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93" w:rsidRDefault="008B2E93" w:rsidP="008B2E93">
      <w:pPr>
        <w:spacing w:line="338" w:lineRule="auto"/>
        <w:rPr>
          <w:rFonts w:ascii="Times New Roman" w:eastAsia="方正小标宋简体" w:hAnsi="Times New Roman"/>
          <w:spacing w:val="-2"/>
          <w:sz w:val="32"/>
          <w:szCs w:val="32"/>
        </w:rPr>
      </w:pPr>
      <w:r>
        <w:rPr>
          <w:rFonts w:ascii="Times New Roman" w:eastAsia="黑体" w:hAnsi="Times New Roman"/>
          <w:spacing w:val="-2"/>
          <w:sz w:val="32"/>
          <w:szCs w:val="32"/>
        </w:rPr>
        <w:t>附件</w:t>
      </w:r>
      <w:r>
        <w:rPr>
          <w:rFonts w:ascii="Times New Roman" w:eastAsia="方正小标宋简体" w:hAnsi="Times New Roman" w:hint="eastAsia"/>
          <w:spacing w:val="-2"/>
          <w:sz w:val="32"/>
          <w:szCs w:val="32"/>
        </w:rPr>
        <w:t>2</w:t>
      </w:r>
    </w:p>
    <w:p w:rsidR="008B2E93" w:rsidRDefault="008B2E93" w:rsidP="008B2E93">
      <w:pPr>
        <w:spacing w:line="338" w:lineRule="auto"/>
        <w:jc w:val="center"/>
        <w:rPr>
          <w:rFonts w:ascii="Times New Roman" w:eastAsia="方正小标宋简体" w:hAnsi="Times New Roman"/>
          <w:spacing w:val="-2"/>
          <w:sz w:val="36"/>
          <w:szCs w:val="36"/>
        </w:rPr>
      </w:pPr>
      <w:r>
        <w:rPr>
          <w:rFonts w:ascii="Times New Roman" w:eastAsia="方正小标宋简体" w:hAnsi="Times New Roman"/>
          <w:spacing w:val="-2"/>
          <w:sz w:val="36"/>
          <w:szCs w:val="36"/>
        </w:rPr>
        <w:t>2023</w:t>
      </w:r>
      <w:r>
        <w:rPr>
          <w:rFonts w:ascii="Times New Roman" w:eastAsia="方正小标宋简体" w:hAnsi="Times New Roman"/>
          <w:spacing w:val="-2"/>
          <w:sz w:val="36"/>
          <w:szCs w:val="36"/>
        </w:rPr>
        <w:t>年陕西省职业院校教师教学能力比赛</w:t>
      </w:r>
    </w:p>
    <w:p w:rsidR="008B2E93" w:rsidRDefault="008B2E93" w:rsidP="008B2E93">
      <w:pPr>
        <w:spacing w:line="338" w:lineRule="auto"/>
        <w:jc w:val="center"/>
        <w:rPr>
          <w:rFonts w:ascii="Times New Roman" w:eastAsia="方正小标宋简体" w:hAnsi="Times New Roman"/>
          <w:spacing w:val="-2"/>
          <w:sz w:val="36"/>
          <w:szCs w:val="36"/>
        </w:rPr>
      </w:pPr>
      <w:r>
        <w:rPr>
          <w:rFonts w:ascii="Times New Roman" w:eastAsia="方正小标宋简体" w:hAnsi="Times New Roman" w:hint="eastAsia"/>
          <w:spacing w:val="-2"/>
          <w:sz w:val="36"/>
          <w:szCs w:val="36"/>
        </w:rPr>
        <w:t>拟通报表扬</w:t>
      </w:r>
      <w:r>
        <w:rPr>
          <w:rFonts w:ascii="Times New Roman" w:eastAsia="方正小标宋简体" w:hAnsi="Times New Roman"/>
          <w:spacing w:val="-2"/>
          <w:sz w:val="36"/>
          <w:szCs w:val="36"/>
        </w:rPr>
        <w:t>名单</w:t>
      </w:r>
    </w:p>
    <w:p w:rsidR="008B2E93" w:rsidRDefault="008B2E93" w:rsidP="008B2E93">
      <w:pPr>
        <w:spacing w:line="620" w:lineRule="exact"/>
        <w:ind w:firstLine="645"/>
        <w:rPr>
          <w:rFonts w:ascii="Times New Roman" w:eastAsia="黑体" w:hAnsi="Times New Roman"/>
          <w:spacing w:val="-2"/>
          <w:sz w:val="32"/>
          <w:szCs w:val="32"/>
        </w:rPr>
      </w:pPr>
      <w:r>
        <w:rPr>
          <w:rFonts w:ascii="Times New Roman" w:eastAsia="黑体" w:hAnsi="Times New Roman"/>
          <w:spacing w:val="-2"/>
          <w:sz w:val="32"/>
          <w:szCs w:val="32"/>
        </w:rPr>
        <w:t>一、中职组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 w:hint="eastAsia"/>
          <w:spacing w:val="-2"/>
          <w:sz w:val="32"/>
          <w:szCs w:val="32"/>
        </w:rPr>
        <w:t>西安市教育局</w:t>
      </w:r>
    </w:p>
    <w:p w:rsidR="008B2E93" w:rsidRDefault="008B2E93" w:rsidP="008B2E93">
      <w:pPr>
        <w:spacing w:line="620" w:lineRule="exact"/>
        <w:jc w:val="center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 w:hint="eastAsia"/>
          <w:spacing w:val="-2"/>
          <w:sz w:val="32"/>
          <w:szCs w:val="32"/>
        </w:rPr>
        <w:t>宝鸡市教育局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 w:hint="eastAsia"/>
          <w:spacing w:val="-2"/>
          <w:sz w:val="32"/>
          <w:szCs w:val="32"/>
        </w:rPr>
        <w:t>咸阳市教育局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 w:hint="eastAsia"/>
          <w:spacing w:val="-2"/>
          <w:sz w:val="32"/>
          <w:szCs w:val="32"/>
        </w:rPr>
        <w:t>渭南市教育局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 w:hint="eastAsia"/>
          <w:spacing w:val="-2"/>
          <w:sz w:val="32"/>
          <w:szCs w:val="32"/>
        </w:rPr>
        <w:t>延安市教育局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pacing w:val="-2"/>
          <w:sz w:val="32"/>
          <w:szCs w:val="32"/>
        </w:rPr>
        <w:t>商洛市</w:t>
      </w:r>
      <w:proofErr w:type="gramEnd"/>
      <w:r>
        <w:rPr>
          <w:rFonts w:ascii="Times New Roman" w:eastAsia="仿宋_GB2312" w:hAnsi="Times New Roman" w:hint="eastAsia"/>
          <w:spacing w:val="-2"/>
          <w:sz w:val="32"/>
          <w:szCs w:val="32"/>
        </w:rPr>
        <w:t>教育局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 w:hint="eastAsia"/>
          <w:spacing w:val="-2"/>
          <w:sz w:val="32"/>
          <w:szCs w:val="32"/>
        </w:rPr>
        <w:t>西北工业学校</w:t>
      </w:r>
    </w:p>
    <w:p w:rsidR="008B2E93" w:rsidRDefault="008B2E93" w:rsidP="008B2E93">
      <w:pPr>
        <w:spacing w:line="620" w:lineRule="exact"/>
        <w:ind w:firstLine="645"/>
        <w:rPr>
          <w:rFonts w:ascii="Times New Roman" w:eastAsia="黑体" w:hAnsi="Times New Roman"/>
          <w:spacing w:val="-2"/>
          <w:sz w:val="32"/>
          <w:szCs w:val="32"/>
        </w:rPr>
      </w:pPr>
      <w:r>
        <w:rPr>
          <w:rFonts w:ascii="Times New Roman" w:eastAsia="黑体" w:hAnsi="Times New Roman"/>
          <w:spacing w:val="-2"/>
          <w:sz w:val="32"/>
          <w:szCs w:val="32"/>
        </w:rPr>
        <w:t>二、高职组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陕西工业职业技术学院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陕西职业技术学院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陕西国防工业职业技术学院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陕西能源职业技术学院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陕西铁路工程职业技术学院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西安铁路职业技术学院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陕西工商职业学院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 w:hint="eastAsia"/>
          <w:spacing w:val="-2"/>
          <w:sz w:val="32"/>
          <w:szCs w:val="32"/>
        </w:rPr>
        <w:t>西安</w:t>
      </w:r>
      <w:r>
        <w:rPr>
          <w:rFonts w:ascii="Times New Roman" w:eastAsia="仿宋_GB2312" w:hAnsi="Times New Roman"/>
          <w:spacing w:val="-2"/>
          <w:sz w:val="32"/>
          <w:szCs w:val="32"/>
        </w:rPr>
        <w:t>职业技术学院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咸阳职业技术学院</w:t>
      </w:r>
    </w:p>
    <w:p w:rsidR="008B2E93" w:rsidRDefault="008B2E93" w:rsidP="008B2E93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神木职业技术学院</w:t>
      </w:r>
    </w:p>
    <w:p w:rsidR="008B2E93" w:rsidRDefault="008B2E93" w:rsidP="008B2E93">
      <w:pPr>
        <w:rPr>
          <w:rFonts w:hint="eastAsia"/>
        </w:rPr>
      </w:pPr>
    </w:p>
    <w:p w:rsidR="008B2E93" w:rsidRDefault="008B2E93" w:rsidP="008B2E93"/>
    <w:p w:rsidR="008B2E93" w:rsidRDefault="008B2E93" w:rsidP="008B2E93"/>
    <w:p w:rsidR="00653BD0" w:rsidRDefault="00653BD0"/>
    <w:sectPr w:rsidR="00653BD0" w:rsidSect="0065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E93"/>
    <w:rsid w:val="00653BD0"/>
    <w:rsid w:val="008B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2023-09-07T05:07:00Z</dcterms:created>
  <dcterms:modified xsi:type="dcterms:W3CDTF">2023-09-07T05:07:00Z</dcterms:modified>
</cp:coreProperties>
</file>