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5472">
      <w:pPr>
        <w:spacing w:line="276" w:lineRule="auto"/>
        <w:rPr>
          <w:rFonts w:ascii="Times New Roman" w:eastAsia="方正小标宋简体" w:hAnsi="Times New Roman" w:hint="eastAsia"/>
          <w:kern w:val="0"/>
          <w:sz w:val="44"/>
          <w:szCs w:val="36"/>
        </w:rPr>
      </w:pPr>
      <w:r>
        <w:rPr>
          <w:rFonts w:ascii="Times New Roman" w:eastAsia="方正小标宋简体" w:hAnsi="Times New Roman" w:hint="eastAsia"/>
          <w:kern w:val="0"/>
          <w:sz w:val="44"/>
          <w:szCs w:val="36"/>
        </w:rPr>
        <w:t>附件：</w:t>
      </w:r>
    </w:p>
    <w:p w:rsidR="00000000" w:rsidRDefault="00E05472">
      <w:pPr>
        <w:spacing w:line="276" w:lineRule="auto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>
        <w:rPr>
          <w:rFonts w:ascii="Times New Roman" w:eastAsia="方正小标宋简体" w:hAnsi="Times New Roman"/>
          <w:kern w:val="0"/>
          <w:sz w:val="44"/>
          <w:szCs w:val="36"/>
        </w:rPr>
        <w:t>首批陕西省基础教育骨干校园长培养对象遴选结果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878"/>
        <w:gridCol w:w="1616"/>
        <w:gridCol w:w="1267"/>
        <w:gridCol w:w="3767"/>
        <w:gridCol w:w="1333"/>
      </w:tblGrid>
      <w:tr w:rsidR="00000000">
        <w:trPr>
          <w:trHeight w:val="3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学段</w:t>
            </w:r>
          </w:p>
        </w:tc>
      </w:tr>
      <w:tr w:rsidR="00000000">
        <w:trPr>
          <w:trHeight w:val="329"/>
        </w:trPr>
        <w:tc>
          <w:tcPr>
            <w:tcW w:w="886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领航校园长（直接认定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兀静</w:t>
            </w:r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西安交通大学幼儿园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刘岚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西安市新城区太华路小学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高杨杰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西安高新第二学校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辛军锋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西安高级中学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庆群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西安市铁一中学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郗莉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渭南市临渭区渭南小学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庄孝成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榆林高新第四小学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神木市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刘雪松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神木市第十一中学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李媛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陕西学前师范学院附属幼儿园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李娟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空军军医大学西京医院幼儿园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冯军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陕西师范大学附属中学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领航校园长培养对象（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王淑君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西安市第一保育院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王梅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西安市第八保育院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西安西缆幼儿园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蒋瑜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西安市雁塔区第一幼儿园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李继恒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西安育英小学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西安市庆安初级中学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李晓萍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宝鸡高新凤师实验小学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于建营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咸阳市高新一中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付春平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铜川市新区裕丰园小学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孙斌斌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渭南市第一小学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魏改芳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合阳县城关第二小学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石克礼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渭南初级中学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姜小卫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渭南高级中学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孙郡霞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延安实验小学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路晓冰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志丹县高级中学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高娟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横山区第九小学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马文驹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旬阳第二中学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石朝霞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西安交通大学第一附属医院幼儿园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缪珺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空军军医大学幼儿园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陕西省西安小学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訾艳阳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西安交通大学附属中学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优秀校园长培养对象（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位）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陈萍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西安市第五保育院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孙娟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西安市灞桥区第二幼儿园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武丛玲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西安市未央区西航天鼎保育院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唐晓芳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西安市灞桥区纺织城小学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强曼丽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西安市未央区大明宫小学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西安市凤景小学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葛小茶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蓝田县北关小学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561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吕选宁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西安市未央区车辆小学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西咸新区沣东新城第九小学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黄蓓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西安市浐灞第二小学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刘俊博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西安市第二十六中学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陈勇刚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西安市曲江第一中学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张红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眉县示范幼儿园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刘武宏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宝鸡高新第一小学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李琳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宝鸡高新第三小学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崔婷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宝鸡实验小学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白浩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宝鸡市渭滨区金陵小学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梁春宇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宝鸡市陈仓区千渭初级中学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刘涛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宝鸡市石油中学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咸阳市实验幼儿园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张琳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乾县第一幼儿园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刘向媛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咸阳市秦都区天王学校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田少碧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咸阳铁中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晁晓锋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咸阳启迪中学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王小玲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铜川市耀州区照金幼儿园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侯小军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铜川市新区锦绣园小学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刘文怀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铜川市第五中学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赵晓锋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富平县实验幼儿园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杨富强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渭南经济技术开发区实验小学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郑建迪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潼关县四知学校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王会香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澄城县澄城中学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付慧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延安洛杉矶保育院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杨小芳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黄陵县新区幼儿园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高巧玲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区第二小学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景智雄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延安市宝塔区第一小学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王红霞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延安市新区第一小学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张安平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延安市新区第二中学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韩景睿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榆林市第二十六幼儿园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马随成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榆林实验小学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王莹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榆林市第九小学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霍光辉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榆林市第十一中学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王鹏喜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绥德高级中学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温霞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张海燕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汉中市伞铺街幼儿园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章小轩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城固县考院实验小学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樊亮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勉县新铺镇中心小学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唐桂萍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宁强县实验小学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冯维斌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略阳县高台小学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赵军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汉阴县城关一小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胡刚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安康市第一小学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肖静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汉滨区汉滨小学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吴自红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石泉县城关第二小学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鄢麒麟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汉滨高级中学西校区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程伟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平利县广佛初级中学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谈吉国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白河县第二中学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何升斌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旬阳中学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商洛市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樊艳华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商南县幼儿园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商洛市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杨莉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商洛市丹凤县第一幼儿园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商洛市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何福泰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山阳县城区第一小学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商洛市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杨从虎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柞水县城区第一小学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商洛市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商州区第一初级中学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杨凌示范区杨凌高新幼儿园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韩城市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贾建军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韩城市象山中学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神木市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贺小叶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神木市第二幼儿园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府谷县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麻建明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府谷县府谷中学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张蕊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北大学幼儿园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刘悦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西安建筑科技大学附属小学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侯西科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陕西师范大学附属小学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石峰虎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西安爱知中学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  <w:tr w:rsidR="00000000">
        <w:trPr>
          <w:trHeight w:val="329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王小战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西安理工大学子弟学校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E054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</w:tr>
    </w:tbl>
    <w:p w:rsidR="00000000" w:rsidRDefault="00E05472">
      <w:pPr>
        <w:rPr>
          <w:rFonts w:ascii="Times New Roman" w:eastAsia="仿宋_GB2312" w:hAnsi="Times New Roman"/>
          <w:sz w:val="32"/>
          <w:szCs w:val="32"/>
        </w:rPr>
      </w:pPr>
    </w:p>
    <w:p w:rsidR="00E05472" w:rsidRDefault="00E05472" w:rsidP="00A0256C">
      <w:pPr>
        <w:tabs>
          <w:tab w:val="left" w:pos="5054"/>
        </w:tabs>
        <w:jc w:val="left"/>
      </w:pPr>
      <w:bookmarkStart w:id="0" w:name="_GoBack"/>
      <w:bookmarkEnd w:id="0"/>
    </w:p>
    <w:sectPr w:rsidR="00E05472">
      <w:footerReference w:type="default" r:id="rId8"/>
      <w:pgSz w:w="11906" w:h="16838"/>
      <w:pgMar w:top="1984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72" w:rsidRDefault="00E05472">
      <w:r>
        <w:separator/>
      </w:r>
    </w:p>
  </w:endnote>
  <w:endnote w:type="continuationSeparator" w:id="0">
    <w:p w:rsidR="00E05472" w:rsidRDefault="00E0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1" w:subsetted="1" w:fontKey="{7BAD7E29-D3AD-4617-8E2C-986E428B432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256C">
    <w:pPr>
      <w:pStyle w:val="a4"/>
      <w:tabs>
        <w:tab w:val="clear" w:pos="4153"/>
        <w:tab w:val="right" w:pos="88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4796790</wp:posOffset>
              </wp:positionH>
              <wp:positionV relativeFrom="paragraph">
                <wp:posOffset>-71120</wp:posOffset>
              </wp:positionV>
              <wp:extent cx="819785" cy="199390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05472">
                          <w:pPr>
                            <w:pStyle w:val="a4"/>
                            <w:ind w:firstLineChars="100" w:firstLine="28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256C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77.7pt;margin-top:-5.6pt;width:64.55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" filled="f" stroked="f">
              <v:textbox inset="0,0,0,0">
                <w:txbxContent>
                  <w:p w:rsidR="00000000" w:rsidRDefault="00E05472">
                    <w:pPr>
                      <w:pStyle w:val="a4"/>
                      <w:ind w:firstLineChars="100" w:firstLine="28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A0256C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5472">
      <w:rPr>
        <w:rFonts w:hint="eastAsia"/>
      </w:rPr>
      <w:tab/>
    </w:r>
    <w:r w:rsidR="00E05472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72" w:rsidRDefault="00E05472">
      <w:r>
        <w:separator/>
      </w:r>
    </w:p>
  </w:footnote>
  <w:footnote w:type="continuationSeparator" w:id="0">
    <w:p w:rsidR="00E05472" w:rsidRDefault="00E0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3CD8A"/>
    <w:multiLevelType w:val="singleLevel"/>
    <w:tmpl w:val="A0E3CD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5330BF"/>
    <w:multiLevelType w:val="singleLevel"/>
    <w:tmpl w:val="645330BF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64E4A1D6"/>
    <w:multiLevelType w:val="singleLevel"/>
    <w:tmpl w:val="64E4A1D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YTdjMDUyMjBmMzExM2RkZDcyZThjMjc3MzAyMWUifQ=="/>
  </w:docVars>
  <w:rsids>
    <w:rsidRoot w:val="00172A27"/>
    <w:rsid w:val="00A0256C"/>
    <w:rsid w:val="00E05472"/>
    <w:rsid w:val="12482A75"/>
    <w:rsid w:val="151A3240"/>
    <w:rsid w:val="190174A0"/>
    <w:rsid w:val="2087469F"/>
    <w:rsid w:val="20F538E0"/>
    <w:rsid w:val="298E6471"/>
    <w:rsid w:val="2D98426F"/>
    <w:rsid w:val="2F8B2DB9"/>
    <w:rsid w:val="364C418E"/>
    <w:rsid w:val="3D202584"/>
    <w:rsid w:val="3D9D46AD"/>
    <w:rsid w:val="3DD975BA"/>
    <w:rsid w:val="4EDC6670"/>
    <w:rsid w:val="51000D5A"/>
    <w:rsid w:val="5ADE07DC"/>
    <w:rsid w:val="5D9D3BEA"/>
    <w:rsid w:val="602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rsid w:val="00A0256C"/>
    <w:rPr>
      <w:sz w:val="18"/>
      <w:szCs w:val="18"/>
    </w:rPr>
  </w:style>
  <w:style w:type="character" w:customStyle="1" w:styleId="Char">
    <w:name w:val="批注框文本 Char"/>
    <w:basedOn w:val="a0"/>
    <w:link w:val="a5"/>
    <w:rsid w:val="00A0256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rsid w:val="00A0256C"/>
    <w:rPr>
      <w:sz w:val="18"/>
      <w:szCs w:val="18"/>
    </w:rPr>
  </w:style>
  <w:style w:type="character" w:customStyle="1" w:styleId="Char">
    <w:name w:val="批注框文本 Char"/>
    <w:basedOn w:val="a0"/>
    <w:link w:val="a5"/>
    <w:rsid w:val="00A0256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关于首批陕西省基础教育骨干校园长培养对象遴选结果的公示</dc:title>
  <dc:creator>Lenovo</dc:creator>
  <cp:lastModifiedBy>AOC</cp:lastModifiedBy>
  <cp:revision>2</cp:revision>
  <cp:lastPrinted>2023-04-28T08:09:00Z</cp:lastPrinted>
  <dcterms:created xsi:type="dcterms:W3CDTF">2023-05-04T05:40:00Z</dcterms:created>
  <dcterms:modified xsi:type="dcterms:W3CDTF">2023-05-04T05:40:00Z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FE81EDC677F94686ACDF097EF4921A0B</vt:lpwstr>
  </property>
</Properties>
</file>