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rPr>
          <w:rFonts w:ascii="黑体" w:hAnsi="黑体" w:eastAsia="黑体" w:cs="黑体"/>
          <w:b/>
          <w:bCs/>
          <w:sz w:val="32"/>
          <w:szCs w:val="40"/>
        </w:rPr>
      </w:pPr>
      <w:r>
        <w:rPr>
          <w:rFonts w:hint="eastAsia" w:ascii="黑体" w:hAnsi="黑体" w:eastAsia="黑体" w:cs="黑体"/>
          <w:b/>
          <w:bCs/>
          <w:sz w:val="32"/>
          <w:szCs w:val="40"/>
        </w:rPr>
        <w:t>附件1</w:t>
      </w:r>
    </w:p>
    <w:p>
      <w:pPr>
        <w:ind w:firstLine="643" w:firstLineChars="200"/>
        <w:jc w:val="left"/>
        <w:rPr>
          <w:rFonts w:hint="eastAsia" w:ascii="仿宋_GB2312" w:hAnsi="仿宋_GB2312" w:eastAsia="仿宋_GB2312" w:cs="仿宋_GB2312"/>
          <w:b/>
          <w:sz w:val="32"/>
          <w:szCs w:val="40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sz w:val="32"/>
          <w:szCs w:val="40"/>
        </w:rPr>
        <w:t>2022年度陕西省教育事业统计工作先进单位申报</w:t>
      </w:r>
      <w:r>
        <w:rPr>
          <w:rFonts w:hint="eastAsia" w:ascii="仿宋_GB2312" w:hAnsi="仿宋_GB2312" w:eastAsia="仿宋_GB2312" w:cs="仿宋_GB2312"/>
          <w:b/>
          <w:sz w:val="32"/>
          <w:szCs w:val="40"/>
          <w:lang w:val="en-US" w:eastAsia="zh-CN"/>
        </w:rPr>
        <w:t>情况</w:t>
      </w:r>
    </w:p>
    <w:bookmarkEnd w:id="0"/>
    <w:p>
      <w:pPr>
        <w:jc w:val="center"/>
        <w:rPr>
          <w:rFonts w:ascii="黑体" w:hAnsi="黑体" w:eastAsia="黑体" w:cs="黑体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color w:val="333333"/>
          <w:sz w:val="24"/>
        </w:rPr>
        <w:t>（排名不分先后</w:t>
      </w:r>
      <w:r>
        <w:rPr>
          <w:rFonts w:ascii="微软雅黑" w:hAnsi="微软雅黑" w:eastAsia="微软雅黑" w:cs="微软雅黑"/>
          <w:color w:val="333333"/>
          <w:sz w:val="24"/>
        </w:rPr>
        <w:t>）</w:t>
      </w:r>
    </w:p>
    <w:tbl>
      <w:tblPr>
        <w:tblStyle w:val="6"/>
        <w:tblW w:w="869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48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  <w:szCs w:val="22"/>
              </w:rPr>
              <w:t>先进单位申报名单（11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  <w:szCs w:val="22"/>
              </w:rPr>
              <w:t>个）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西安市教育局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西安市长安区教育局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西安市教育局航天基地教育局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西安市碑林区教育局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西安市高新区教育体育局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西安市灞桥区教育局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西安市教育局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邑区教育局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西安市国际港务区教育和卫生健康局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铜川市教育局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铜川市宜君县教育科技体育局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宝鸡市教育局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宝鸡市渭滨区教育体育局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宝鸡市凤县教育体育局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宝鸡市金台区教育体育局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宝鸡市千阳县教育体育局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咸阳市教育局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咸阳市秦都区教育局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咸阳市泾阳县教育局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渭南市教育局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渭南市潼关县教育科技局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渭南市蒲城县教育局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渭南市华阴市教育科技局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渭南市白水县教育局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延安市教育局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延安市安塞区教育体育局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延安市甘泉县教育科技体育局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延安市富县教育科技体育局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延安市黄陵县教育科技体育局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汉中市教育局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汉中市教育局洋县教育体育局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汉中市勉县教育体育局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汉中市汉台区教育体育局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汉中市教育局西乡县教育局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榆林市靖边县教育和体育局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榆林市绥德县教育和体育局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榆林市横山区教育和体育局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榆林市府谷县教育和体育局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榆林市榆阳区教育和体育局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安康市平利县教育体育和科技局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安康市旬阳县教育体育和科技局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安康市汉阴县教育体育和科技局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商洛市教育局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商洛市商南县科技和教育体育局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商洛市柞水县科技和教育体育局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西安交通大学网络信息中心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西北农林科技大学党委校长办公室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西北工业大学发展规划处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陕西师范大学党委校长办公室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西安电子科技大学党政办公室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宝鸡文理学院党政办公室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陕西能源职业技术学院发展规划处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西北大学现代学院统计工作办公室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西北政法大学发展规划与学科建设处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西安铁路职业技术学院党政办公室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陕西工业职业技术学院党政办公室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西安邮电大学发展规划处(高教研究所)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陕西警官职业学院党政办公室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西安理工大学党委办公室、校长办公室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西安交通大学城市学院党政服务中心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西安建筑科技大学华清学院综合管理部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榆林职业技术学院党政办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西安医学院发展规划处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西安科技大学发展规划处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陕西科技大学发展规划处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西安明德理工学院规划发展与协调处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西安石油大学党政办公室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西安音乐学院发展规划处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西安工商学院发展规划处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陕西理工大学党政办公室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咸阳职业技术学院科研处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西京学院档案馆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延安大学发展规划处(高教研究所)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西安工程大学发展规划处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西安财经大学发展规划处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陕西航空职业技术学院党政办公室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西安体育学院发展规划处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延安职业技术学院党政办公室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陕西国际商贸学院党政办公室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陕西工商职业学院党政办公室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西安美术学院发展规划与社会合作处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汉中职业技术学院党政办公室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杨凌职业技术学院党委（校长）办公室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陕西中医药大学发展规划处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渭南师范学院党政办公室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西安工业大学党办校办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西安科技大学高新学院发展规划处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榆林学院发展规划处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咸阳师范学院发展规划处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西安外事学院党政办公室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陕西交通职业技术学院党政办公室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西安思源学院校长办公室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陕西铁路工程职业技术学院党委（校长）办公室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渭南职业技术学院党政办公室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陕西机电职业技术学院质量控制办公室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西安翻译学院发展规划处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西安外国语大学党委办公室、校长办公室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西安欧亚学院办公室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西安培华学院发展规划与质量建设中心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西北大学党委办公室、校长办公室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安康职业技术学院党政办公室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延安大学西安创新学院档案馆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商洛学院党委办公室、院长办公室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西安海棠职业学院学院办公室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西安建筑科技大学发展规划处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安康学院党政办公室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陕西国防工业职业技术学院党政办公室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宝鸡职业技术学院党院办公室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陕西艺术职业学院信息中心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3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陕西省教育信息化管理中心</w:t>
            </w:r>
          </w:p>
        </w:tc>
        <w:tc>
          <w:tcPr>
            <w:tcW w:w="4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陕西省教育统计数据研究中心</w:t>
            </w:r>
          </w:p>
        </w:tc>
      </w:tr>
    </w:tbl>
    <w:p>
      <w:pPr>
        <w:spacing w:before="156" w:beforeLines="50" w:after="156" w:afterLines="50" w:line="360" w:lineRule="auto"/>
        <w:jc w:val="center"/>
        <w:rPr>
          <w:rFonts w:ascii="黑体" w:hAnsi="黑体" w:eastAsia="黑体" w:cs="黑体"/>
          <w:b/>
          <w:bCs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FB3CF1"/>
    <w:rsid w:val="00011EDC"/>
    <w:rsid w:val="00041660"/>
    <w:rsid w:val="00121899"/>
    <w:rsid w:val="001439CF"/>
    <w:rsid w:val="00152D49"/>
    <w:rsid w:val="001C3349"/>
    <w:rsid w:val="002043BC"/>
    <w:rsid w:val="00243D7A"/>
    <w:rsid w:val="002548DB"/>
    <w:rsid w:val="00263179"/>
    <w:rsid w:val="002F4348"/>
    <w:rsid w:val="00360452"/>
    <w:rsid w:val="003D63BE"/>
    <w:rsid w:val="003D7734"/>
    <w:rsid w:val="004171E8"/>
    <w:rsid w:val="00492302"/>
    <w:rsid w:val="005A4643"/>
    <w:rsid w:val="00687B9D"/>
    <w:rsid w:val="006A4115"/>
    <w:rsid w:val="006D22DE"/>
    <w:rsid w:val="00742090"/>
    <w:rsid w:val="007E6328"/>
    <w:rsid w:val="00834858"/>
    <w:rsid w:val="008A2E18"/>
    <w:rsid w:val="008F0320"/>
    <w:rsid w:val="00954320"/>
    <w:rsid w:val="0096192C"/>
    <w:rsid w:val="009E0308"/>
    <w:rsid w:val="00A23FF5"/>
    <w:rsid w:val="00AB7797"/>
    <w:rsid w:val="00BD6BA7"/>
    <w:rsid w:val="00C75A41"/>
    <w:rsid w:val="00C77BF0"/>
    <w:rsid w:val="00CA3E06"/>
    <w:rsid w:val="00D11A02"/>
    <w:rsid w:val="00DE5B76"/>
    <w:rsid w:val="00E93410"/>
    <w:rsid w:val="00EC43F0"/>
    <w:rsid w:val="00F53CB5"/>
    <w:rsid w:val="00F74739"/>
    <w:rsid w:val="00FE4622"/>
    <w:rsid w:val="14051067"/>
    <w:rsid w:val="1A77295E"/>
    <w:rsid w:val="1EEC4ECA"/>
    <w:rsid w:val="3F1E258D"/>
    <w:rsid w:val="422364A7"/>
    <w:rsid w:val="611E5D94"/>
    <w:rsid w:val="6BAB0F26"/>
    <w:rsid w:val="6C1E5911"/>
    <w:rsid w:val="73FB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DBFCE6-1DA9-4098-9765-51D73C2948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232</Words>
  <Characters>1326</Characters>
  <Lines>11</Lines>
  <Paragraphs>3</Paragraphs>
  <TotalTime>2</TotalTime>
  <ScaleCrop>false</ScaleCrop>
  <LinksUpToDate>false</LinksUpToDate>
  <CharactersWithSpaces>1555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2023-01-05T08:10:00Z</dcterms:created>
  <dc:creator>刘涛</dc:creator>
  <cp:lastModifiedBy>admin</cp:lastModifiedBy>
  <cp:lastPrinted>2023-01-05T08:00:00Z</cp:lastPrinted>
  <dcterms:modified xsi:type="dcterms:W3CDTF">2023-01-06T07:37:23Z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D073315C7AA141BF80F7D2238023CF50</vt:lpwstr>
  </property>
</Properties>
</file>