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3EB" w:rsidRDefault="002D33EB" w:rsidP="002D33EB">
      <w:pPr>
        <w:adjustRightInd w:val="0"/>
        <w:snapToGrid w:val="0"/>
        <w:spacing w:line="338" w:lineRule="auto"/>
        <w:ind w:right="1264"/>
        <w:jc w:val="left"/>
        <w:rPr>
          <w:rFonts w:ascii="黑体" w:eastAsia="黑体" w:hAnsi="黑体" w:cs="宋体"/>
          <w:color w:val="333333"/>
          <w:kern w:val="0"/>
          <w:sz w:val="32"/>
          <w:szCs w:val="32"/>
        </w:rPr>
      </w:pPr>
      <w:r>
        <w:rPr>
          <w:rFonts w:ascii="黑体" w:eastAsia="黑体" w:hAnsi="黑体" w:cs="宋体"/>
          <w:color w:val="333333"/>
          <w:kern w:val="0"/>
          <w:sz w:val="32"/>
          <w:szCs w:val="32"/>
        </w:rPr>
        <w:t>附件2</w:t>
      </w:r>
    </w:p>
    <w:p w:rsidR="002D33EB" w:rsidRDefault="002D33EB" w:rsidP="002D33EB">
      <w:pPr>
        <w:widowControl/>
        <w:shd w:val="clear" w:color="auto" w:fill="FFFFFF"/>
        <w:jc w:val="center"/>
        <w:rPr>
          <w:rFonts w:ascii="华文中宋" w:eastAsia="华文中宋" w:hAnsi="华文中宋" w:cs="宋体"/>
          <w:color w:val="333333"/>
          <w:kern w:val="0"/>
          <w:sz w:val="44"/>
          <w:szCs w:val="44"/>
        </w:rPr>
      </w:pPr>
      <w:r>
        <w:rPr>
          <w:rFonts w:ascii="华文中宋" w:eastAsia="华文中宋" w:hAnsi="华文中宋" w:cs="宋体"/>
          <w:color w:val="333333"/>
          <w:kern w:val="0"/>
          <w:sz w:val="44"/>
          <w:szCs w:val="44"/>
        </w:rPr>
        <w:t>教育信息化应用省级优秀案例</w:t>
      </w:r>
    </w:p>
    <w:p w:rsidR="002D33EB" w:rsidRDefault="002D33EB" w:rsidP="002D33EB">
      <w:pPr>
        <w:widowControl/>
        <w:shd w:val="clear" w:color="auto" w:fill="FFFFFF"/>
        <w:jc w:val="left"/>
        <w:rPr>
          <w:rFonts w:eastAsia="仿宋" w:cs="Calibri"/>
          <w:color w:val="333333"/>
          <w:kern w:val="0"/>
          <w:sz w:val="32"/>
          <w:szCs w:val="32"/>
        </w:rPr>
      </w:pPr>
    </w:p>
    <w:p w:rsidR="002D33EB" w:rsidRDefault="002D33EB" w:rsidP="002D33EB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/>
          <w:color w:val="333333"/>
          <w:kern w:val="0"/>
          <w:sz w:val="32"/>
          <w:szCs w:val="32"/>
        </w:rPr>
        <w:t>一、区域优秀案例（4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个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>）</w:t>
      </w:r>
    </w:p>
    <w:tbl>
      <w:tblPr>
        <w:tblW w:w="0" w:type="auto"/>
        <w:jc w:val="center"/>
        <w:tblLayout w:type="fixed"/>
        <w:tblLook w:val="0000"/>
      </w:tblPr>
      <w:tblGrid>
        <w:gridCol w:w="820"/>
        <w:gridCol w:w="4808"/>
        <w:gridCol w:w="3630"/>
      </w:tblGrid>
      <w:tr w:rsidR="002D33EB" w:rsidTr="00A22915">
        <w:trPr>
          <w:trHeight w:val="672"/>
          <w:tblHeader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3EB" w:rsidRDefault="002D33EB" w:rsidP="00A2291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3EB" w:rsidRDefault="002D33EB" w:rsidP="00A22915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案例名称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3EB" w:rsidRDefault="002D33EB" w:rsidP="00A22915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报送单位</w:t>
            </w:r>
          </w:p>
        </w:tc>
      </w:tr>
      <w:tr w:rsidR="002D33EB" w:rsidTr="00A22915">
        <w:trPr>
          <w:trHeight w:val="348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EB" w:rsidRDefault="002D33EB" w:rsidP="00A229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3EB" w:rsidRDefault="002D33EB" w:rsidP="00A2291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信息化为“双减”赋能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3EB" w:rsidRDefault="002D33EB" w:rsidP="00A2291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石泉县电化教育中心</w:t>
            </w:r>
          </w:p>
        </w:tc>
      </w:tr>
      <w:tr w:rsidR="002D33EB" w:rsidTr="00A22915">
        <w:trPr>
          <w:trHeight w:val="504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EB" w:rsidRDefault="002D33EB" w:rsidP="00A229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3EB" w:rsidRDefault="002D33EB" w:rsidP="00A2291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做实信息技术应用能力提升全员培训 助推鄠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区教育信息化应用发展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3EB" w:rsidRDefault="002D33EB" w:rsidP="00A2291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西安市鄠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区电化教育中心</w:t>
            </w:r>
          </w:p>
        </w:tc>
      </w:tr>
      <w:tr w:rsidR="002D33EB" w:rsidTr="00A22915">
        <w:trPr>
          <w:trHeight w:val="348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EB" w:rsidRDefault="002D33EB" w:rsidP="00A229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3EB" w:rsidRDefault="002D33EB" w:rsidP="00A2291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奋进信息新时代 启航安全新征程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3EB" w:rsidRDefault="002D33EB" w:rsidP="00A2291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蒲城县电化教育中心</w:t>
            </w:r>
          </w:p>
        </w:tc>
      </w:tr>
      <w:tr w:rsidR="002D33EB" w:rsidTr="00A22915">
        <w:trPr>
          <w:trHeight w:val="348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EB" w:rsidRDefault="002D33EB" w:rsidP="00A229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3EB" w:rsidRDefault="002D33EB" w:rsidP="00A2291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兴平市教育局教育信息化区域案例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3EB" w:rsidRDefault="002D33EB" w:rsidP="00A2291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兴平市教育局</w:t>
            </w:r>
          </w:p>
        </w:tc>
      </w:tr>
    </w:tbl>
    <w:p w:rsidR="002D33EB" w:rsidRDefault="002D33EB" w:rsidP="002D33EB">
      <w:pPr>
        <w:adjustRightInd w:val="0"/>
        <w:snapToGrid w:val="0"/>
        <w:spacing w:line="338" w:lineRule="auto"/>
        <w:ind w:right="1264"/>
        <w:jc w:val="left"/>
        <w:rPr>
          <w:rFonts w:ascii="仿宋" w:eastAsia="仿宋" w:hAnsi="仿宋"/>
          <w:sz w:val="32"/>
          <w:szCs w:val="32"/>
        </w:rPr>
      </w:pPr>
    </w:p>
    <w:p w:rsidR="002D33EB" w:rsidRDefault="002D33EB" w:rsidP="002D33EB">
      <w:pPr>
        <w:adjustRightInd w:val="0"/>
        <w:snapToGrid w:val="0"/>
        <w:spacing w:line="338" w:lineRule="auto"/>
        <w:ind w:right="1264" w:firstLineChars="200" w:firstLine="632"/>
        <w:jc w:val="left"/>
        <w:rPr>
          <w:rFonts w:ascii="仿宋" w:eastAsia="仿宋" w:hAnsi="仿宋"/>
          <w:color w:val="333333"/>
          <w:spacing w:val="-2"/>
          <w:sz w:val="32"/>
          <w:szCs w:val="32"/>
          <w:shd w:val="clear" w:color="auto" w:fill="FFFFFF"/>
        </w:rPr>
      </w:pPr>
      <w:r>
        <w:rPr>
          <w:rFonts w:ascii="仿宋" w:eastAsia="仿宋" w:hAnsi="仿宋"/>
          <w:color w:val="333333"/>
          <w:spacing w:val="-2"/>
          <w:sz w:val="32"/>
          <w:szCs w:val="32"/>
          <w:shd w:val="clear" w:color="auto" w:fill="FFFFFF"/>
        </w:rPr>
        <w:t>二、学校优秀案例（16个）</w:t>
      </w:r>
    </w:p>
    <w:tbl>
      <w:tblPr>
        <w:tblW w:w="0" w:type="auto"/>
        <w:tblLayout w:type="fixed"/>
        <w:tblLook w:val="0000"/>
      </w:tblPr>
      <w:tblGrid>
        <w:gridCol w:w="820"/>
        <w:gridCol w:w="4823"/>
        <w:gridCol w:w="3558"/>
      </w:tblGrid>
      <w:tr w:rsidR="002D33EB" w:rsidTr="00A22915">
        <w:trPr>
          <w:trHeight w:val="660"/>
          <w:tblHeader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3EB" w:rsidRDefault="002D33EB" w:rsidP="00A2291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3EB" w:rsidRDefault="002D33EB" w:rsidP="00A22915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案例名称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3EB" w:rsidRDefault="002D33EB" w:rsidP="00A22915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报送单位</w:t>
            </w:r>
          </w:p>
        </w:tc>
      </w:tr>
      <w:tr w:rsidR="002D33EB" w:rsidTr="00A22915">
        <w:trPr>
          <w:trHeight w:val="3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EB" w:rsidRDefault="002D33EB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3EB" w:rsidRDefault="002D33EB" w:rsidP="00A22915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体育与智慧相融，“双减”与提质并重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3EB" w:rsidRDefault="002D33EB" w:rsidP="00A22915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西安市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莲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湖区郝家巷小学</w:t>
            </w:r>
          </w:p>
        </w:tc>
      </w:tr>
      <w:tr w:rsidR="002D33EB" w:rsidTr="00A22915">
        <w:trPr>
          <w:trHeight w:val="34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EB" w:rsidRDefault="002D33EB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3EB" w:rsidRDefault="002D33EB" w:rsidP="00A22915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城乡学校结对共建 促教育均衡发展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3EB" w:rsidRDefault="002D33EB" w:rsidP="00A22915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西安市曲江南湖小学</w:t>
            </w:r>
          </w:p>
        </w:tc>
      </w:tr>
      <w:tr w:rsidR="002D33EB" w:rsidTr="00A22915">
        <w:trPr>
          <w:trHeight w:val="34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EB" w:rsidRDefault="002D33EB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3EB" w:rsidRDefault="002D33EB" w:rsidP="00A22915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信息化助力“三个课堂”提质增效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3EB" w:rsidRDefault="002D33EB" w:rsidP="00A22915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石泉县城关第一小学</w:t>
            </w:r>
          </w:p>
        </w:tc>
      </w:tr>
      <w:tr w:rsidR="002D33EB" w:rsidTr="00A22915">
        <w:trPr>
          <w:trHeight w:val="34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EB" w:rsidRDefault="002D33EB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3EB" w:rsidRDefault="002D33EB" w:rsidP="00A22915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科学管理 信息促教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3EB" w:rsidRDefault="002D33EB" w:rsidP="00A22915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榆林市第二十二幼儿园</w:t>
            </w:r>
          </w:p>
        </w:tc>
      </w:tr>
      <w:tr w:rsidR="002D33EB" w:rsidTr="00A22915">
        <w:trPr>
          <w:trHeight w:val="34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EB" w:rsidRDefault="002D33EB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3EB" w:rsidRDefault="002D33EB" w:rsidP="00A22915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西大街小学信息化2.0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整校推进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工作典型案例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3EB" w:rsidRDefault="002D33EB" w:rsidP="00A22915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陇县西大街小学</w:t>
            </w:r>
          </w:p>
        </w:tc>
      </w:tr>
      <w:tr w:rsidR="002D33EB" w:rsidTr="00A22915">
        <w:trPr>
          <w:trHeight w:val="34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EB" w:rsidRDefault="002D33EB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3EB" w:rsidRDefault="002D33EB" w:rsidP="00A22915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融创智慧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校园，让“双减”落地有声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3EB" w:rsidRDefault="002D33EB" w:rsidP="00A22915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西安浐灞第二小学</w:t>
            </w:r>
          </w:p>
        </w:tc>
      </w:tr>
      <w:tr w:rsidR="002D33EB" w:rsidTr="00A22915">
        <w:trPr>
          <w:trHeight w:val="34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EB" w:rsidRDefault="002D33EB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3EB" w:rsidRDefault="002D33EB" w:rsidP="00A22915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信息技术赋能教育评价  构建师生成长共同体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3EB" w:rsidRDefault="002D33EB" w:rsidP="00A22915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石泉县城关镇银龙小学</w:t>
            </w:r>
          </w:p>
        </w:tc>
      </w:tr>
      <w:tr w:rsidR="002D33EB" w:rsidTr="00A22915">
        <w:trPr>
          <w:trHeight w:val="34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EB" w:rsidRDefault="002D33EB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3EB" w:rsidRDefault="002D33EB" w:rsidP="00A22915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巧用信息技术打造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智慧园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所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3EB" w:rsidRDefault="002D33EB" w:rsidP="00A22915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铜川市王益区红旗街幼儿园</w:t>
            </w:r>
          </w:p>
        </w:tc>
      </w:tr>
      <w:tr w:rsidR="002D33EB" w:rsidTr="00A22915">
        <w:trPr>
          <w:trHeight w:val="62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EB" w:rsidRDefault="002D33EB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3EB" w:rsidRDefault="002D33EB" w:rsidP="00A22915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利用腾讯文档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开展“线上+线下循环滚动”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式集体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备课,助推乡村学校教学质量提升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3EB" w:rsidRDefault="002D33EB" w:rsidP="00A22915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白河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县麻虎镇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中心小学</w:t>
            </w:r>
          </w:p>
        </w:tc>
      </w:tr>
      <w:tr w:rsidR="002D33EB" w:rsidTr="00A22915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EB" w:rsidRDefault="002D33EB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3EB" w:rsidRDefault="002D33EB" w:rsidP="00A22915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深耕新教育 创建智慧校园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3EB" w:rsidRDefault="002D33EB" w:rsidP="00A22915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榆林市第七中学</w:t>
            </w:r>
          </w:p>
        </w:tc>
      </w:tr>
      <w:tr w:rsidR="002D33EB" w:rsidTr="00A22915">
        <w:trPr>
          <w:trHeight w:val="42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EB" w:rsidRDefault="002D33EB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3EB" w:rsidRDefault="002D33EB" w:rsidP="00A22915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巧用微课助力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小学美术课堂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3EB" w:rsidRDefault="002D33EB" w:rsidP="00A22915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合阳县城关第三小学</w:t>
            </w:r>
          </w:p>
        </w:tc>
      </w:tr>
      <w:tr w:rsidR="002D33EB" w:rsidTr="00A22915">
        <w:trPr>
          <w:trHeight w:val="54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EB" w:rsidRDefault="002D33EB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3EB" w:rsidRDefault="002D33EB" w:rsidP="00A22915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小校园里的大智慧——七色光智慧评价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3EB" w:rsidRDefault="002D33EB" w:rsidP="00A22915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杨凌高新小学</w:t>
            </w:r>
          </w:p>
        </w:tc>
      </w:tr>
      <w:tr w:rsidR="002D33EB" w:rsidTr="00A22915">
        <w:trPr>
          <w:trHeight w:val="62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EB" w:rsidRDefault="002D33EB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3EB" w:rsidRDefault="002D33EB" w:rsidP="00A22915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西乡县金牛小学在智慧学习环境下进行课堂革命的案例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3EB" w:rsidRDefault="002D33EB" w:rsidP="00A22915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西乡县金牛小学</w:t>
            </w:r>
          </w:p>
        </w:tc>
      </w:tr>
      <w:tr w:rsidR="002D33EB" w:rsidTr="00A22915">
        <w:trPr>
          <w:trHeight w:val="34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EB" w:rsidRDefault="002D33EB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3EB" w:rsidRDefault="002D33EB" w:rsidP="00A22915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提升师生信息化素养   推进学校教育信息化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3EB" w:rsidRDefault="002D33EB" w:rsidP="00A22915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宝鸡市渭滨区金陵小学</w:t>
            </w:r>
          </w:p>
        </w:tc>
      </w:tr>
      <w:tr w:rsidR="002D33EB" w:rsidTr="00A22915">
        <w:trPr>
          <w:trHeight w:val="34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EB" w:rsidRDefault="002D33EB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15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3EB" w:rsidRDefault="002D33EB" w:rsidP="00A22915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初中语文学科信息化教学应用案例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3EB" w:rsidRDefault="002D33EB" w:rsidP="00A22915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陇县崇文中学</w:t>
            </w:r>
          </w:p>
        </w:tc>
      </w:tr>
      <w:tr w:rsidR="002D33EB" w:rsidTr="00A22915">
        <w:trPr>
          <w:trHeight w:val="34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EB" w:rsidRDefault="002D33EB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3EB" w:rsidRDefault="002D33EB" w:rsidP="00A22915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同上一堂课，城乡教育“零距离”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3EB" w:rsidRDefault="002D33EB" w:rsidP="00A22915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城固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县考院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实验小学</w:t>
            </w:r>
          </w:p>
        </w:tc>
      </w:tr>
    </w:tbl>
    <w:p w:rsidR="002D33EB" w:rsidRDefault="002D33EB" w:rsidP="002D33EB">
      <w:pPr>
        <w:adjustRightInd w:val="0"/>
        <w:snapToGrid w:val="0"/>
        <w:spacing w:line="338" w:lineRule="auto"/>
        <w:ind w:right="1264"/>
        <w:jc w:val="left"/>
        <w:rPr>
          <w:rFonts w:ascii="仿宋" w:eastAsia="仿宋" w:hAnsi="仿宋" w:hint="eastAsia"/>
          <w:sz w:val="32"/>
          <w:szCs w:val="32"/>
        </w:rPr>
      </w:pPr>
    </w:p>
    <w:p w:rsidR="002D33EB" w:rsidRDefault="002D33EB" w:rsidP="002D33EB">
      <w:pPr>
        <w:rPr>
          <w:rFonts w:hint="eastAsia"/>
        </w:rPr>
      </w:pPr>
    </w:p>
    <w:p w:rsidR="0092742E" w:rsidRDefault="0092742E"/>
    <w:sectPr w:rsidR="0092742E" w:rsidSect="00927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33EB"/>
    <w:rsid w:val="002D33EB"/>
    <w:rsid w:val="00927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3E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606</Characters>
  <Application>Microsoft Office Word</Application>
  <DocSecurity>0</DocSecurity>
  <Lines>5</Lines>
  <Paragraphs>1</Paragraphs>
  <ScaleCrop>false</ScaleCrop>
  <Company>China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2022-08-18T11:06:00Z</dcterms:created>
  <dcterms:modified xsi:type="dcterms:W3CDTF">2022-08-18T11:06:00Z</dcterms:modified>
</cp:coreProperties>
</file>