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8DC" w:rsidRDefault="00D058DC" w:rsidP="00D058DC">
      <w:pPr>
        <w:snapToGrid w:val="0"/>
        <w:spacing w:line="338" w:lineRule="auto"/>
        <w:ind w:firstLineChars="200" w:firstLine="640"/>
        <w:rPr>
          <w:rFonts w:eastAsia="黑体" w:cs="Times New Roman"/>
          <w:sz w:val="32"/>
          <w:szCs w:val="32"/>
        </w:rPr>
      </w:pPr>
      <w:r>
        <w:rPr>
          <w:rFonts w:eastAsia="黑体" w:cs="Times New Roman"/>
          <w:sz w:val="32"/>
          <w:szCs w:val="32"/>
        </w:rPr>
        <w:t>附件</w:t>
      </w:r>
    </w:p>
    <w:p w:rsidR="00D058DC" w:rsidRDefault="00D058DC" w:rsidP="00D058DC">
      <w:pPr>
        <w:snapToGrid w:val="0"/>
        <w:spacing w:line="338" w:lineRule="auto"/>
        <w:jc w:val="center"/>
        <w:rPr>
          <w:rFonts w:eastAsia="黑体" w:cs="Times New Roman"/>
          <w:sz w:val="32"/>
          <w:szCs w:val="32"/>
        </w:rPr>
      </w:pPr>
      <w:r>
        <w:rPr>
          <w:rFonts w:cs="Times New Roman"/>
          <w:kern w:val="0"/>
          <w:sz w:val="44"/>
          <w:szCs w:val="44"/>
        </w:rPr>
        <w:t>2019</w:t>
      </w:r>
      <w:r>
        <w:rPr>
          <w:rStyle w:val="font131"/>
          <w:rFonts w:ascii="Times New Roman" w:hAnsi="Times New Roman" w:cs="Times New Roman"/>
        </w:rPr>
        <w:t>年度陕西高等教育教学改革研究项目结题验收结果</w:t>
      </w:r>
    </w:p>
    <w:tbl>
      <w:tblPr>
        <w:tblW w:w="14497" w:type="dxa"/>
        <w:jc w:val="center"/>
        <w:tblLayout w:type="fixed"/>
        <w:tblCellMar>
          <w:top w:w="15" w:type="dxa"/>
          <w:left w:w="15" w:type="dxa"/>
          <w:bottom w:w="15" w:type="dxa"/>
          <w:right w:w="15" w:type="dxa"/>
        </w:tblCellMar>
        <w:tblLook w:val="04A0"/>
      </w:tblPr>
      <w:tblGrid>
        <w:gridCol w:w="579"/>
        <w:gridCol w:w="819"/>
        <w:gridCol w:w="2671"/>
        <w:gridCol w:w="3510"/>
        <w:gridCol w:w="1076"/>
        <w:gridCol w:w="3239"/>
        <w:gridCol w:w="835"/>
        <w:gridCol w:w="844"/>
        <w:gridCol w:w="924"/>
      </w:tblGrid>
      <w:tr w:rsidR="00D058DC" w:rsidTr="00A30795">
        <w:trPr>
          <w:trHeight w:val="435"/>
          <w:tblHeader/>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序号</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项目编号</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申报单位</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项目名称</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主持人</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参与人</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项目类型</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层次</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评审结果</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19GY001</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西安信息职业大学</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电子信息工程技术专业综合创新实验的开发研究</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刘佳颖</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马敏、姜小波、张静、高晓丁</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延期</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2</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19GG001</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西安汽车职业大学</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本科层次职业教育</w:t>
            </w:r>
            <w:r>
              <w:rPr>
                <w:rFonts w:cs="Times New Roman"/>
                <w:color w:val="000000"/>
                <w:kern w:val="0"/>
                <w:sz w:val="18"/>
                <w:szCs w:val="18"/>
              </w:rPr>
              <w:t>“3-4-1-8”</w:t>
            </w:r>
            <w:r>
              <w:rPr>
                <w:rFonts w:cs="Times New Roman"/>
                <w:color w:val="000000"/>
                <w:kern w:val="0"/>
                <w:sz w:val="18"/>
                <w:szCs w:val="18"/>
              </w:rPr>
              <w:t>人才培养模式的探索、创建与实践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李瑞明</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杨俊利、张陵、左浩、刘凤侠</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重点攻关</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延期</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3</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19GY002</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西安汽车职业大学</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职业教育市场营销专业专本贯通人才培养模式研究与实践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李茜</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詹芸、郭雪茜、魏云暖、祁艳丽</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4</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19GY003</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西安电力高等专科学校</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VR</w:t>
            </w:r>
            <w:r>
              <w:rPr>
                <w:rFonts w:cs="Times New Roman"/>
                <w:color w:val="000000"/>
                <w:kern w:val="0"/>
                <w:sz w:val="18"/>
                <w:szCs w:val="18"/>
              </w:rPr>
              <w:t>技术在电力类课程课堂教学研究</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王艳</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侯梁、李博森、智贵连、李宏</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5</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19GG002</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杨凌职业技术学院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高职院校人才培养质量评价机制研究与实践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王云江</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杨益、吴灵辉、宁翠萍、董飞燕</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重点攻关</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优秀</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6</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19GG003</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杨凌职业技术学院，陕西交通职业技术学院，咸阳职业技术学院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w:t>
            </w:r>
            <w:r>
              <w:rPr>
                <w:rFonts w:cs="Times New Roman"/>
                <w:color w:val="000000"/>
                <w:kern w:val="0"/>
                <w:sz w:val="18"/>
                <w:szCs w:val="18"/>
              </w:rPr>
              <w:t>一带一路</w:t>
            </w:r>
            <w:r>
              <w:rPr>
                <w:rFonts w:cs="Times New Roman"/>
                <w:color w:val="000000"/>
                <w:kern w:val="0"/>
                <w:sz w:val="18"/>
                <w:szCs w:val="18"/>
              </w:rPr>
              <w:t>”</w:t>
            </w:r>
            <w:r>
              <w:rPr>
                <w:rFonts w:cs="Times New Roman"/>
                <w:color w:val="000000"/>
                <w:kern w:val="0"/>
                <w:sz w:val="18"/>
                <w:szCs w:val="18"/>
              </w:rPr>
              <w:t>背景下高职建筑工程技术专业教学改革研究</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刘洁</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杨雪霁、王琦、卜伟、罗碧玉、雷海涛</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重点攻关</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优秀</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7</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19GZ001</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杨凌职业技术学院，陕西铁路工程职业技术学院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高职院校</w:t>
            </w:r>
            <w:r>
              <w:rPr>
                <w:rFonts w:cs="Times New Roman"/>
                <w:color w:val="000000"/>
                <w:kern w:val="0"/>
                <w:sz w:val="18"/>
                <w:szCs w:val="18"/>
              </w:rPr>
              <w:t>“</w:t>
            </w:r>
            <w:r>
              <w:rPr>
                <w:rFonts w:cs="Times New Roman"/>
                <w:color w:val="000000"/>
                <w:kern w:val="0"/>
                <w:sz w:val="18"/>
                <w:szCs w:val="18"/>
              </w:rPr>
              <w:t>思政课</w:t>
            </w:r>
            <w:r>
              <w:rPr>
                <w:rFonts w:cs="Times New Roman"/>
                <w:color w:val="000000"/>
                <w:kern w:val="0"/>
                <w:sz w:val="18"/>
                <w:szCs w:val="18"/>
              </w:rPr>
              <w:t>”</w:t>
            </w:r>
            <w:r>
              <w:rPr>
                <w:rFonts w:cs="Times New Roman"/>
                <w:color w:val="000000"/>
                <w:kern w:val="0"/>
                <w:sz w:val="18"/>
                <w:szCs w:val="18"/>
              </w:rPr>
              <w:t>与</w:t>
            </w:r>
            <w:r>
              <w:rPr>
                <w:rFonts w:cs="Times New Roman"/>
                <w:color w:val="000000"/>
                <w:kern w:val="0"/>
                <w:sz w:val="18"/>
                <w:szCs w:val="18"/>
              </w:rPr>
              <w:t>“</w:t>
            </w:r>
            <w:r>
              <w:rPr>
                <w:rFonts w:cs="Times New Roman"/>
                <w:color w:val="000000"/>
                <w:kern w:val="0"/>
                <w:sz w:val="18"/>
                <w:szCs w:val="18"/>
              </w:rPr>
              <w:t>专业课</w:t>
            </w:r>
            <w:r>
              <w:rPr>
                <w:rFonts w:cs="Times New Roman"/>
                <w:color w:val="000000"/>
                <w:kern w:val="0"/>
                <w:sz w:val="18"/>
                <w:szCs w:val="18"/>
              </w:rPr>
              <w:t>”</w:t>
            </w:r>
            <w:r>
              <w:rPr>
                <w:rFonts w:cs="Times New Roman"/>
                <w:color w:val="000000"/>
                <w:kern w:val="0"/>
                <w:sz w:val="18"/>
                <w:szCs w:val="18"/>
              </w:rPr>
              <w:t>同向同行、协同育人研究与实践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杨红梅</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刘晓瑞、张宏、张曦堃、韩红亮、张立保</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重点</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8</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19GZ002</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杨凌职业技术学院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现代信息技术下《</w:t>
            </w:r>
            <w:r>
              <w:rPr>
                <w:rFonts w:cs="Times New Roman"/>
                <w:color w:val="000000"/>
                <w:kern w:val="0"/>
                <w:sz w:val="18"/>
                <w:szCs w:val="18"/>
              </w:rPr>
              <w:t>NX</w:t>
            </w:r>
            <w:r>
              <w:rPr>
                <w:rFonts w:cs="Times New Roman"/>
                <w:color w:val="000000"/>
                <w:kern w:val="0"/>
                <w:sz w:val="18"/>
                <w:szCs w:val="18"/>
              </w:rPr>
              <w:t>机械三维设计》课程活页式教材开发及教学模式改革探索与实践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陈高锋</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朱亮亮、付建军、陶文东、宋守斌</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重点</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9</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19GY004</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杨凌职业技术学院，交口抽渭灌溉管理局，陕西省水利水电工程咨询中心，泾惠渠灌区管理局，甘肃省</w:t>
            </w:r>
            <w:r>
              <w:rPr>
                <w:rFonts w:cs="Times New Roman"/>
                <w:color w:val="000000"/>
                <w:kern w:val="0"/>
                <w:sz w:val="18"/>
                <w:szCs w:val="18"/>
              </w:rPr>
              <w:lastRenderedPageBreak/>
              <w:t>景电管理局</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lastRenderedPageBreak/>
              <w:t>基于</w:t>
            </w:r>
            <w:r>
              <w:rPr>
                <w:rFonts w:cs="Times New Roman"/>
                <w:color w:val="000000"/>
                <w:kern w:val="0"/>
                <w:sz w:val="18"/>
                <w:szCs w:val="18"/>
              </w:rPr>
              <w:t>“1+X”</w:t>
            </w:r>
            <w:r>
              <w:rPr>
                <w:rFonts w:cs="Times New Roman"/>
                <w:color w:val="000000"/>
                <w:kern w:val="0"/>
                <w:sz w:val="18"/>
                <w:szCs w:val="18"/>
              </w:rPr>
              <w:t>证书制度高职水利工程专业人才培养模式的研究与实践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赵英</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郝红科、郭旭新、韩红亮、李特、同套文、史良、石小庆、王兴海</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lastRenderedPageBreak/>
              <w:t>10</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19GY005</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杨凌职业技术学院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高职水环境监测与治理专业创新创业教育改革的探索与实践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朱海波</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王青宁、苏少林、赵秋利、张文娟</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11</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19GY006</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杨凌职业技术学院，渭南职业技术学院，陕西康誉药业有限公司，陕西科森生物制药有限公司，西安利君制药有限公司</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中药制药技术专业</w:t>
            </w:r>
            <w:r>
              <w:rPr>
                <w:rFonts w:cs="Times New Roman"/>
                <w:color w:val="000000"/>
                <w:kern w:val="0"/>
                <w:sz w:val="18"/>
                <w:szCs w:val="18"/>
              </w:rPr>
              <w:t>“</w:t>
            </w:r>
            <w:r>
              <w:rPr>
                <w:rFonts w:cs="Times New Roman"/>
                <w:color w:val="000000"/>
                <w:kern w:val="0"/>
                <w:sz w:val="18"/>
                <w:szCs w:val="18"/>
              </w:rPr>
              <w:t>学历证书</w:t>
            </w:r>
            <w:r>
              <w:rPr>
                <w:rFonts w:cs="Times New Roman"/>
                <w:color w:val="000000"/>
                <w:kern w:val="0"/>
                <w:sz w:val="18"/>
                <w:szCs w:val="18"/>
              </w:rPr>
              <w:t>+</w:t>
            </w:r>
            <w:r>
              <w:rPr>
                <w:rFonts w:cs="Times New Roman"/>
                <w:color w:val="000000"/>
                <w:kern w:val="0"/>
                <w:sz w:val="18"/>
                <w:szCs w:val="18"/>
              </w:rPr>
              <w:t>若干职业技能等级证书</w:t>
            </w:r>
            <w:r>
              <w:rPr>
                <w:rFonts w:cs="Times New Roman"/>
                <w:color w:val="000000"/>
                <w:kern w:val="0"/>
                <w:sz w:val="18"/>
                <w:szCs w:val="18"/>
              </w:rPr>
              <w:t>”</w:t>
            </w:r>
            <w:r>
              <w:rPr>
                <w:rFonts w:cs="Times New Roman"/>
                <w:color w:val="000000"/>
                <w:kern w:val="0"/>
                <w:sz w:val="18"/>
                <w:szCs w:val="18"/>
              </w:rPr>
              <w:t>制度（</w:t>
            </w:r>
            <w:r>
              <w:rPr>
                <w:rFonts w:cs="Times New Roman"/>
                <w:color w:val="000000"/>
                <w:kern w:val="0"/>
                <w:sz w:val="18"/>
                <w:szCs w:val="18"/>
              </w:rPr>
              <w:t>1+X)</w:t>
            </w:r>
            <w:r>
              <w:rPr>
                <w:rFonts w:cs="Times New Roman"/>
                <w:color w:val="000000"/>
                <w:kern w:val="0"/>
                <w:sz w:val="18"/>
                <w:szCs w:val="18"/>
              </w:rPr>
              <w:t>的研究与实践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龙凤来</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周博、王云云、余鸽、胡普辉、朱玲、云涛、叶树青、唐柳</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12</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19GG004</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陕西工业职业技术学院，宝鸡机床集团有限公司</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w:t>
            </w:r>
            <w:r>
              <w:rPr>
                <w:rFonts w:cs="Times New Roman"/>
                <w:color w:val="000000"/>
                <w:kern w:val="0"/>
                <w:sz w:val="18"/>
                <w:szCs w:val="18"/>
              </w:rPr>
              <w:t>产教融合、协同创新</w:t>
            </w:r>
            <w:r>
              <w:rPr>
                <w:rFonts w:cs="Times New Roman"/>
                <w:color w:val="000000"/>
                <w:kern w:val="0"/>
                <w:sz w:val="18"/>
                <w:szCs w:val="18"/>
              </w:rPr>
              <w:t>”</w:t>
            </w:r>
            <w:r>
              <w:rPr>
                <w:rFonts w:cs="Times New Roman"/>
                <w:color w:val="000000"/>
                <w:kern w:val="0"/>
                <w:sz w:val="18"/>
                <w:szCs w:val="18"/>
              </w:rPr>
              <w:t>高水平智能制造技术技能人才培养的研究与实践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赵明威</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苏宏志、张文亭、王建军、吴玉文</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重点攻关</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优秀</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13</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19GG005</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陕西工业职业技术学院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中国特色高水平高职学校和专业群建设的研究与实践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梅创社</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李龙龙、段峻、卢庆林、刘引涛</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重点攻关</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优秀</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14</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19GZ003</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陕西工业职业技术学院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“1+X”</w:t>
            </w:r>
            <w:r>
              <w:rPr>
                <w:rFonts w:cs="Times New Roman"/>
                <w:color w:val="000000"/>
                <w:kern w:val="0"/>
                <w:sz w:val="18"/>
                <w:szCs w:val="18"/>
              </w:rPr>
              <w:t>建筑信息模型（</w:t>
            </w:r>
            <w:r>
              <w:rPr>
                <w:rFonts w:cs="Times New Roman"/>
                <w:color w:val="000000"/>
                <w:kern w:val="0"/>
                <w:sz w:val="18"/>
                <w:szCs w:val="18"/>
              </w:rPr>
              <w:t>BIM</w:t>
            </w:r>
            <w:r>
              <w:rPr>
                <w:rFonts w:cs="Times New Roman"/>
                <w:color w:val="000000"/>
                <w:kern w:val="0"/>
                <w:sz w:val="18"/>
                <w:szCs w:val="18"/>
              </w:rPr>
              <w:t>）职业技能等级证书制度下土建类专业人才培养模式改革与实践研究</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杨谦</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李捷斌、张喆、宋祥、赵春晨</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重点</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优秀</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15</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19GZ004</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陕西工业职业技术学院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w:t>
            </w:r>
            <w:r>
              <w:rPr>
                <w:rFonts w:cs="Times New Roman"/>
                <w:color w:val="000000"/>
                <w:kern w:val="0"/>
                <w:sz w:val="18"/>
                <w:szCs w:val="18"/>
              </w:rPr>
              <w:t>双高</w:t>
            </w:r>
            <w:r>
              <w:rPr>
                <w:rFonts w:cs="Times New Roman"/>
                <w:color w:val="000000"/>
                <w:kern w:val="0"/>
                <w:sz w:val="18"/>
                <w:szCs w:val="18"/>
              </w:rPr>
              <w:t>”</w:t>
            </w:r>
            <w:r>
              <w:rPr>
                <w:rFonts w:cs="Times New Roman"/>
                <w:color w:val="000000"/>
                <w:kern w:val="0"/>
                <w:sz w:val="18"/>
                <w:szCs w:val="18"/>
              </w:rPr>
              <w:t>建设背景下高水平职业院校教师专业发展研究</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殷锋社</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苏兴龙、姚海伟、贾应炜、张蒙</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重点</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16</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19GZ005</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陕西工业职业技术学院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中国特色高水平材料成型与控制技术专业群建设的研究与实践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李云</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李光照、刘洋、安冬</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重点</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优秀</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17</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19GZ006</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陕西工业职业技术学院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高职经管类专业实施</w:t>
            </w:r>
            <w:r>
              <w:rPr>
                <w:rFonts w:cs="Times New Roman"/>
                <w:color w:val="000000"/>
                <w:kern w:val="0"/>
                <w:sz w:val="18"/>
                <w:szCs w:val="18"/>
              </w:rPr>
              <w:t>1+X</w:t>
            </w:r>
            <w:r>
              <w:rPr>
                <w:rFonts w:cs="Times New Roman"/>
                <w:color w:val="000000"/>
                <w:kern w:val="0"/>
                <w:sz w:val="18"/>
                <w:szCs w:val="18"/>
              </w:rPr>
              <w:t>证书制度的研究与实践</w:t>
            </w:r>
            <w:r>
              <w:rPr>
                <w:rFonts w:cs="Times New Roman"/>
                <w:color w:val="000000"/>
                <w:kern w:val="0"/>
                <w:sz w:val="18"/>
                <w:szCs w:val="18"/>
              </w:rPr>
              <w:t>——</w:t>
            </w:r>
            <w:r>
              <w:rPr>
                <w:rFonts w:cs="Times New Roman"/>
                <w:color w:val="000000"/>
                <w:kern w:val="0"/>
                <w:sz w:val="18"/>
                <w:szCs w:val="18"/>
              </w:rPr>
              <w:t>以物流管理专业为例</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王永莲</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徐丽蕊、仝丹娜、张翠花、成志平</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重点</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优秀</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18</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19GY007</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陕西工业职业技术学院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协同理论视域下高职院校经济管理类专业</w:t>
            </w:r>
            <w:r>
              <w:rPr>
                <w:rFonts w:cs="Times New Roman"/>
                <w:color w:val="000000"/>
                <w:kern w:val="0"/>
                <w:sz w:val="18"/>
                <w:szCs w:val="18"/>
              </w:rPr>
              <w:t>“</w:t>
            </w:r>
            <w:r>
              <w:rPr>
                <w:rFonts w:cs="Times New Roman"/>
                <w:color w:val="000000"/>
                <w:kern w:val="0"/>
                <w:sz w:val="18"/>
                <w:szCs w:val="18"/>
              </w:rPr>
              <w:t>课程思政</w:t>
            </w:r>
            <w:r>
              <w:rPr>
                <w:rFonts w:cs="Times New Roman"/>
                <w:color w:val="000000"/>
                <w:kern w:val="0"/>
                <w:sz w:val="18"/>
                <w:szCs w:val="18"/>
              </w:rPr>
              <w:t>”</w:t>
            </w:r>
            <w:r>
              <w:rPr>
                <w:rFonts w:cs="Times New Roman"/>
                <w:color w:val="000000"/>
                <w:kern w:val="0"/>
                <w:sz w:val="18"/>
                <w:szCs w:val="18"/>
              </w:rPr>
              <w:t>教学体系建构研究</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赵利娟</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王金辉、吴姗娜、田建平、元媛</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lastRenderedPageBreak/>
              <w:t>19</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19GY008</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陕西工业职业技术学院，北京精雕集团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基于</w:t>
            </w:r>
            <w:r>
              <w:rPr>
                <w:rFonts w:cs="Times New Roman"/>
                <w:color w:val="000000"/>
                <w:kern w:val="0"/>
                <w:sz w:val="18"/>
                <w:szCs w:val="18"/>
              </w:rPr>
              <w:t>“</w:t>
            </w:r>
            <w:r>
              <w:rPr>
                <w:rFonts w:cs="Times New Roman"/>
                <w:color w:val="000000"/>
                <w:kern w:val="0"/>
                <w:sz w:val="18"/>
                <w:szCs w:val="18"/>
              </w:rPr>
              <w:t>双高</w:t>
            </w:r>
            <w:r>
              <w:rPr>
                <w:rFonts w:cs="Times New Roman"/>
                <w:color w:val="000000"/>
                <w:kern w:val="0"/>
                <w:sz w:val="18"/>
                <w:szCs w:val="18"/>
              </w:rPr>
              <w:t>”</w:t>
            </w:r>
            <w:r>
              <w:rPr>
                <w:rFonts w:cs="Times New Roman"/>
                <w:color w:val="000000"/>
                <w:kern w:val="0"/>
                <w:sz w:val="18"/>
                <w:szCs w:val="18"/>
              </w:rPr>
              <w:t>建设的智能制造生产性实训基地的研究与实践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郭新玲</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王彦宏、张飞鹏、张文帅、王帅</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20</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19GG006</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陕西职业技术学院，西安曲江国际会展集团，陕西省会展中心，西安外国语大学</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陕西省高职会展专业</w:t>
            </w:r>
            <w:r>
              <w:rPr>
                <w:rFonts w:cs="Times New Roman"/>
                <w:color w:val="000000"/>
                <w:kern w:val="0"/>
                <w:sz w:val="18"/>
                <w:szCs w:val="18"/>
              </w:rPr>
              <w:t>“</w:t>
            </w:r>
            <w:r>
              <w:rPr>
                <w:rFonts w:cs="Times New Roman"/>
                <w:color w:val="000000"/>
                <w:kern w:val="0"/>
                <w:sz w:val="18"/>
                <w:szCs w:val="18"/>
              </w:rPr>
              <w:t>产学研用服</w:t>
            </w:r>
            <w:r>
              <w:rPr>
                <w:rFonts w:cs="Times New Roman"/>
                <w:color w:val="000000"/>
                <w:kern w:val="0"/>
                <w:sz w:val="18"/>
                <w:szCs w:val="18"/>
              </w:rPr>
              <w:t>”</w:t>
            </w:r>
            <w:r>
              <w:rPr>
                <w:rFonts w:cs="Times New Roman"/>
                <w:color w:val="000000"/>
                <w:kern w:val="0"/>
                <w:sz w:val="18"/>
                <w:szCs w:val="18"/>
              </w:rPr>
              <w:t>五位一体人才培养模式实践研究</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王平</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黄运鑫、赵斌、朱思鸣、梁欣悦、许英姿、刘文娜、段兆雯</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重点攻关</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优秀</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21</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19GZ007</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陕西职业技术学院，陕西理工大学，海棠职业技术学院，浙江金融职业学院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w:t>
            </w:r>
            <w:r>
              <w:rPr>
                <w:rFonts w:cs="Times New Roman"/>
                <w:color w:val="000000"/>
                <w:kern w:val="0"/>
                <w:sz w:val="18"/>
                <w:szCs w:val="18"/>
              </w:rPr>
              <w:t>两基三段式</w:t>
            </w:r>
            <w:r>
              <w:rPr>
                <w:rFonts w:cs="Times New Roman"/>
                <w:color w:val="000000"/>
                <w:kern w:val="0"/>
                <w:sz w:val="18"/>
                <w:szCs w:val="18"/>
              </w:rPr>
              <w:t>”</w:t>
            </w:r>
            <w:r>
              <w:rPr>
                <w:rFonts w:cs="Times New Roman"/>
                <w:color w:val="000000"/>
                <w:kern w:val="0"/>
                <w:sz w:val="18"/>
                <w:szCs w:val="18"/>
              </w:rPr>
              <w:t>高职院校思想政治理论课教学改革创新研究与实践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胡晓红</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崔粉绒、高会燕、党颉、陈莉、许文学、邹宏秋、于凡</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重点</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22</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19GZ008</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陕西职业技术学院，北京师范大学，北京信息职业技术学院，清华大学，北京蓝桃文化有限公司</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高职创新模式下动漫制作技术专业</w:t>
            </w:r>
            <w:r>
              <w:rPr>
                <w:rFonts w:cs="Times New Roman"/>
                <w:color w:val="000000"/>
                <w:kern w:val="0"/>
                <w:sz w:val="18"/>
                <w:szCs w:val="18"/>
              </w:rPr>
              <w:t>“</w:t>
            </w:r>
            <w:r>
              <w:rPr>
                <w:rFonts w:cs="Times New Roman"/>
                <w:color w:val="000000"/>
                <w:kern w:val="0"/>
                <w:sz w:val="18"/>
                <w:szCs w:val="18"/>
              </w:rPr>
              <w:t>双标三创一体</w:t>
            </w:r>
            <w:r>
              <w:rPr>
                <w:rFonts w:cs="Times New Roman"/>
                <w:color w:val="000000"/>
                <w:kern w:val="0"/>
                <w:sz w:val="18"/>
                <w:szCs w:val="18"/>
              </w:rPr>
              <w:t>”</w:t>
            </w:r>
            <w:r>
              <w:rPr>
                <w:rFonts w:cs="Times New Roman"/>
                <w:color w:val="000000"/>
                <w:kern w:val="0"/>
                <w:sz w:val="18"/>
                <w:szCs w:val="18"/>
              </w:rPr>
              <w:t>的实践方案探索研究</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张艳</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赵艳妮、王晶、姚亮、薄海、白璐、焦航涛、宫晨、闫强</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重点</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23</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19GY009</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陕西职业技术学院，西安欧亚学院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基于</w:t>
            </w:r>
            <w:r>
              <w:rPr>
                <w:rFonts w:cs="Times New Roman"/>
                <w:color w:val="000000"/>
                <w:kern w:val="0"/>
                <w:sz w:val="18"/>
                <w:szCs w:val="18"/>
              </w:rPr>
              <w:t>UNWTO</w:t>
            </w:r>
            <w:r>
              <w:rPr>
                <w:rFonts w:cs="Times New Roman"/>
                <w:color w:val="000000"/>
                <w:kern w:val="0"/>
                <w:sz w:val="18"/>
                <w:szCs w:val="18"/>
              </w:rPr>
              <w:t>旅游教育质量认证的高职旅游类专业课程体系研究</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张巧莲</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何叶、郭家鹏、刘晓莉、阴雷鹏、史伟婷</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24</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19GY010</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陕西职业技术学院，陕西捷信建设工程有限公司，天域凯莱大饭店</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高职学生通用能力和素质教育教学实施与改革方案研究</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王联合</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任锁平、张昭楠、张宁、王铁钢、陈文、铁曼丽</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25</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19GG007</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西安航空职业技术学院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基于职业能力的</w:t>
            </w:r>
            <w:r>
              <w:rPr>
                <w:rFonts w:cs="Times New Roman"/>
                <w:color w:val="000000"/>
                <w:kern w:val="0"/>
                <w:sz w:val="18"/>
                <w:szCs w:val="18"/>
              </w:rPr>
              <w:t>“1+X”</w:t>
            </w:r>
            <w:r>
              <w:rPr>
                <w:rFonts w:cs="Times New Roman"/>
                <w:color w:val="000000"/>
                <w:kern w:val="0"/>
                <w:sz w:val="18"/>
                <w:szCs w:val="18"/>
              </w:rPr>
              <w:t>制度实施路径探索与实践</w:t>
            </w:r>
            <w:r>
              <w:rPr>
                <w:rFonts w:cs="Times New Roman"/>
                <w:color w:val="000000"/>
                <w:kern w:val="0"/>
                <w:sz w:val="18"/>
                <w:szCs w:val="18"/>
              </w:rPr>
              <w:t>——</w:t>
            </w:r>
            <w:r>
              <w:rPr>
                <w:rFonts w:cs="Times New Roman"/>
                <w:color w:val="000000"/>
                <w:kern w:val="0"/>
                <w:sz w:val="18"/>
                <w:szCs w:val="18"/>
              </w:rPr>
              <w:t>以</w:t>
            </w:r>
            <w:r>
              <w:rPr>
                <w:rFonts w:cs="Times New Roman"/>
                <w:color w:val="000000"/>
                <w:kern w:val="0"/>
                <w:sz w:val="18"/>
                <w:szCs w:val="18"/>
              </w:rPr>
              <w:t>Web</w:t>
            </w:r>
            <w:r>
              <w:rPr>
                <w:rFonts w:cs="Times New Roman"/>
                <w:color w:val="000000"/>
                <w:kern w:val="0"/>
                <w:sz w:val="18"/>
                <w:szCs w:val="18"/>
              </w:rPr>
              <w:t>前端开发项目为例</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张敏华</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王温栋、马晶、史小英、龚小涛</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重点攻关</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26</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19GG008</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西安航空职业技术学院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w:t>
            </w:r>
            <w:r>
              <w:rPr>
                <w:rFonts w:cs="Times New Roman"/>
                <w:color w:val="000000"/>
                <w:kern w:val="0"/>
                <w:sz w:val="18"/>
                <w:szCs w:val="18"/>
              </w:rPr>
              <w:t>军民融合</w:t>
            </w:r>
            <w:r>
              <w:rPr>
                <w:rFonts w:cs="Times New Roman"/>
                <w:color w:val="000000"/>
                <w:kern w:val="0"/>
                <w:sz w:val="18"/>
                <w:szCs w:val="18"/>
              </w:rPr>
              <w:t>”</w:t>
            </w:r>
            <w:r>
              <w:rPr>
                <w:rFonts w:cs="Times New Roman"/>
                <w:color w:val="000000"/>
                <w:kern w:val="0"/>
                <w:sz w:val="18"/>
                <w:szCs w:val="18"/>
              </w:rPr>
              <w:t>背景下定向士官人才培养模式的研究与实践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叶婷</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边娟鸽、姚瑞、许磊、阳意峰</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重点攻关</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优秀</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27</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19GZ009</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西安航空职业技术学院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高职电类专业基础课程实验资源包建设与实践应用研究</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乔琳君</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王瑜瑜、曹海红、刘荣荣、王曙霞</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重点</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28</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19GZ010</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西安航空职业技术学院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基于</w:t>
            </w:r>
            <w:r>
              <w:rPr>
                <w:rFonts w:cs="Times New Roman"/>
                <w:color w:val="000000"/>
                <w:kern w:val="0"/>
                <w:sz w:val="18"/>
                <w:szCs w:val="18"/>
              </w:rPr>
              <w:t>“</w:t>
            </w:r>
            <w:r>
              <w:rPr>
                <w:rFonts w:cs="Times New Roman"/>
                <w:color w:val="000000"/>
                <w:kern w:val="0"/>
                <w:sz w:val="18"/>
                <w:szCs w:val="18"/>
              </w:rPr>
              <w:t>三教</w:t>
            </w:r>
            <w:r>
              <w:rPr>
                <w:rFonts w:cs="Times New Roman"/>
                <w:color w:val="000000"/>
                <w:kern w:val="0"/>
                <w:sz w:val="18"/>
                <w:szCs w:val="18"/>
              </w:rPr>
              <w:t>”</w:t>
            </w:r>
            <w:r>
              <w:rPr>
                <w:rFonts w:cs="Times New Roman"/>
                <w:color w:val="000000"/>
                <w:kern w:val="0"/>
                <w:sz w:val="18"/>
                <w:szCs w:val="18"/>
              </w:rPr>
              <w:t>改革的高职在线课程建设的研究与实践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秦伟艳</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辛梅、吕静、权少宁、刘晓</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重点</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lastRenderedPageBreak/>
              <w:t>29</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19GY011</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西安航空职业技术学院，北京中教畅享科技有限公司</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w:t>
            </w:r>
            <w:r>
              <w:rPr>
                <w:rFonts w:cs="Times New Roman"/>
                <w:color w:val="000000"/>
                <w:kern w:val="0"/>
                <w:sz w:val="18"/>
                <w:szCs w:val="18"/>
              </w:rPr>
              <w:t>多方协同共育共享商学一体</w:t>
            </w:r>
            <w:r>
              <w:rPr>
                <w:rFonts w:cs="Times New Roman"/>
                <w:color w:val="000000"/>
                <w:kern w:val="0"/>
                <w:sz w:val="18"/>
                <w:szCs w:val="18"/>
              </w:rPr>
              <w:t>”</w:t>
            </w:r>
            <w:r>
              <w:rPr>
                <w:rFonts w:cs="Times New Roman"/>
                <w:color w:val="000000"/>
                <w:kern w:val="0"/>
                <w:sz w:val="18"/>
                <w:szCs w:val="18"/>
              </w:rPr>
              <w:t>高职电子商务创新人才培养路径的研究与实践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韩春梅</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王瑞、刘婉莹、杨甜、邢竣翕</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30</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19GY012</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西安航空职业技术学院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基于易班平台实施的思政课线上线下混合教学模式探索与实践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彭艳</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刘博、姜灵芝、王庆、段笑</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31</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19GY013</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西安航空职业技术学院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隐性育人视域下的高职</w:t>
            </w:r>
            <w:r>
              <w:rPr>
                <w:rFonts w:cs="Times New Roman"/>
                <w:color w:val="000000"/>
                <w:kern w:val="0"/>
                <w:sz w:val="18"/>
                <w:szCs w:val="18"/>
              </w:rPr>
              <w:t>“</w:t>
            </w:r>
            <w:r>
              <w:rPr>
                <w:rFonts w:cs="Times New Roman"/>
                <w:color w:val="000000"/>
                <w:kern w:val="0"/>
                <w:sz w:val="18"/>
                <w:szCs w:val="18"/>
              </w:rPr>
              <w:t>课程思政</w:t>
            </w:r>
            <w:r>
              <w:rPr>
                <w:rFonts w:cs="Times New Roman"/>
                <w:color w:val="000000"/>
                <w:kern w:val="0"/>
                <w:sz w:val="18"/>
                <w:szCs w:val="18"/>
              </w:rPr>
              <w:t>”</w:t>
            </w:r>
            <w:r>
              <w:rPr>
                <w:rFonts w:cs="Times New Roman"/>
                <w:color w:val="000000"/>
                <w:kern w:val="0"/>
                <w:sz w:val="18"/>
                <w:szCs w:val="18"/>
              </w:rPr>
              <w:t>实施路径研究</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张蕾</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李宁、王颇、周莹、田谢军</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32</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19GZ011</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陕西财经职业技术学院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数字经济时代高职会计专业人才培养模式创新与实践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曹纳</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陈玉涛、史欢欢、李启明、马西牛</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重点</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延期</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33</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19GY014</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陕西财经职业技术学院，陕西益利德软件科技有限公司，用友网络科技股份有限公司，同济大学</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财务机器人对高职会计专业教学影响研究与实践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徐寒</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张玉珍、罗兰、鲁玉锋、来克、牛英豪、徐超</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34</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19GY015</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陕西财经职业技术学院，中教畅想（北京）科技有限公司</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基于生产性实训基地的会计专业群人才培养模式研究与实践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邓迪夫</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常茹、何宏波、张宽、李海燕</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35</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19GG009</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陕西国防工业职业技术学院，航天四院</w:t>
            </w:r>
            <w:r>
              <w:rPr>
                <w:rFonts w:cs="Times New Roman"/>
                <w:color w:val="000000"/>
                <w:kern w:val="0"/>
                <w:sz w:val="18"/>
                <w:szCs w:val="18"/>
              </w:rPr>
              <w:t>7416</w:t>
            </w:r>
            <w:r>
              <w:rPr>
                <w:rFonts w:cs="Times New Roman"/>
                <w:color w:val="000000"/>
                <w:kern w:val="0"/>
                <w:sz w:val="18"/>
                <w:szCs w:val="18"/>
              </w:rPr>
              <w:t>厂，航天六院</w:t>
            </w:r>
            <w:r>
              <w:rPr>
                <w:rFonts w:cs="Times New Roman"/>
                <w:color w:val="000000"/>
                <w:kern w:val="0"/>
                <w:sz w:val="18"/>
                <w:szCs w:val="18"/>
              </w:rPr>
              <w:t>7103</w:t>
            </w:r>
            <w:r>
              <w:rPr>
                <w:rFonts w:cs="Times New Roman"/>
                <w:color w:val="000000"/>
                <w:kern w:val="0"/>
                <w:sz w:val="18"/>
                <w:szCs w:val="18"/>
              </w:rPr>
              <w:t>厂</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新时代航天工匠培育路径的研究与实践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罗继军</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张志军、姜鑫、杨维、李俊涛、徐立平、杨峰、亢明锴</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重点攻关</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优秀</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36</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19GG010</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陕西国防工业职业技术学院，西安北方惠安化学工业有限公司</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w:t>
            </w:r>
            <w:r>
              <w:rPr>
                <w:rFonts w:cs="Times New Roman"/>
                <w:color w:val="000000"/>
                <w:kern w:val="0"/>
                <w:sz w:val="18"/>
                <w:szCs w:val="18"/>
              </w:rPr>
              <w:t>大思政</w:t>
            </w:r>
            <w:r>
              <w:rPr>
                <w:rFonts w:cs="Times New Roman"/>
                <w:color w:val="000000"/>
                <w:kern w:val="0"/>
                <w:sz w:val="18"/>
                <w:szCs w:val="18"/>
              </w:rPr>
              <w:t>”</w:t>
            </w:r>
            <w:r>
              <w:rPr>
                <w:rFonts w:cs="Times New Roman"/>
                <w:color w:val="000000"/>
                <w:kern w:val="0"/>
                <w:sz w:val="18"/>
                <w:szCs w:val="18"/>
              </w:rPr>
              <w:t>视阈下军工文化涵育高职学生工匠精神的研究与实践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张卫平</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陈小刚、姚飞鸣、皮睿、尚晓强、张爱娟</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重点攻关</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优秀</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37</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19GZ012</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陕西国防工业职业技术学院，北京发那科机电有限公司</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产教融合背景下高职智能制造产业学院建设的研究与实践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李俊涛</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张永军、李会荣、马颖化、刘晓青、梁静</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重点</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38</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19GZ013</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陕西国防工业职业技术学院，比亚迪汽车有限公司，超星教育集团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高等职业教育质量扩招背景下</w:t>
            </w:r>
            <w:r>
              <w:rPr>
                <w:rFonts w:cs="Times New Roman"/>
                <w:color w:val="000000"/>
                <w:kern w:val="0"/>
                <w:sz w:val="18"/>
                <w:szCs w:val="18"/>
              </w:rPr>
              <w:t>“</w:t>
            </w:r>
            <w:r>
              <w:rPr>
                <w:rFonts w:cs="Times New Roman"/>
                <w:color w:val="000000"/>
                <w:kern w:val="0"/>
                <w:sz w:val="18"/>
                <w:szCs w:val="18"/>
              </w:rPr>
              <w:t>三教</w:t>
            </w:r>
            <w:r>
              <w:rPr>
                <w:rFonts w:cs="Times New Roman"/>
                <w:color w:val="000000"/>
                <w:kern w:val="0"/>
                <w:sz w:val="18"/>
                <w:szCs w:val="18"/>
              </w:rPr>
              <w:t>”</w:t>
            </w:r>
            <w:r>
              <w:rPr>
                <w:rFonts w:cs="Times New Roman"/>
                <w:color w:val="000000"/>
                <w:kern w:val="0"/>
                <w:sz w:val="18"/>
                <w:szCs w:val="18"/>
              </w:rPr>
              <w:t>改革的研究与实践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全卫强</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张俊勇、张军科、陈刚、牟云环、晁蓉、钱会博</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重点</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39</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19GY016</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陕西国防工业职业技术学院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基于高职扩招</w:t>
            </w:r>
            <w:r>
              <w:rPr>
                <w:rFonts w:cs="Times New Roman"/>
                <w:color w:val="000000"/>
                <w:kern w:val="0"/>
                <w:sz w:val="18"/>
                <w:szCs w:val="18"/>
              </w:rPr>
              <w:t>“</w:t>
            </w:r>
            <w:r>
              <w:rPr>
                <w:rFonts w:cs="Times New Roman"/>
                <w:color w:val="000000"/>
                <w:kern w:val="0"/>
                <w:sz w:val="18"/>
                <w:szCs w:val="18"/>
              </w:rPr>
              <w:t>四类人员</w:t>
            </w:r>
            <w:r>
              <w:rPr>
                <w:rFonts w:cs="Times New Roman"/>
                <w:color w:val="000000"/>
                <w:kern w:val="0"/>
                <w:sz w:val="18"/>
                <w:szCs w:val="18"/>
              </w:rPr>
              <w:t>”</w:t>
            </w:r>
            <w:r>
              <w:rPr>
                <w:rFonts w:cs="Times New Roman"/>
                <w:color w:val="000000"/>
                <w:kern w:val="0"/>
                <w:sz w:val="18"/>
                <w:szCs w:val="18"/>
              </w:rPr>
              <w:t>培养的教学改革与实践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刘向红</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杨茂芽、韩韬、曹旭妍、李林</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lastRenderedPageBreak/>
              <w:t>40</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19GY017</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陕西国防工业职业技术学院，西北政法大学，西安医学高等专科学校，西北大学，西安思源学院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高等学校学生管理制度体系法制化建设的研究</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裘敬忠</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王文、曹武卿、宋佳、朱好杰、杨聪、宫护震</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41</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19GG011</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sz w:val="18"/>
                <w:szCs w:val="18"/>
              </w:rPr>
            </w:pPr>
            <w:r>
              <w:rPr>
                <w:rFonts w:cs="Times New Roman"/>
                <w:color w:val="000000"/>
                <w:kern w:val="0"/>
                <w:sz w:val="18"/>
                <w:szCs w:val="18"/>
              </w:rPr>
              <w:t>陕西交通职业技术学院，陕西西禹高速公路有限公司</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sz w:val="18"/>
                <w:szCs w:val="18"/>
              </w:rPr>
            </w:pPr>
            <w:r>
              <w:rPr>
                <w:rFonts w:cs="Times New Roman"/>
                <w:color w:val="000000"/>
                <w:kern w:val="0"/>
                <w:sz w:val="18"/>
                <w:szCs w:val="18"/>
              </w:rPr>
              <w:t>高职交通土建类道路桥梁工程技术特色专业群建设的创新研究与实践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郭红兵</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sz w:val="18"/>
                <w:szCs w:val="18"/>
              </w:rPr>
            </w:pPr>
            <w:r>
              <w:rPr>
                <w:rFonts w:cs="Times New Roman"/>
                <w:color w:val="000000"/>
                <w:kern w:val="0"/>
                <w:sz w:val="18"/>
                <w:szCs w:val="18"/>
              </w:rPr>
              <w:t>杨云峰、李晶晶、赵亚兰、王愉龙、马广武、赵志俊、郑西璐、冯莉</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重点攻关</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优秀</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42</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19GZ014</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sz w:val="18"/>
                <w:szCs w:val="18"/>
              </w:rPr>
            </w:pPr>
            <w:r>
              <w:rPr>
                <w:rFonts w:cs="Times New Roman"/>
                <w:color w:val="000000"/>
                <w:kern w:val="0"/>
                <w:sz w:val="18"/>
                <w:szCs w:val="18"/>
              </w:rPr>
              <w:t>陕西交通职业技术学院，陕西骏威汽车销售服务有限公司</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sz w:val="18"/>
                <w:szCs w:val="18"/>
              </w:rPr>
            </w:pPr>
            <w:r>
              <w:rPr>
                <w:rFonts w:cs="Times New Roman"/>
                <w:color w:val="000000"/>
                <w:kern w:val="0"/>
                <w:sz w:val="18"/>
                <w:szCs w:val="18"/>
              </w:rPr>
              <w:t>内部质量保证视阈下高职一流专业建设标准研究与实践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蔺宏良</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sz w:val="18"/>
                <w:szCs w:val="18"/>
              </w:rPr>
            </w:pPr>
            <w:r>
              <w:rPr>
                <w:rFonts w:cs="Times New Roman"/>
                <w:color w:val="000000"/>
                <w:kern w:val="0"/>
                <w:sz w:val="18"/>
                <w:szCs w:val="18"/>
              </w:rPr>
              <w:t>李帆、李婷婷、梁珊、杜爽、雷禄锋</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重点</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延期</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43</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19GZ015</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sz w:val="18"/>
                <w:szCs w:val="18"/>
              </w:rPr>
            </w:pPr>
            <w:r>
              <w:rPr>
                <w:rFonts w:cs="Times New Roman"/>
                <w:color w:val="000000"/>
                <w:kern w:val="0"/>
                <w:sz w:val="18"/>
                <w:szCs w:val="18"/>
              </w:rPr>
              <w:t>陕西交通职业技术学院，北京中车行高新技术有限公司职业教育培训评价组织，同济大学，西安道恩丰田汽车销售服务有限公司</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sz w:val="18"/>
                <w:szCs w:val="18"/>
              </w:rPr>
            </w:pPr>
            <w:r>
              <w:rPr>
                <w:rFonts w:cs="Times New Roman"/>
                <w:color w:val="000000"/>
                <w:kern w:val="0"/>
                <w:sz w:val="18"/>
                <w:szCs w:val="18"/>
              </w:rPr>
              <w:t>基于</w:t>
            </w:r>
            <w:r>
              <w:rPr>
                <w:rFonts w:cs="Times New Roman"/>
                <w:color w:val="000000"/>
                <w:kern w:val="0"/>
                <w:sz w:val="18"/>
                <w:szCs w:val="18"/>
              </w:rPr>
              <w:t>1+X</w:t>
            </w:r>
            <w:r>
              <w:rPr>
                <w:rFonts w:cs="Times New Roman"/>
                <w:color w:val="000000"/>
                <w:kern w:val="0"/>
                <w:sz w:val="18"/>
                <w:szCs w:val="18"/>
              </w:rPr>
              <w:t>证书制度的高职汽车专业</w:t>
            </w:r>
            <w:r>
              <w:rPr>
                <w:rFonts w:cs="Times New Roman"/>
                <w:color w:val="000000"/>
                <w:kern w:val="0"/>
                <w:sz w:val="18"/>
                <w:szCs w:val="18"/>
              </w:rPr>
              <w:t>“</w:t>
            </w:r>
            <w:r>
              <w:rPr>
                <w:rFonts w:cs="Times New Roman"/>
                <w:color w:val="000000"/>
                <w:kern w:val="0"/>
                <w:sz w:val="18"/>
                <w:szCs w:val="18"/>
              </w:rPr>
              <w:t>多元协作双主体</w:t>
            </w:r>
            <w:r>
              <w:rPr>
                <w:rFonts w:cs="Times New Roman"/>
                <w:color w:val="000000"/>
                <w:kern w:val="0"/>
                <w:sz w:val="18"/>
                <w:szCs w:val="18"/>
              </w:rPr>
              <w:t>”</w:t>
            </w:r>
            <w:r>
              <w:rPr>
                <w:rFonts w:cs="Times New Roman"/>
                <w:color w:val="000000"/>
                <w:kern w:val="0"/>
                <w:sz w:val="18"/>
                <w:szCs w:val="18"/>
              </w:rPr>
              <w:t>人才培养培训模式研究与实践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刘涛</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sz w:val="18"/>
                <w:szCs w:val="18"/>
              </w:rPr>
            </w:pPr>
            <w:r>
              <w:rPr>
                <w:rFonts w:cs="Times New Roman"/>
                <w:color w:val="000000"/>
                <w:kern w:val="0"/>
                <w:sz w:val="18"/>
                <w:szCs w:val="18"/>
              </w:rPr>
              <w:t>邱官升、江泉、黄晓鹏、廖发良、王勇、何昳、王铮</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重点</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延期</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44</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19GY018</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sz w:val="18"/>
                <w:szCs w:val="18"/>
              </w:rPr>
            </w:pPr>
            <w:r>
              <w:rPr>
                <w:rFonts w:cs="Times New Roman"/>
                <w:color w:val="000000"/>
                <w:kern w:val="0"/>
                <w:sz w:val="18"/>
                <w:szCs w:val="18"/>
              </w:rPr>
              <w:t>陕西交通职业技术学院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sz w:val="18"/>
                <w:szCs w:val="18"/>
              </w:rPr>
            </w:pPr>
            <w:r>
              <w:rPr>
                <w:rFonts w:cs="Times New Roman"/>
                <w:color w:val="000000"/>
                <w:kern w:val="0"/>
                <w:sz w:val="18"/>
                <w:szCs w:val="18"/>
              </w:rPr>
              <w:t>“</w:t>
            </w:r>
            <w:r>
              <w:rPr>
                <w:rFonts w:cs="Times New Roman"/>
                <w:color w:val="000000"/>
                <w:kern w:val="0"/>
                <w:sz w:val="18"/>
                <w:szCs w:val="18"/>
              </w:rPr>
              <w:t>金课</w:t>
            </w:r>
            <w:r>
              <w:rPr>
                <w:rFonts w:cs="Times New Roman"/>
                <w:color w:val="000000"/>
                <w:kern w:val="0"/>
                <w:sz w:val="18"/>
                <w:szCs w:val="18"/>
              </w:rPr>
              <w:t>”</w:t>
            </w:r>
            <w:r>
              <w:rPr>
                <w:rFonts w:cs="Times New Roman"/>
                <w:color w:val="000000"/>
                <w:kern w:val="0"/>
                <w:sz w:val="18"/>
                <w:szCs w:val="18"/>
              </w:rPr>
              <w:t>建设背景下的线上线下混合式教学模式改革研究与实践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史望聪</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sz w:val="18"/>
                <w:szCs w:val="18"/>
              </w:rPr>
            </w:pPr>
            <w:r>
              <w:rPr>
                <w:rFonts w:cs="Times New Roman"/>
                <w:color w:val="000000"/>
                <w:kern w:val="0"/>
                <w:sz w:val="18"/>
                <w:szCs w:val="18"/>
              </w:rPr>
              <w:t>常博、贾宇、任娜、王建堂</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sz w:val="18"/>
                <w:szCs w:val="18"/>
              </w:rPr>
            </w:pPr>
            <w:r>
              <w:rPr>
                <w:rFonts w:cs="Times New Roman"/>
                <w:color w:val="000000"/>
                <w:kern w:val="0"/>
                <w:sz w:val="18"/>
                <w:szCs w:val="18"/>
              </w:rPr>
              <w:t>延期</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45</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19GY019</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陕西交通职业技术学院，长安大学，陕西瑞毅阳岩土工程有限公司</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工程地质课程思政教学研究与实践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张丽萍</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邹艳琴、罗娟、李萍、李毅</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46</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19GY020</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陕西交通职业技术学院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高职公共基础课程教学质量评价体系研究与实践</w:t>
            </w:r>
            <w:r>
              <w:rPr>
                <w:rFonts w:cs="Times New Roman"/>
                <w:color w:val="000000"/>
                <w:kern w:val="0"/>
                <w:sz w:val="18"/>
                <w:szCs w:val="18"/>
              </w:rPr>
              <w:t>—</w:t>
            </w:r>
            <w:r>
              <w:rPr>
                <w:rFonts w:cs="Times New Roman"/>
                <w:color w:val="000000"/>
                <w:kern w:val="0"/>
                <w:sz w:val="18"/>
                <w:szCs w:val="18"/>
              </w:rPr>
              <w:t>以英语课程为例</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邱莉</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薛安顺、师炜、王娜、郑洋</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47</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19GG012</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陕西能源职业技术学院，西安中医脑病医院，安康职业技术学院，西安市卫生学校</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高职院校试点</w:t>
            </w:r>
            <w:r>
              <w:rPr>
                <w:rFonts w:cs="Times New Roman"/>
                <w:color w:val="000000"/>
                <w:kern w:val="0"/>
                <w:sz w:val="18"/>
                <w:szCs w:val="18"/>
              </w:rPr>
              <w:t>1+X</w:t>
            </w:r>
            <w:r>
              <w:rPr>
                <w:rFonts w:cs="Times New Roman"/>
                <w:color w:val="000000"/>
                <w:kern w:val="0"/>
                <w:sz w:val="18"/>
                <w:szCs w:val="18"/>
              </w:rPr>
              <w:t>证书制度的校内运行机制研究与实践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牛西武</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张扬、高正春、薛瑞英、贾君茹、杜晓刚、陈红、蒙雅萍</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重点攻关</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延期</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48</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19GY021</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陕西能源职业技术学院，陕西职业技术学院，西安交通大学，西电集团医院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产教融合背景下高职护理专业多元化人才培养模式改革与实践</w:t>
            </w:r>
            <w:r>
              <w:rPr>
                <w:rFonts w:cs="Times New Roman"/>
                <w:color w:val="000000"/>
                <w:kern w:val="0"/>
                <w:sz w:val="18"/>
                <w:szCs w:val="18"/>
              </w:rPr>
              <w:t>--</w:t>
            </w:r>
            <w:r>
              <w:rPr>
                <w:rFonts w:cs="Times New Roman"/>
                <w:color w:val="000000"/>
                <w:kern w:val="0"/>
                <w:sz w:val="18"/>
                <w:szCs w:val="18"/>
              </w:rPr>
              <w:t>以陕西能源职业技术学院为例</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高正春</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张扬、李娟、王瑜、何军、高雪、张娟</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lastRenderedPageBreak/>
              <w:t>49</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19GY022</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陕西能源职业技术学院，西安中医脑病医院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大健康背景下残疾人康复人才培养</w:t>
            </w:r>
            <w:r>
              <w:rPr>
                <w:rFonts w:cs="Times New Roman"/>
                <w:color w:val="000000"/>
                <w:kern w:val="0"/>
                <w:sz w:val="18"/>
                <w:szCs w:val="18"/>
              </w:rPr>
              <w:t>“</w:t>
            </w:r>
            <w:r>
              <w:rPr>
                <w:rFonts w:cs="Times New Roman"/>
                <w:color w:val="000000"/>
                <w:kern w:val="0"/>
                <w:sz w:val="18"/>
                <w:szCs w:val="18"/>
              </w:rPr>
              <w:t>五同四融合</w:t>
            </w:r>
            <w:r>
              <w:rPr>
                <w:rFonts w:cs="Times New Roman"/>
                <w:color w:val="000000"/>
                <w:kern w:val="0"/>
                <w:sz w:val="18"/>
                <w:szCs w:val="18"/>
              </w:rPr>
              <w:t>”</w:t>
            </w:r>
            <w:r>
              <w:rPr>
                <w:rFonts w:cs="Times New Roman"/>
                <w:color w:val="000000"/>
                <w:kern w:val="0"/>
                <w:sz w:val="18"/>
                <w:szCs w:val="18"/>
              </w:rPr>
              <w:t>新体系的实践与研究</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高惠霞</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任春晓、张多、郝文斌、闫炳苍</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50</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19GG013</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陕西铁路工程职业技术学院，陕西工业职业技术学院，廊坊市中科建筑产业化创新研究中心</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工程建设类高职院校</w:t>
            </w:r>
            <w:r>
              <w:rPr>
                <w:rFonts w:cs="Times New Roman"/>
                <w:color w:val="000000"/>
                <w:kern w:val="0"/>
                <w:sz w:val="18"/>
                <w:szCs w:val="18"/>
              </w:rPr>
              <w:t>“1+X</w:t>
            </w:r>
            <w:r>
              <w:rPr>
                <w:rFonts w:cs="Times New Roman"/>
                <w:color w:val="000000"/>
                <w:kern w:val="0"/>
                <w:sz w:val="18"/>
                <w:szCs w:val="18"/>
              </w:rPr>
              <w:t>证书制度</w:t>
            </w:r>
            <w:r>
              <w:rPr>
                <w:rFonts w:cs="Times New Roman"/>
                <w:color w:val="000000"/>
                <w:kern w:val="0"/>
                <w:sz w:val="18"/>
                <w:szCs w:val="18"/>
              </w:rPr>
              <w:t>”</w:t>
            </w:r>
            <w:r>
              <w:rPr>
                <w:rFonts w:cs="Times New Roman"/>
                <w:color w:val="000000"/>
                <w:kern w:val="0"/>
                <w:sz w:val="18"/>
                <w:szCs w:val="18"/>
              </w:rPr>
              <w:t>的研究与实践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王津</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刘明学、黄艳妮、张学钢、赵东、杨小玉、张建奇</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重点攻关</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优秀</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51</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19GZ016</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陕西铁路工程职业技术学院，萨马拉国立交通大学</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高职中俄合作办学专业人才培养模式研究</w:t>
            </w:r>
            <w:r>
              <w:rPr>
                <w:rFonts w:cs="Times New Roman"/>
                <w:color w:val="000000"/>
                <w:kern w:val="0"/>
                <w:sz w:val="18"/>
                <w:szCs w:val="18"/>
              </w:rPr>
              <w:t>——</w:t>
            </w:r>
            <w:r>
              <w:rPr>
                <w:rFonts w:cs="Times New Roman"/>
                <w:color w:val="000000"/>
                <w:kern w:val="0"/>
                <w:sz w:val="18"/>
                <w:szCs w:val="18"/>
              </w:rPr>
              <w:t>以陕西铁路工程职业技术学院为例</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王闯</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王云波、郝付军、蔡昱、陈长在、安德龙切夫</w:t>
            </w:r>
            <w:r>
              <w:rPr>
                <w:rFonts w:cs="Times New Roman"/>
                <w:color w:val="000000"/>
                <w:kern w:val="0"/>
                <w:sz w:val="18"/>
                <w:szCs w:val="18"/>
              </w:rPr>
              <w:t>•</w:t>
            </w:r>
            <w:r>
              <w:rPr>
                <w:rFonts w:cs="Times New Roman"/>
                <w:color w:val="000000"/>
                <w:kern w:val="0"/>
                <w:sz w:val="18"/>
                <w:szCs w:val="18"/>
              </w:rPr>
              <w:t>伊凡</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重点</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优秀</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52</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19GZ017</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陕西铁路工程职业技术学院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基于专业教学资源库的高职扩招土建类人才</w:t>
            </w:r>
            <w:r>
              <w:rPr>
                <w:rFonts w:cs="Times New Roman"/>
                <w:color w:val="000000"/>
                <w:kern w:val="0"/>
                <w:sz w:val="18"/>
                <w:szCs w:val="18"/>
              </w:rPr>
              <w:t>“</w:t>
            </w:r>
            <w:r>
              <w:rPr>
                <w:rFonts w:cs="Times New Roman"/>
                <w:color w:val="000000"/>
                <w:kern w:val="0"/>
                <w:sz w:val="18"/>
                <w:szCs w:val="18"/>
              </w:rPr>
              <w:t>线上</w:t>
            </w:r>
            <w:r>
              <w:rPr>
                <w:rFonts w:cs="Times New Roman"/>
                <w:color w:val="000000"/>
                <w:kern w:val="0"/>
                <w:sz w:val="18"/>
                <w:szCs w:val="18"/>
              </w:rPr>
              <w:t>+</w:t>
            </w:r>
            <w:r>
              <w:rPr>
                <w:rFonts w:cs="Times New Roman"/>
                <w:color w:val="000000"/>
                <w:kern w:val="0"/>
                <w:sz w:val="18"/>
                <w:szCs w:val="18"/>
              </w:rPr>
              <w:t>线下</w:t>
            </w:r>
            <w:r>
              <w:rPr>
                <w:rFonts w:cs="Times New Roman"/>
                <w:color w:val="000000"/>
                <w:kern w:val="0"/>
                <w:sz w:val="18"/>
                <w:szCs w:val="18"/>
              </w:rPr>
              <w:t>”</w:t>
            </w:r>
            <w:r>
              <w:rPr>
                <w:rFonts w:cs="Times New Roman"/>
                <w:color w:val="000000"/>
                <w:kern w:val="0"/>
                <w:sz w:val="18"/>
                <w:szCs w:val="18"/>
              </w:rPr>
              <w:t>培养模式研究与实践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毛红梅</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郭军、姜留涛、贾良、高攀科</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重点</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53</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19GZ018</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陕西铁路工程职业技术学院，北京基于未来教育科技有限公司</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基于双创能力培养的土木工程检测技术专业教学改革研究与实践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何文敏</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彭磊、郭俊娥、王永维、夏雨、王元波</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重点</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54</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19GY023</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陕西铁路工程职业技术学院，中铁一局集团有限公司</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高职院校教材建设质量提升机制研究与实践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曾庆伟</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李林军、黄阿岗、周建东、张亮、李开放、张君第</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55</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19GY024</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陕西铁路工程职业技术学院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w:t>
            </w:r>
            <w:r>
              <w:rPr>
                <w:rFonts w:cs="Times New Roman"/>
                <w:color w:val="000000"/>
                <w:kern w:val="0"/>
                <w:sz w:val="18"/>
                <w:szCs w:val="18"/>
              </w:rPr>
              <w:t>职教</w:t>
            </w:r>
            <w:r>
              <w:rPr>
                <w:rFonts w:cs="Times New Roman"/>
                <w:color w:val="000000"/>
                <w:kern w:val="0"/>
                <w:sz w:val="18"/>
                <w:szCs w:val="18"/>
              </w:rPr>
              <w:t>20</w:t>
            </w:r>
            <w:r>
              <w:rPr>
                <w:rFonts w:cs="Times New Roman"/>
                <w:color w:val="000000"/>
                <w:kern w:val="0"/>
                <w:sz w:val="18"/>
                <w:szCs w:val="18"/>
              </w:rPr>
              <w:t>条</w:t>
            </w:r>
            <w:r>
              <w:rPr>
                <w:rFonts w:cs="Times New Roman"/>
                <w:color w:val="000000"/>
                <w:kern w:val="0"/>
                <w:sz w:val="18"/>
                <w:szCs w:val="18"/>
              </w:rPr>
              <w:t>”</w:t>
            </w:r>
            <w:r>
              <w:rPr>
                <w:rFonts w:cs="Times New Roman"/>
                <w:color w:val="000000"/>
                <w:kern w:val="0"/>
                <w:sz w:val="18"/>
                <w:szCs w:val="18"/>
              </w:rPr>
              <w:t>背景下高职高专思政课改革创新研究</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李新萍</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孟红松、刘娜、吕瑞琴、李崇智</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56</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19GY025</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陕西铁路工程职业技术学院，中国铁路西安局集团有限公司</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高速铁路综合维修技术专业群（工电供专业融合）构建与实践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李晓艳</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赵晓智、赵文武、王语园、张幸、唐海军</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57</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19GY026</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陕西航空职业技术学院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高职院校开展</w:t>
            </w:r>
            <w:r>
              <w:rPr>
                <w:rFonts w:cs="Times New Roman"/>
                <w:color w:val="000000"/>
                <w:kern w:val="0"/>
                <w:sz w:val="18"/>
                <w:szCs w:val="18"/>
              </w:rPr>
              <w:t>“</w:t>
            </w:r>
            <w:r>
              <w:rPr>
                <w:rFonts w:cs="Times New Roman"/>
                <w:color w:val="000000"/>
                <w:kern w:val="0"/>
                <w:sz w:val="18"/>
                <w:szCs w:val="18"/>
              </w:rPr>
              <w:t>学历证书</w:t>
            </w:r>
            <w:r>
              <w:rPr>
                <w:rFonts w:cs="Times New Roman"/>
                <w:color w:val="000000"/>
                <w:kern w:val="0"/>
                <w:sz w:val="18"/>
                <w:szCs w:val="18"/>
              </w:rPr>
              <w:t>+</w:t>
            </w:r>
            <w:r>
              <w:rPr>
                <w:rFonts w:cs="Times New Roman"/>
                <w:color w:val="000000"/>
                <w:kern w:val="0"/>
                <w:sz w:val="18"/>
                <w:szCs w:val="18"/>
              </w:rPr>
              <w:t>若干职业技能等级证书</w:t>
            </w:r>
            <w:r>
              <w:rPr>
                <w:rFonts w:cs="Times New Roman"/>
                <w:color w:val="000000"/>
                <w:kern w:val="0"/>
                <w:sz w:val="18"/>
                <w:szCs w:val="18"/>
              </w:rPr>
              <w:t>”</w:t>
            </w:r>
            <w:r>
              <w:rPr>
                <w:rFonts w:cs="Times New Roman"/>
                <w:color w:val="000000"/>
                <w:kern w:val="0"/>
                <w:sz w:val="18"/>
                <w:szCs w:val="18"/>
              </w:rPr>
              <w:t>制度（</w:t>
            </w:r>
            <w:r>
              <w:rPr>
                <w:rFonts w:cs="Times New Roman"/>
                <w:color w:val="000000"/>
                <w:kern w:val="0"/>
                <w:sz w:val="18"/>
                <w:szCs w:val="18"/>
              </w:rPr>
              <w:t>1+X</w:t>
            </w:r>
            <w:r>
              <w:rPr>
                <w:rFonts w:cs="Times New Roman"/>
                <w:color w:val="000000"/>
                <w:kern w:val="0"/>
                <w:sz w:val="18"/>
                <w:szCs w:val="18"/>
              </w:rPr>
              <w:t>）的研究与实践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廖维国</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杨素飞、谭浩、刘晓春、杨海蓉</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58</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19GG014</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西安铁路职业技术学院，西安铁路局集团有限公司</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w:t>
            </w:r>
            <w:r>
              <w:rPr>
                <w:rFonts w:cs="Times New Roman"/>
                <w:color w:val="000000"/>
                <w:kern w:val="0"/>
                <w:sz w:val="18"/>
                <w:szCs w:val="18"/>
              </w:rPr>
              <w:t>工电供融合</w:t>
            </w:r>
            <w:r>
              <w:rPr>
                <w:rFonts w:cs="Times New Roman"/>
                <w:color w:val="000000"/>
                <w:kern w:val="0"/>
                <w:sz w:val="18"/>
                <w:szCs w:val="18"/>
              </w:rPr>
              <w:t>”</w:t>
            </w:r>
            <w:r>
              <w:rPr>
                <w:rFonts w:cs="Times New Roman"/>
                <w:color w:val="000000"/>
                <w:kern w:val="0"/>
                <w:sz w:val="18"/>
                <w:szCs w:val="18"/>
              </w:rPr>
              <w:t>背景下高铁综合维修技术人才培养体系研究与实践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安学武</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冯国良、滕勇、王秀丽、朱申、赵永波、李超华、王宁、徐新</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重点攻关</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优秀</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59</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19GZ019</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西安铁路职业技术学院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基于</w:t>
            </w:r>
            <w:r>
              <w:rPr>
                <w:rFonts w:cs="Times New Roman"/>
                <w:color w:val="000000"/>
                <w:kern w:val="0"/>
                <w:sz w:val="18"/>
                <w:szCs w:val="18"/>
              </w:rPr>
              <w:t>IRIS</w:t>
            </w:r>
            <w:r>
              <w:rPr>
                <w:rFonts w:cs="Times New Roman"/>
                <w:color w:val="000000"/>
                <w:kern w:val="0"/>
                <w:sz w:val="18"/>
                <w:szCs w:val="18"/>
              </w:rPr>
              <w:t>的铁道机车专业实践教学模式研究与实践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柏承宇</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虞梦月、王晓琴、银铭、刘力郡</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重点</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lastRenderedPageBreak/>
              <w:t>60</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19GY027</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西安铁路职业技术学院，中国铁路西安局集团有限公司，西安工务段，延安工务段</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课程思政融入铁道工程技术专业核心课教学的研究与实践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何宏斌</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冷鑫、高永刚、付红梅、邓洁、宁和平、刘海洲、吴军、杨法俊</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61</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19GY028</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西安铁路职业技术学院，中铁一局集团电务工程有限公司</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对接产业链的轨道交通类专业群建设的探索与实践</w:t>
            </w:r>
            <w:r>
              <w:rPr>
                <w:rFonts w:cs="Times New Roman"/>
                <w:color w:val="000000"/>
                <w:kern w:val="0"/>
                <w:sz w:val="18"/>
                <w:szCs w:val="18"/>
              </w:rPr>
              <w:t>——</w:t>
            </w:r>
            <w:r>
              <w:rPr>
                <w:rFonts w:cs="Times New Roman"/>
                <w:color w:val="000000"/>
                <w:kern w:val="0"/>
                <w:sz w:val="18"/>
                <w:szCs w:val="18"/>
              </w:rPr>
              <w:t>以铁道信号专业群为例</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董奇</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贠晓晴、刘力郡、冯国良、邹星、王军义</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62</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19GY029</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陕西警官职业学院，咸阳市公安局秦都分局政治部，安康市白河县治安大队</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需求导向下公安院校警察公共关系课程体系优化应用研究</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彭文静</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康蕊、赵琦、邵渭滨、马永清</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延期</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63</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19GY030</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陕西邮电职业技术学院，陕西京东信成供应链科技有限公司</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智慧物流背景下技能应用型人才培养模式研究与探索</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杨有福</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屈波、张芬、孟芙蓉、白光泽</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延期</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64</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19GY031</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陕西邮电职业技术学院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基于</w:t>
            </w:r>
            <w:r>
              <w:rPr>
                <w:rFonts w:cs="Times New Roman"/>
                <w:color w:val="000000"/>
                <w:kern w:val="0"/>
                <w:sz w:val="18"/>
                <w:szCs w:val="18"/>
              </w:rPr>
              <w:t>1+X</w:t>
            </w:r>
            <w:r>
              <w:rPr>
                <w:rFonts w:cs="Times New Roman"/>
                <w:color w:val="000000"/>
                <w:kern w:val="0"/>
                <w:sz w:val="18"/>
                <w:szCs w:val="18"/>
              </w:rPr>
              <w:t>证书制度背景下人才培养模式改革的探索与实践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张莉</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李永刚、梁静、袁少兵</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延期</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65</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19GY032</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陕西青年职业学院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w:t>
            </w:r>
            <w:r>
              <w:rPr>
                <w:rFonts w:cs="Times New Roman"/>
                <w:color w:val="000000"/>
                <w:kern w:val="0"/>
                <w:sz w:val="18"/>
                <w:szCs w:val="18"/>
              </w:rPr>
              <w:t>互联网</w:t>
            </w:r>
            <w:r>
              <w:rPr>
                <w:rFonts w:cs="Times New Roman"/>
                <w:color w:val="000000"/>
                <w:kern w:val="0"/>
                <w:sz w:val="18"/>
                <w:szCs w:val="18"/>
              </w:rPr>
              <w:t>+”</w:t>
            </w:r>
            <w:r>
              <w:rPr>
                <w:rFonts w:cs="Times New Roman"/>
                <w:color w:val="000000"/>
                <w:kern w:val="0"/>
                <w:sz w:val="18"/>
                <w:szCs w:val="18"/>
              </w:rPr>
              <w:t>背景下高职英语听说混合式教学设计与实现</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陈婷婷</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孙莹娟、张立峰、何守仁</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66</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19GY033</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陕西青年职业学院，论课科技</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基于专创融合视角的市场营销专业互联网创新创业服务平台的构建及商业模式探索</w:t>
            </w:r>
            <w:r>
              <w:rPr>
                <w:rFonts w:cs="Times New Roman"/>
                <w:color w:val="000000"/>
                <w:kern w:val="0"/>
                <w:sz w:val="18"/>
                <w:szCs w:val="18"/>
              </w:rPr>
              <w:t>——</w:t>
            </w:r>
            <w:r>
              <w:rPr>
                <w:rFonts w:cs="Times New Roman"/>
                <w:color w:val="000000"/>
                <w:kern w:val="0"/>
                <w:sz w:val="18"/>
                <w:szCs w:val="18"/>
              </w:rPr>
              <w:t>以陕青院市场营销专业</w:t>
            </w:r>
            <w:r>
              <w:rPr>
                <w:rFonts w:cs="Times New Roman"/>
                <w:color w:val="000000"/>
                <w:kern w:val="0"/>
                <w:sz w:val="18"/>
                <w:szCs w:val="18"/>
              </w:rPr>
              <w:t>“</w:t>
            </w:r>
            <w:r>
              <w:rPr>
                <w:rFonts w:cs="Times New Roman"/>
                <w:color w:val="000000"/>
                <w:kern w:val="0"/>
                <w:sz w:val="18"/>
                <w:szCs w:val="18"/>
              </w:rPr>
              <w:t>青轻营工作室</w:t>
            </w:r>
            <w:r>
              <w:rPr>
                <w:rFonts w:cs="Times New Roman"/>
                <w:color w:val="000000"/>
                <w:kern w:val="0"/>
                <w:sz w:val="18"/>
                <w:szCs w:val="18"/>
              </w:rPr>
              <w:t>”</w:t>
            </w:r>
            <w:r>
              <w:rPr>
                <w:rFonts w:cs="Times New Roman"/>
                <w:color w:val="000000"/>
                <w:kern w:val="0"/>
                <w:sz w:val="18"/>
                <w:szCs w:val="18"/>
              </w:rPr>
              <w:t>为例</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高佳燕</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刘强、张海妮、施雯、王禾</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67</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19GY034</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陕西青年职业学院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基于澳大利亚</w:t>
            </w:r>
            <w:r>
              <w:rPr>
                <w:rFonts w:cs="Times New Roman"/>
                <w:color w:val="000000"/>
                <w:kern w:val="0"/>
                <w:sz w:val="18"/>
                <w:szCs w:val="18"/>
              </w:rPr>
              <w:t>ACSF</w:t>
            </w:r>
            <w:r>
              <w:rPr>
                <w:rFonts w:cs="Times New Roman"/>
                <w:color w:val="000000"/>
                <w:kern w:val="0"/>
                <w:sz w:val="18"/>
                <w:szCs w:val="18"/>
              </w:rPr>
              <w:t>理念下的高职课程标准建设研究</w:t>
            </w:r>
            <w:r>
              <w:rPr>
                <w:rFonts w:cs="Times New Roman"/>
                <w:color w:val="000000"/>
                <w:kern w:val="0"/>
                <w:sz w:val="18"/>
                <w:szCs w:val="18"/>
              </w:rPr>
              <w:t>——</w:t>
            </w:r>
            <w:r>
              <w:rPr>
                <w:rFonts w:cs="Times New Roman"/>
                <w:color w:val="000000"/>
                <w:kern w:val="0"/>
                <w:sz w:val="18"/>
                <w:szCs w:val="18"/>
              </w:rPr>
              <w:t>以学前教育专业为例</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朱凯利</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徐冉、卢杰、杨雯珺</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68</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19GY035</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陕西工商职业学院，海程邦达国际物流有限公司西安分公司，陕西盈和物流有限公司，上海万锐供应链管理有限公司西安分公司</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基于现代学徒制的国际物流专业群培养模式研究与实践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姚涛</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付琪、陈泽、廖然、蒋树雷、赵忠义、杨玲、孙健</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lastRenderedPageBreak/>
              <w:t>69</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19GY036</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陕西工商职业学院，陕西理工大学</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高职学生创业法律教育内容构建与教学模式研究</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翟新明</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史永博、李博、刘大鹏、胡瀚</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延期</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70</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19GY037</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陕西工商职业学院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基于</w:t>
            </w:r>
            <w:r>
              <w:rPr>
                <w:rFonts w:cs="Times New Roman"/>
                <w:color w:val="000000"/>
                <w:kern w:val="0"/>
                <w:sz w:val="18"/>
                <w:szCs w:val="18"/>
              </w:rPr>
              <w:t>CDIO</w:t>
            </w:r>
            <w:r>
              <w:rPr>
                <w:rFonts w:cs="Times New Roman"/>
                <w:color w:val="000000"/>
                <w:kern w:val="0"/>
                <w:sz w:val="18"/>
                <w:szCs w:val="18"/>
              </w:rPr>
              <w:t>理念的创新创业教育与旅游类专业教育融合发展研究</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安婷</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史永博、蒋红、邵斐、崔少玲</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71</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19GZ020</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陕西艺术职业学院，华州区城关小学幼儿园，全国学前教育产教合作联盟，陕西金智教育咨询有限公司</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与县域幼教体系协同发展的高职学前教育实践教学模式探索</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刘慧敏</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王辉洪、王颖萍、陈凌、张楚萱、东敏、代婷、商传辉、田江涛</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重点</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延期</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72</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19GY038</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陕西艺术职业学院，陕西省歌舞剧院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艺术类高职院校音乐表演专业教学模式改革研究</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薛莲</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马赫苒、罗丽娜、陈双双、严松波</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73</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19GY039</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陕西机电职业技术学院，广联达科技股份有限公司</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基于</w:t>
            </w:r>
            <w:r>
              <w:rPr>
                <w:rFonts w:cs="Times New Roman"/>
                <w:color w:val="000000"/>
                <w:kern w:val="0"/>
                <w:sz w:val="18"/>
                <w:szCs w:val="18"/>
              </w:rPr>
              <w:t>“1+X”</w:t>
            </w:r>
            <w:r>
              <w:rPr>
                <w:rFonts w:cs="Times New Roman"/>
                <w:color w:val="000000"/>
                <w:kern w:val="0"/>
                <w:sz w:val="18"/>
                <w:szCs w:val="18"/>
              </w:rPr>
              <w:t>证书制度下建筑信息模型（</w:t>
            </w:r>
            <w:r>
              <w:rPr>
                <w:rFonts w:cs="Times New Roman"/>
                <w:color w:val="000000"/>
                <w:kern w:val="0"/>
                <w:sz w:val="18"/>
                <w:szCs w:val="18"/>
              </w:rPr>
              <w:t>BIM</w:t>
            </w:r>
            <w:r>
              <w:rPr>
                <w:rFonts w:cs="Times New Roman"/>
                <w:color w:val="000000"/>
                <w:kern w:val="0"/>
                <w:sz w:val="18"/>
                <w:szCs w:val="18"/>
              </w:rPr>
              <w:t>）人才培养研究与实践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张琴</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贾九荣、符惠萍、卢彦峰、张新蕾、朱溢镕</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74</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19GY040</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陕西机电职业技术学院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高职扩招背景下的《液压与气动技术》</w:t>
            </w:r>
            <w:r>
              <w:rPr>
                <w:rFonts w:cs="Times New Roman"/>
                <w:color w:val="000000"/>
                <w:kern w:val="0"/>
                <w:sz w:val="18"/>
                <w:szCs w:val="18"/>
              </w:rPr>
              <w:t>“</w:t>
            </w:r>
            <w:r>
              <w:rPr>
                <w:rFonts w:cs="Times New Roman"/>
                <w:color w:val="000000"/>
                <w:kern w:val="0"/>
                <w:sz w:val="18"/>
                <w:szCs w:val="18"/>
              </w:rPr>
              <w:t>线上线下融合式</w:t>
            </w:r>
            <w:r>
              <w:rPr>
                <w:rFonts w:cs="Times New Roman"/>
                <w:color w:val="000000"/>
                <w:kern w:val="0"/>
                <w:sz w:val="18"/>
                <w:szCs w:val="18"/>
              </w:rPr>
              <w:t>”</w:t>
            </w:r>
            <w:r>
              <w:rPr>
                <w:rFonts w:cs="Times New Roman"/>
                <w:color w:val="000000"/>
                <w:kern w:val="0"/>
                <w:sz w:val="18"/>
                <w:szCs w:val="18"/>
              </w:rPr>
              <w:t>教学模式研究与实践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李瑞锋</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薛媛丽、杜娟、李锦丽、姚莹</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75</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19GZ021</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西安职业技术学院，西安金泽财务咨询管理有限公司</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高职财经专业群</w:t>
            </w:r>
            <w:r>
              <w:rPr>
                <w:rFonts w:cs="Times New Roman"/>
                <w:color w:val="000000"/>
                <w:kern w:val="0"/>
                <w:sz w:val="18"/>
                <w:szCs w:val="18"/>
              </w:rPr>
              <w:t>“</w:t>
            </w:r>
            <w:r>
              <w:rPr>
                <w:rFonts w:cs="Times New Roman"/>
                <w:color w:val="000000"/>
                <w:kern w:val="0"/>
                <w:sz w:val="18"/>
                <w:szCs w:val="18"/>
              </w:rPr>
              <w:t>专创融合</w:t>
            </w:r>
            <w:r>
              <w:rPr>
                <w:rFonts w:cs="Times New Roman"/>
                <w:color w:val="000000"/>
                <w:kern w:val="0"/>
                <w:sz w:val="18"/>
                <w:szCs w:val="18"/>
              </w:rPr>
              <w:t>”</w:t>
            </w:r>
            <w:r>
              <w:rPr>
                <w:rFonts w:cs="Times New Roman"/>
                <w:color w:val="000000"/>
                <w:kern w:val="0"/>
                <w:sz w:val="18"/>
                <w:szCs w:val="18"/>
              </w:rPr>
              <w:t>人才培养模式研究</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杨琴</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熊小雅、何华、马慧、李青伦</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重点</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76</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19GY041</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西安职业技术学院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高职数学课程思政的研究与实践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宋剑萍</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李洁琼、崔亚、陈禹默、赵珊</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77</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19GY042</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西安职业技术学院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w:t>
            </w:r>
            <w:r>
              <w:rPr>
                <w:rFonts w:cs="Times New Roman"/>
                <w:color w:val="000000"/>
                <w:kern w:val="0"/>
                <w:sz w:val="18"/>
                <w:szCs w:val="18"/>
              </w:rPr>
              <w:t>课程思政</w:t>
            </w:r>
            <w:r>
              <w:rPr>
                <w:rFonts w:cs="Times New Roman"/>
                <w:color w:val="000000"/>
                <w:kern w:val="0"/>
                <w:sz w:val="18"/>
                <w:szCs w:val="18"/>
              </w:rPr>
              <w:t>”</w:t>
            </w:r>
            <w:r>
              <w:rPr>
                <w:rFonts w:cs="Times New Roman"/>
                <w:color w:val="000000"/>
                <w:kern w:val="0"/>
                <w:sz w:val="18"/>
                <w:szCs w:val="18"/>
              </w:rPr>
              <w:t>在金融类课程中的实施路径探索与思考</w:t>
            </w:r>
            <w:r>
              <w:rPr>
                <w:rFonts w:cs="Times New Roman"/>
                <w:color w:val="000000"/>
                <w:kern w:val="0"/>
                <w:sz w:val="18"/>
                <w:szCs w:val="18"/>
              </w:rPr>
              <w:t>——</w:t>
            </w:r>
            <w:r>
              <w:rPr>
                <w:rFonts w:cs="Times New Roman"/>
                <w:color w:val="000000"/>
                <w:kern w:val="0"/>
                <w:sz w:val="18"/>
                <w:szCs w:val="18"/>
              </w:rPr>
              <w:t>以《网络借贷与众筹》课程为例</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王桂玲</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何华、熊小雅、崔炳文</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78</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19GY043</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宝鸡职业技术学院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w:t>
            </w:r>
            <w:r>
              <w:rPr>
                <w:rFonts w:cs="Times New Roman"/>
                <w:color w:val="000000"/>
                <w:kern w:val="0"/>
                <w:sz w:val="18"/>
                <w:szCs w:val="18"/>
              </w:rPr>
              <w:t>非遗</w:t>
            </w:r>
            <w:r>
              <w:rPr>
                <w:rFonts w:cs="Times New Roman"/>
                <w:color w:val="000000"/>
                <w:kern w:val="0"/>
                <w:sz w:val="18"/>
                <w:szCs w:val="18"/>
              </w:rPr>
              <w:t>”</w:t>
            </w:r>
            <w:r>
              <w:rPr>
                <w:rFonts w:cs="Times New Roman"/>
                <w:color w:val="000000"/>
                <w:kern w:val="0"/>
                <w:sz w:val="18"/>
                <w:szCs w:val="18"/>
              </w:rPr>
              <w:t>传承视野下宝鸡民间工艺美术在地方高职院校特色课程建设中的应用研究</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刘颖鑫</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弋花婷、尚尚、杨玉洁、郝丽珍</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79</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19GY044</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宝鸡职业技术学院，高新三小</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基于专业社团的高职学生创新能力培养模式探索与实践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王核心</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苗永梅、杨兰、王广平、苗斌</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lastRenderedPageBreak/>
              <w:t>80</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19GY045</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宝鸡职业技术学院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w:t>
            </w:r>
            <w:r>
              <w:rPr>
                <w:rFonts w:cs="Times New Roman"/>
                <w:color w:val="000000"/>
                <w:kern w:val="0"/>
                <w:sz w:val="18"/>
                <w:szCs w:val="18"/>
              </w:rPr>
              <w:t>现代学徒制</w:t>
            </w:r>
            <w:r>
              <w:rPr>
                <w:rFonts w:cs="Times New Roman"/>
                <w:color w:val="000000"/>
                <w:kern w:val="0"/>
                <w:sz w:val="18"/>
                <w:szCs w:val="18"/>
              </w:rPr>
              <w:t>”</w:t>
            </w:r>
            <w:r>
              <w:rPr>
                <w:rFonts w:cs="Times New Roman"/>
                <w:color w:val="000000"/>
                <w:kern w:val="0"/>
                <w:sz w:val="18"/>
                <w:szCs w:val="18"/>
              </w:rPr>
              <w:t>的研究与实践</w:t>
            </w:r>
            <w:r>
              <w:rPr>
                <w:rFonts w:cs="Times New Roman"/>
                <w:color w:val="000000"/>
                <w:kern w:val="0"/>
                <w:sz w:val="18"/>
                <w:szCs w:val="18"/>
              </w:rPr>
              <w:t>——</w:t>
            </w:r>
            <w:r>
              <w:rPr>
                <w:rFonts w:cs="Times New Roman"/>
                <w:color w:val="000000"/>
                <w:kern w:val="0"/>
                <w:sz w:val="18"/>
                <w:szCs w:val="18"/>
              </w:rPr>
              <w:t>以宝职院与宝鸡机床集团共建</w:t>
            </w:r>
            <w:r>
              <w:rPr>
                <w:rFonts w:cs="Times New Roman"/>
                <w:color w:val="000000"/>
                <w:kern w:val="0"/>
                <w:sz w:val="18"/>
                <w:szCs w:val="18"/>
              </w:rPr>
              <w:t>“</w:t>
            </w:r>
            <w:r>
              <w:rPr>
                <w:rFonts w:cs="Times New Roman"/>
                <w:color w:val="000000"/>
                <w:kern w:val="0"/>
                <w:sz w:val="18"/>
                <w:szCs w:val="18"/>
              </w:rPr>
              <w:t>现代学徒制</w:t>
            </w:r>
            <w:r>
              <w:rPr>
                <w:rFonts w:cs="Times New Roman"/>
                <w:color w:val="000000"/>
                <w:kern w:val="0"/>
                <w:sz w:val="18"/>
                <w:szCs w:val="18"/>
              </w:rPr>
              <w:t>”</w:t>
            </w:r>
            <w:r>
              <w:rPr>
                <w:rFonts w:cs="Times New Roman"/>
                <w:color w:val="000000"/>
                <w:kern w:val="0"/>
                <w:sz w:val="18"/>
                <w:szCs w:val="18"/>
              </w:rPr>
              <w:t>班为例</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张华</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王核心、李炜、焦亮、白燕</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81</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19GG015</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咸阳职业技术学院，陕西工业职业技术学院，西安航空职业技术学院，幼乐美（北京）教育投资有限公司，金华职业技术学院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高职院校技能大赛资源转化与利用的研究探索</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杨新宇</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任江维、王校伟、孙洁、张敏丽、张磊、龚小涛、袁静、宋淑阳</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重点攻关</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优秀</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82</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19GZ022</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咸阳职业技术学院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高职课程思政与思政课程同向同行育人机制研究与实践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蔺建英</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贾剑锋、左佳、荆怀芳、魏瑞花</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重点</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83</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19GY046</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咸阳职业技术学院，金月汇精致月子会所，咸阳市彩虹医院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基于</w:t>
            </w:r>
            <w:r>
              <w:rPr>
                <w:rFonts w:cs="Times New Roman"/>
                <w:color w:val="000000"/>
                <w:kern w:val="0"/>
                <w:sz w:val="18"/>
                <w:szCs w:val="18"/>
              </w:rPr>
              <w:t>“1+X”</w:t>
            </w:r>
            <w:r>
              <w:rPr>
                <w:rFonts w:cs="Times New Roman"/>
                <w:color w:val="000000"/>
                <w:kern w:val="0"/>
                <w:sz w:val="18"/>
                <w:szCs w:val="18"/>
              </w:rPr>
              <w:t>证书试点护理专业母婴方向课程教学改革的研究与实践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朱钰叶</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万俊芳、王赞丽、李翠枝、张亚凤</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84</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19GY047</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咸阳职业技术学院，陕西工业职业技术学院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高职百万扩招背景下四类人员人才培养模式的研究与实践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王莹</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雷引周、朱晨、梁晶、孙艺方</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85</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19GY048</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铜川职业技术学院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高职院校基于</w:t>
            </w:r>
            <w:r>
              <w:rPr>
                <w:rFonts w:cs="Times New Roman"/>
                <w:color w:val="000000"/>
                <w:kern w:val="0"/>
                <w:sz w:val="18"/>
                <w:szCs w:val="18"/>
              </w:rPr>
              <w:t>“</w:t>
            </w:r>
            <w:r>
              <w:rPr>
                <w:rFonts w:cs="Times New Roman"/>
                <w:color w:val="000000"/>
                <w:kern w:val="0"/>
                <w:sz w:val="18"/>
                <w:szCs w:val="18"/>
              </w:rPr>
              <w:t>快速力量性</w:t>
            </w:r>
            <w:r>
              <w:rPr>
                <w:rFonts w:cs="Times New Roman"/>
                <w:color w:val="000000"/>
                <w:kern w:val="0"/>
                <w:sz w:val="18"/>
                <w:szCs w:val="18"/>
              </w:rPr>
              <w:t>”</w:t>
            </w:r>
            <w:r>
              <w:rPr>
                <w:rFonts w:cs="Times New Roman"/>
                <w:color w:val="000000"/>
                <w:kern w:val="0"/>
                <w:sz w:val="18"/>
                <w:szCs w:val="18"/>
              </w:rPr>
              <w:t>项群理论的</w:t>
            </w:r>
            <w:r>
              <w:rPr>
                <w:rFonts w:cs="Times New Roman"/>
                <w:color w:val="000000"/>
                <w:kern w:val="0"/>
                <w:sz w:val="18"/>
                <w:szCs w:val="18"/>
              </w:rPr>
              <w:t>“</w:t>
            </w:r>
            <w:r>
              <w:rPr>
                <w:rFonts w:cs="Times New Roman"/>
                <w:color w:val="000000"/>
                <w:kern w:val="0"/>
                <w:sz w:val="18"/>
                <w:szCs w:val="18"/>
              </w:rPr>
              <w:t>非水平</w:t>
            </w:r>
            <w:r>
              <w:rPr>
                <w:rFonts w:cs="Times New Roman"/>
                <w:color w:val="000000"/>
                <w:kern w:val="0"/>
                <w:sz w:val="18"/>
                <w:szCs w:val="18"/>
              </w:rPr>
              <w:t>”</w:t>
            </w:r>
            <w:r>
              <w:rPr>
                <w:rFonts w:cs="Times New Roman"/>
                <w:color w:val="000000"/>
                <w:kern w:val="0"/>
                <w:sz w:val="18"/>
                <w:szCs w:val="18"/>
              </w:rPr>
              <w:t>运动员选材标准的构建及其应用研究</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吴贻晖</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李大伟、戴丽萍、单显露</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86</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19GY049</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铜川职业技术学院，铜川市人民医院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叙事教育在妇产科护理教学中的应用研究</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刘团会</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刘越、赵春甜、程丽萍</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87</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19GZ023</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渭南职业技术学院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1+X</w:t>
            </w:r>
            <w:r>
              <w:rPr>
                <w:rFonts w:cs="Times New Roman"/>
                <w:color w:val="000000"/>
                <w:kern w:val="0"/>
                <w:sz w:val="18"/>
                <w:szCs w:val="18"/>
              </w:rPr>
              <w:t>失智老人照护职业技能等级证书制度试点工作研究与实践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李晓乾</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李守杰、孙会娟、任秋爱、吴亚飞</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重点</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延期</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88</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19GY050</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渭南职业技术学院，渭南市就业培训中心，渭南市大学生创业孵化中心，渭南师范学院，格莱科技有限公司</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地方高职院校创新创业试点学院建设的探索与实践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宋耀辉</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王录军、郭双绪、梁小丽、雷蕾、赵继斌、张兴华、阴国富、俞延文</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89</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19GY051</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渭南职业技术学院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混合式教学模式下课程教学设计质量分析与</w:t>
            </w:r>
            <w:r>
              <w:rPr>
                <w:rFonts w:cs="Times New Roman"/>
                <w:color w:val="000000"/>
                <w:kern w:val="0"/>
                <w:sz w:val="18"/>
                <w:szCs w:val="18"/>
              </w:rPr>
              <w:lastRenderedPageBreak/>
              <w:t>优化研究</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lastRenderedPageBreak/>
              <w:t>赤保民</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李守杰、严宁、李勇</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延期</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lastRenderedPageBreak/>
              <w:t>90</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19GZ024</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延安职业技术学院，西安职业技术学院，杨凌职业技术学院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基于</w:t>
            </w:r>
            <w:r>
              <w:rPr>
                <w:rFonts w:cs="Times New Roman"/>
                <w:color w:val="000000"/>
                <w:kern w:val="0"/>
                <w:sz w:val="18"/>
                <w:szCs w:val="18"/>
              </w:rPr>
              <w:t>“</w:t>
            </w:r>
            <w:r>
              <w:rPr>
                <w:rFonts w:cs="Times New Roman"/>
                <w:color w:val="000000"/>
                <w:kern w:val="0"/>
                <w:sz w:val="18"/>
                <w:szCs w:val="18"/>
              </w:rPr>
              <w:t>课堂革命</w:t>
            </w:r>
            <w:r>
              <w:rPr>
                <w:rFonts w:cs="Times New Roman"/>
                <w:color w:val="000000"/>
                <w:kern w:val="0"/>
                <w:sz w:val="18"/>
                <w:szCs w:val="18"/>
              </w:rPr>
              <w:t>”</w:t>
            </w:r>
            <w:r>
              <w:rPr>
                <w:rFonts w:cs="Times New Roman"/>
                <w:color w:val="000000"/>
                <w:kern w:val="0"/>
                <w:sz w:val="18"/>
                <w:szCs w:val="18"/>
              </w:rPr>
              <w:t>视角下高职院校信息化课堂教学改革的探索与实践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刘月梅</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王成平、李国荣、唐桂彬、杨雅颉</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重点</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91</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19GY052</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延安职业技术学院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高职院校教学工作诊断与改进的研究与实践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刘建成</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任明君、许小华、刘月梅、刘力</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撤销</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92</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19GY053</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延安职业技术学院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延安红色故事在</w:t>
            </w:r>
            <w:r>
              <w:rPr>
                <w:rFonts w:cs="Times New Roman"/>
                <w:color w:val="000000"/>
                <w:kern w:val="0"/>
                <w:sz w:val="18"/>
                <w:szCs w:val="18"/>
              </w:rPr>
              <w:t>“</w:t>
            </w:r>
            <w:r>
              <w:rPr>
                <w:rFonts w:cs="Times New Roman"/>
                <w:color w:val="000000"/>
                <w:kern w:val="0"/>
                <w:sz w:val="18"/>
                <w:szCs w:val="18"/>
              </w:rPr>
              <w:t>概论</w:t>
            </w:r>
            <w:r>
              <w:rPr>
                <w:rFonts w:cs="Times New Roman"/>
                <w:color w:val="000000"/>
                <w:kern w:val="0"/>
                <w:sz w:val="18"/>
                <w:szCs w:val="18"/>
              </w:rPr>
              <w:t>”</w:t>
            </w:r>
            <w:r>
              <w:rPr>
                <w:rFonts w:cs="Times New Roman"/>
                <w:color w:val="000000"/>
                <w:kern w:val="0"/>
                <w:sz w:val="18"/>
                <w:szCs w:val="18"/>
              </w:rPr>
              <w:t>课教学中的应用研究</w:t>
            </w:r>
            <w:r>
              <w:rPr>
                <w:rFonts w:cs="Times New Roman"/>
                <w:color w:val="000000"/>
                <w:kern w:val="0"/>
                <w:sz w:val="18"/>
                <w:szCs w:val="18"/>
              </w:rPr>
              <w:t>——</w:t>
            </w:r>
            <w:r>
              <w:rPr>
                <w:rFonts w:cs="Times New Roman"/>
                <w:color w:val="000000"/>
                <w:kern w:val="0"/>
                <w:sz w:val="18"/>
                <w:szCs w:val="18"/>
              </w:rPr>
              <w:t>以延安职业技术学院为例</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何振苓</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黄倩、惠海云、许彦政</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93</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19GY054</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汉中职业技术学院，中科院西安分院陕西科学院中科至普医学检验检测中心，西安</w:t>
            </w:r>
            <w:r>
              <w:rPr>
                <w:rFonts w:cs="Times New Roman"/>
                <w:color w:val="000000"/>
                <w:kern w:val="0"/>
                <w:sz w:val="18"/>
                <w:szCs w:val="18"/>
              </w:rPr>
              <w:t>21</w:t>
            </w:r>
            <w:r>
              <w:rPr>
                <w:rFonts w:cs="Times New Roman"/>
                <w:color w:val="000000"/>
                <w:kern w:val="0"/>
                <w:sz w:val="18"/>
                <w:szCs w:val="18"/>
              </w:rPr>
              <w:t>世纪生物科技公司，陕西省汉中中学</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协同第三方医学检验机构加强医学检验技术专业应用型人才培养研究</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李敏艳</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郭晓华、张迁、张艳艳、房宇、丁永林、金天博、毋楠</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94</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19GY055</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汉中职业技术学院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高职院校</w:t>
            </w:r>
            <w:r>
              <w:rPr>
                <w:rFonts w:cs="Times New Roman"/>
                <w:color w:val="000000"/>
                <w:kern w:val="0"/>
                <w:sz w:val="18"/>
                <w:szCs w:val="18"/>
              </w:rPr>
              <w:t>“</w:t>
            </w:r>
            <w:r>
              <w:rPr>
                <w:rFonts w:cs="Times New Roman"/>
                <w:color w:val="000000"/>
                <w:kern w:val="0"/>
                <w:sz w:val="18"/>
                <w:szCs w:val="18"/>
              </w:rPr>
              <w:t>思政课程</w:t>
            </w:r>
            <w:r>
              <w:rPr>
                <w:rFonts w:cs="Times New Roman"/>
                <w:color w:val="000000"/>
                <w:kern w:val="0"/>
                <w:sz w:val="18"/>
                <w:szCs w:val="18"/>
              </w:rPr>
              <w:t>”</w:t>
            </w:r>
            <w:r>
              <w:rPr>
                <w:rFonts w:cs="Times New Roman"/>
                <w:color w:val="000000"/>
                <w:kern w:val="0"/>
                <w:sz w:val="18"/>
                <w:szCs w:val="18"/>
              </w:rPr>
              <w:t>与</w:t>
            </w:r>
            <w:r>
              <w:rPr>
                <w:rFonts w:cs="Times New Roman"/>
                <w:color w:val="000000"/>
                <w:kern w:val="0"/>
                <w:sz w:val="18"/>
                <w:szCs w:val="18"/>
              </w:rPr>
              <w:t>“</w:t>
            </w:r>
            <w:r>
              <w:rPr>
                <w:rFonts w:cs="Times New Roman"/>
                <w:color w:val="000000"/>
                <w:kern w:val="0"/>
                <w:sz w:val="18"/>
                <w:szCs w:val="18"/>
              </w:rPr>
              <w:t>课程思政</w:t>
            </w:r>
            <w:r>
              <w:rPr>
                <w:rFonts w:cs="Times New Roman"/>
                <w:color w:val="000000"/>
                <w:kern w:val="0"/>
                <w:sz w:val="18"/>
                <w:szCs w:val="18"/>
              </w:rPr>
              <w:t>”</w:t>
            </w:r>
            <w:r>
              <w:rPr>
                <w:rFonts w:cs="Times New Roman"/>
                <w:color w:val="000000"/>
                <w:kern w:val="0"/>
                <w:sz w:val="18"/>
                <w:szCs w:val="18"/>
              </w:rPr>
              <w:t>协同育人的思路探析</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张宇晴</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李小玲、尚云、马珊珊、吴晓璐</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延期</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95</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19GY056</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汉中职业技术学院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高职艺术实践型在线开放课程建设研究</w:t>
            </w:r>
            <w:r>
              <w:rPr>
                <w:rFonts w:cs="Times New Roman"/>
                <w:color w:val="000000"/>
                <w:kern w:val="0"/>
                <w:sz w:val="18"/>
                <w:szCs w:val="18"/>
              </w:rPr>
              <w:t>——</w:t>
            </w:r>
            <w:r>
              <w:rPr>
                <w:rFonts w:cs="Times New Roman"/>
                <w:color w:val="000000"/>
                <w:kern w:val="0"/>
                <w:sz w:val="18"/>
                <w:szCs w:val="18"/>
              </w:rPr>
              <w:t>以手工课程为例</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叶秋美</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徐婧、陈旭凤、肖宁、郝浩竹</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96</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19GY057</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安康职业技术学院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地域文化融入高职语文教学的探讨</w:t>
            </w:r>
            <w:r>
              <w:rPr>
                <w:rFonts w:cs="Times New Roman"/>
                <w:color w:val="000000"/>
                <w:kern w:val="0"/>
                <w:sz w:val="18"/>
                <w:szCs w:val="18"/>
              </w:rPr>
              <w:t>——</w:t>
            </w:r>
            <w:r>
              <w:rPr>
                <w:rFonts w:cs="Times New Roman"/>
                <w:color w:val="000000"/>
                <w:kern w:val="0"/>
                <w:sz w:val="18"/>
                <w:szCs w:val="18"/>
              </w:rPr>
              <w:t>以安康市汉调二黄文化为例</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谢开云</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潘淑芳、雷霞、刘红梅</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97</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19GY058</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榆林职业技术学院，山西师范大学</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智能教育机器人支持下的新型</w:t>
            </w:r>
            <w:r>
              <w:rPr>
                <w:rFonts w:cs="Times New Roman"/>
                <w:color w:val="000000"/>
                <w:kern w:val="0"/>
                <w:sz w:val="18"/>
                <w:szCs w:val="18"/>
              </w:rPr>
              <w:t>“</w:t>
            </w:r>
            <w:r>
              <w:rPr>
                <w:rFonts w:cs="Times New Roman"/>
                <w:color w:val="000000"/>
                <w:kern w:val="0"/>
                <w:sz w:val="18"/>
                <w:szCs w:val="18"/>
              </w:rPr>
              <w:t>双师课堂</w:t>
            </w:r>
            <w:r>
              <w:rPr>
                <w:rFonts w:cs="Times New Roman"/>
                <w:color w:val="000000"/>
                <w:kern w:val="0"/>
                <w:sz w:val="18"/>
                <w:szCs w:val="18"/>
              </w:rPr>
              <w:t>”</w:t>
            </w:r>
            <w:r>
              <w:rPr>
                <w:rFonts w:cs="Times New Roman"/>
                <w:color w:val="000000"/>
                <w:kern w:val="0"/>
                <w:sz w:val="18"/>
                <w:szCs w:val="18"/>
              </w:rPr>
              <w:t>教学模式构建</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付艳芳</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杨浩、方娟、贾丽萍、刘晓宁、杨威</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延期</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98</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19GY059</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神木职业技术学院，西安科技大学</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地方高职院校打造</w:t>
            </w:r>
            <w:r>
              <w:rPr>
                <w:rFonts w:cs="Times New Roman"/>
                <w:color w:val="000000"/>
                <w:kern w:val="0"/>
                <w:sz w:val="18"/>
                <w:szCs w:val="18"/>
              </w:rPr>
              <w:t>“</w:t>
            </w:r>
            <w:r>
              <w:rPr>
                <w:rFonts w:cs="Times New Roman"/>
                <w:color w:val="000000"/>
                <w:kern w:val="0"/>
                <w:sz w:val="18"/>
                <w:szCs w:val="18"/>
              </w:rPr>
              <w:t>线上线下混合式教学</w:t>
            </w:r>
            <w:r>
              <w:rPr>
                <w:rFonts w:cs="Times New Roman"/>
                <w:color w:val="000000"/>
                <w:kern w:val="0"/>
                <w:sz w:val="18"/>
                <w:szCs w:val="18"/>
              </w:rPr>
              <w:t>”</w:t>
            </w:r>
            <w:r>
              <w:rPr>
                <w:rFonts w:cs="Times New Roman"/>
                <w:color w:val="000000"/>
                <w:kern w:val="0"/>
                <w:sz w:val="18"/>
                <w:szCs w:val="18"/>
              </w:rPr>
              <w:t>的课程改革</w:t>
            </w:r>
            <w:r>
              <w:rPr>
                <w:rFonts w:cs="Times New Roman"/>
                <w:color w:val="000000"/>
                <w:kern w:val="0"/>
                <w:sz w:val="18"/>
                <w:szCs w:val="18"/>
              </w:rPr>
              <w:t>--</w:t>
            </w:r>
            <w:r>
              <w:rPr>
                <w:rFonts w:cs="Times New Roman"/>
                <w:color w:val="000000"/>
                <w:kern w:val="0"/>
                <w:sz w:val="18"/>
                <w:szCs w:val="18"/>
              </w:rPr>
              <w:t>以《电气控制与</w:t>
            </w:r>
            <w:r>
              <w:rPr>
                <w:rFonts w:cs="Times New Roman"/>
                <w:color w:val="000000"/>
                <w:kern w:val="0"/>
                <w:sz w:val="18"/>
                <w:szCs w:val="18"/>
              </w:rPr>
              <w:t>PLC</w:t>
            </w:r>
            <w:r>
              <w:rPr>
                <w:rFonts w:cs="Times New Roman"/>
                <w:color w:val="000000"/>
                <w:kern w:val="0"/>
                <w:sz w:val="18"/>
                <w:szCs w:val="18"/>
              </w:rPr>
              <w:t>》为例</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王进</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代创伟、王笑、韩晨霞、毛清华</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延期</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99</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19GY060</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神木职业技术学院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高职《办公自动化》课程在扩招形势下</w:t>
            </w:r>
            <w:r>
              <w:rPr>
                <w:rFonts w:cs="Times New Roman"/>
                <w:color w:val="000000"/>
                <w:kern w:val="0"/>
                <w:sz w:val="18"/>
                <w:szCs w:val="18"/>
              </w:rPr>
              <w:t>“1+N”</w:t>
            </w:r>
            <w:r>
              <w:rPr>
                <w:rFonts w:cs="Times New Roman"/>
                <w:color w:val="000000"/>
                <w:kern w:val="0"/>
                <w:sz w:val="18"/>
                <w:szCs w:val="18"/>
              </w:rPr>
              <w:t>教学模式的实践研究</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贾晓霞</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刘文伟、贾艳敏、任宝利、刘萍萍</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lastRenderedPageBreak/>
              <w:t>100</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19GY061</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西安高新科技职业学院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分组</w:t>
            </w:r>
            <w:r>
              <w:rPr>
                <w:rFonts w:cs="Times New Roman"/>
                <w:color w:val="000000"/>
                <w:kern w:val="0"/>
                <w:sz w:val="18"/>
                <w:szCs w:val="18"/>
              </w:rPr>
              <w:t>“PK</w:t>
            </w:r>
            <w:r>
              <w:rPr>
                <w:rFonts w:cs="Times New Roman"/>
                <w:color w:val="000000"/>
                <w:kern w:val="0"/>
                <w:sz w:val="18"/>
                <w:szCs w:val="18"/>
              </w:rPr>
              <w:t>式</w:t>
            </w:r>
            <w:r>
              <w:rPr>
                <w:rFonts w:cs="Times New Roman"/>
                <w:color w:val="000000"/>
                <w:kern w:val="0"/>
                <w:sz w:val="18"/>
                <w:szCs w:val="18"/>
              </w:rPr>
              <w:t>”</w:t>
            </w:r>
            <w:r>
              <w:rPr>
                <w:rFonts w:cs="Times New Roman"/>
                <w:color w:val="000000"/>
                <w:kern w:val="0"/>
                <w:sz w:val="18"/>
                <w:szCs w:val="18"/>
              </w:rPr>
              <w:t>教学法在网络类课程实践教学环节中的应用研究</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何吾明</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李明慧、蒙肖雷、张晓妍、刘波</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撤销</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101</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19GY062</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西安城市建设职业学院，西安翻译学院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以职业发展为导向的高职学前教育专业音乐教学模式的研究</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文源</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孙倩、牟少龙、杨晓玲、刘海珍</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102</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19GY063</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西安海棠职业学院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《美容美学》教材建设的研究与实践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张晓妮</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孟焕、伊阳超</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延期</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103</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19GY064</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西安医学高等专科学校</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以临床执业医师资格考试为导向构建外科学教学新模式</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刘占鳌</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裴艳琴、吴宏辉、李永刚</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延期</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104</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17GG004</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西安航空职业技术学院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基于《悉尼协议》的高职生隐性职业素养培养探索与实践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朱耀产</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张琳、党杰、杨凤霞、张国生</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重点攻关</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105</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17GY019</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陕西能源职业技术学院，西安大兴医院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高职老年护理方向</w:t>
            </w:r>
            <w:r>
              <w:rPr>
                <w:rFonts w:cs="Times New Roman"/>
                <w:color w:val="000000"/>
                <w:kern w:val="0"/>
                <w:sz w:val="18"/>
                <w:szCs w:val="18"/>
              </w:rPr>
              <w:t>“</w:t>
            </w:r>
            <w:r>
              <w:rPr>
                <w:rFonts w:cs="Times New Roman"/>
                <w:color w:val="000000"/>
                <w:kern w:val="0"/>
                <w:sz w:val="18"/>
                <w:szCs w:val="18"/>
              </w:rPr>
              <w:t>校企共建</w:t>
            </w:r>
            <w:r>
              <w:rPr>
                <w:rFonts w:cs="Times New Roman"/>
                <w:color w:val="000000"/>
                <w:kern w:val="0"/>
                <w:sz w:val="18"/>
                <w:szCs w:val="18"/>
              </w:rPr>
              <w:t>-3354”</w:t>
            </w:r>
            <w:r>
              <w:rPr>
                <w:rFonts w:cs="Times New Roman"/>
                <w:color w:val="000000"/>
                <w:kern w:val="0"/>
                <w:sz w:val="18"/>
                <w:szCs w:val="18"/>
              </w:rPr>
              <w:t>创新人才培养模式研究</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李宏力</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刘寒森，余勉，李振斌，仵卫民，孙元春，吕荣涛，杨勇，冯毅</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106</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17GG010</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渭南职业技术学院，西安凯道尔网络科技有限公司，麦克思数据（北京）有限公司</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高职院校内部质量保证体系诊断与改进的研究与实践</w:t>
            </w:r>
            <w:r>
              <w:rPr>
                <w:rFonts w:cs="Times New Roman"/>
                <w:color w:val="000000"/>
                <w:kern w:val="0"/>
                <w:sz w:val="18"/>
                <w:szCs w:val="18"/>
              </w:rPr>
              <w:t>——</w:t>
            </w:r>
            <w:r>
              <w:rPr>
                <w:rFonts w:cs="Times New Roman"/>
                <w:color w:val="000000"/>
                <w:kern w:val="0"/>
                <w:sz w:val="18"/>
                <w:szCs w:val="18"/>
              </w:rPr>
              <w:t>以渭南职业技术学院为例</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马淑红</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王韦华，魏恒，郭龙龙，杨茂平，陈龑</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重点攻关</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107</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17GY004</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陕西工业职业技术学院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高职材料成型类专业教学中学生创新意识培养路径研究与实践</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杨兵兵</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郭新玲，王博，李光照，孙慧</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合格</w:t>
            </w:r>
          </w:p>
        </w:tc>
      </w:tr>
      <w:tr w:rsidR="00D058DC" w:rsidTr="00A30795">
        <w:trPr>
          <w:trHeight w:val="522"/>
          <w:jc w:val="center"/>
        </w:trPr>
        <w:tc>
          <w:tcPr>
            <w:tcW w:w="57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108</w:t>
            </w:r>
          </w:p>
        </w:tc>
        <w:tc>
          <w:tcPr>
            <w:tcW w:w="81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17GY006</w:t>
            </w:r>
          </w:p>
        </w:tc>
        <w:tc>
          <w:tcPr>
            <w:tcW w:w="2671"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陕西职业技术学院</w:t>
            </w:r>
          </w:p>
        </w:tc>
        <w:tc>
          <w:tcPr>
            <w:tcW w:w="3510"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大数据背景下校企合作平台中教学字源的建设与应用研究</w:t>
            </w:r>
          </w:p>
        </w:tc>
        <w:tc>
          <w:tcPr>
            <w:tcW w:w="1076"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张红</w:t>
            </w:r>
          </w:p>
        </w:tc>
        <w:tc>
          <w:tcPr>
            <w:tcW w:w="3239"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textAlignment w:val="center"/>
              <w:rPr>
                <w:rFonts w:cs="Times New Roman"/>
                <w:color w:val="000000"/>
                <w:kern w:val="0"/>
                <w:sz w:val="18"/>
                <w:szCs w:val="18"/>
              </w:rPr>
            </w:pPr>
            <w:r>
              <w:rPr>
                <w:rFonts w:cs="Times New Roman"/>
                <w:color w:val="000000"/>
                <w:kern w:val="0"/>
                <w:sz w:val="18"/>
                <w:szCs w:val="18"/>
              </w:rPr>
              <w:t>张克，马晓荣，牛春艳，赵艳妮</w:t>
            </w:r>
          </w:p>
        </w:tc>
        <w:tc>
          <w:tcPr>
            <w:tcW w:w="835"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一般</w:t>
            </w:r>
          </w:p>
        </w:tc>
        <w:tc>
          <w:tcPr>
            <w:tcW w:w="84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高职</w:t>
            </w:r>
          </w:p>
        </w:tc>
        <w:tc>
          <w:tcPr>
            <w:tcW w:w="924" w:type="dxa"/>
            <w:tcBorders>
              <w:top w:val="single" w:sz="4" w:space="0" w:color="auto"/>
              <w:left w:val="single" w:sz="4" w:space="0" w:color="auto"/>
              <w:bottom w:val="single" w:sz="4" w:space="0" w:color="auto"/>
              <w:right w:val="single" w:sz="4" w:space="0" w:color="auto"/>
            </w:tcBorders>
            <w:vAlign w:val="center"/>
          </w:tcPr>
          <w:p w:rsidR="00D058DC" w:rsidRDefault="00D058DC" w:rsidP="00A30795">
            <w:pPr>
              <w:widowControl/>
              <w:jc w:val="center"/>
              <w:textAlignment w:val="center"/>
              <w:rPr>
                <w:rFonts w:cs="Times New Roman"/>
                <w:color w:val="000000"/>
                <w:kern w:val="0"/>
                <w:sz w:val="18"/>
                <w:szCs w:val="18"/>
              </w:rPr>
            </w:pPr>
            <w:r>
              <w:rPr>
                <w:rFonts w:cs="Times New Roman"/>
                <w:color w:val="000000"/>
                <w:kern w:val="0"/>
                <w:sz w:val="18"/>
                <w:szCs w:val="18"/>
              </w:rPr>
              <w:t>合格</w:t>
            </w:r>
          </w:p>
        </w:tc>
      </w:tr>
    </w:tbl>
    <w:p w:rsidR="00D058DC" w:rsidRDefault="00D058DC" w:rsidP="00D058DC">
      <w:pPr>
        <w:widowControl/>
        <w:jc w:val="left"/>
        <w:rPr>
          <w:rFonts w:eastAsia="仿宋_GB2312" w:cs="Times New Roman"/>
          <w:sz w:val="32"/>
          <w:szCs w:val="32"/>
        </w:rPr>
      </w:pPr>
    </w:p>
    <w:p w:rsidR="00D058DC" w:rsidRDefault="00D058DC" w:rsidP="00D058DC">
      <w:pPr>
        <w:widowControl/>
        <w:jc w:val="left"/>
        <w:rPr>
          <w:rFonts w:eastAsia="仿宋_GB2312" w:cs="Times New Roman"/>
          <w:sz w:val="32"/>
          <w:szCs w:val="32"/>
        </w:rPr>
      </w:pPr>
    </w:p>
    <w:p w:rsidR="00D058DC" w:rsidRDefault="00D058DC" w:rsidP="00D058DC">
      <w:pPr>
        <w:widowControl/>
        <w:jc w:val="left"/>
        <w:rPr>
          <w:rFonts w:eastAsia="仿宋_GB2312" w:cs="Times New Roman"/>
          <w:sz w:val="32"/>
          <w:szCs w:val="32"/>
        </w:rPr>
      </w:pPr>
    </w:p>
    <w:p w:rsidR="00BD74B5" w:rsidRDefault="00BD74B5"/>
    <w:sectPr w:rsidR="00BD74B5" w:rsidSect="00D058DC">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58DC"/>
    <w:rsid w:val="00BD74B5"/>
    <w:rsid w:val="00D058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8DC"/>
    <w:pPr>
      <w:widowControl w:val="0"/>
      <w:jc w:val="both"/>
    </w:pPr>
    <w:rPr>
      <w:rFonts w:ascii="Times New Roman" w:eastAsia="宋体" w:hAnsi="Times New Roman" w:cs="黑体"/>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rsid w:val="00D058DC"/>
    <w:pPr>
      <w:spacing w:after="120"/>
    </w:pPr>
    <w:rPr>
      <w:rFonts w:ascii="Calibri" w:hAnsi="Calibri" w:cs="Times New Roman"/>
      <w:sz w:val="21"/>
      <w:szCs w:val="22"/>
    </w:rPr>
  </w:style>
  <w:style w:type="character" w:customStyle="1" w:styleId="Char">
    <w:name w:val="正文文本 Char"/>
    <w:basedOn w:val="a0"/>
    <w:link w:val="a3"/>
    <w:qFormat/>
    <w:rsid w:val="00D058DC"/>
    <w:rPr>
      <w:rFonts w:ascii="Calibri" w:eastAsia="宋体" w:hAnsi="Calibri" w:cs="Times New Roman"/>
    </w:rPr>
  </w:style>
  <w:style w:type="paragraph" w:styleId="a4">
    <w:name w:val="footer"/>
    <w:basedOn w:val="a"/>
    <w:link w:val="Char0"/>
    <w:qFormat/>
    <w:rsid w:val="00D058DC"/>
    <w:pPr>
      <w:tabs>
        <w:tab w:val="center" w:pos="4153"/>
        <w:tab w:val="right" w:pos="8306"/>
      </w:tabs>
      <w:snapToGrid w:val="0"/>
      <w:jc w:val="left"/>
    </w:pPr>
    <w:rPr>
      <w:sz w:val="18"/>
      <w:szCs w:val="18"/>
    </w:rPr>
  </w:style>
  <w:style w:type="character" w:customStyle="1" w:styleId="Char0">
    <w:name w:val="页脚 Char"/>
    <w:basedOn w:val="a0"/>
    <w:link w:val="a4"/>
    <w:qFormat/>
    <w:rsid w:val="00D058DC"/>
    <w:rPr>
      <w:rFonts w:ascii="Times New Roman" w:eastAsia="宋体" w:hAnsi="Times New Roman" w:cs="黑体"/>
      <w:sz w:val="18"/>
      <w:szCs w:val="18"/>
    </w:rPr>
  </w:style>
  <w:style w:type="paragraph" w:styleId="a5">
    <w:name w:val="header"/>
    <w:basedOn w:val="a"/>
    <w:link w:val="Char1"/>
    <w:qFormat/>
    <w:rsid w:val="00D058D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sid w:val="00D058DC"/>
    <w:rPr>
      <w:rFonts w:ascii="Times New Roman" w:eastAsia="宋体" w:hAnsi="Times New Roman" w:cs="黑体"/>
      <w:sz w:val="18"/>
      <w:szCs w:val="18"/>
    </w:rPr>
  </w:style>
  <w:style w:type="character" w:styleId="a6">
    <w:name w:val="page number"/>
    <w:basedOn w:val="a0"/>
    <w:qFormat/>
    <w:rsid w:val="00D058DC"/>
  </w:style>
  <w:style w:type="table" w:styleId="a7">
    <w:name w:val="Table Grid"/>
    <w:basedOn w:val="a1"/>
    <w:qFormat/>
    <w:rsid w:val="00D058DC"/>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31">
    <w:name w:val="font131"/>
    <w:basedOn w:val="a0"/>
    <w:qFormat/>
    <w:rsid w:val="00D058DC"/>
    <w:rPr>
      <w:rFonts w:ascii="方正小标宋简体" w:eastAsia="方正小标宋简体" w:hAnsi="方正小标宋简体" w:cs="方正小标宋简体"/>
      <w:color w:val="auto"/>
      <w:sz w:val="44"/>
      <w:szCs w:val="44"/>
      <w:u w:val="none"/>
    </w:rPr>
  </w:style>
  <w:style w:type="character" w:customStyle="1" w:styleId="font91">
    <w:name w:val="font91"/>
    <w:basedOn w:val="a0"/>
    <w:qFormat/>
    <w:rsid w:val="00D058DC"/>
    <w:rPr>
      <w:rFonts w:ascii="Times New Roman" w:hAnsi="Times New Roman" w:cs="Times New Roman" w:hint="default"/>
      <w:color w:val="000000"/>
      <w:sz w:val="18"/>
      <w:szCs w:val="18"/>
      <w:u w:val="none"/>
    </w:rPr>
  </w:style>
  <w:style w:type="character" w:customStyle="1" w:styleId="font101">
    <w:name w:val="font101"/>
    <w:basedOn w:val="a0"/>
    <w:qFormat/>
    <w:rsid w:val="00D058DC"/>
    <w:rPr>
      <w:rFonts w:ascii="Calibri" w:hAnsi="Calibri" w:cs="Calibri" w:hint="default"/>
      <w:color w:val="000000"/>
      <w:sz w:val="18"/>
      <w:szCs w:val="18"/>
      <w:u w:val="none"/>
    </w:rPr>
  </w:style>
  <w:style w:type="character" w:customStyle="1" w:styleId="font01">
    <w:name w:val="font01"/>
    <w:basedOn w:val="a0"/>
    <w:qFormat/>
    <w:rsid w:val="00D058DC"/>
    <w:rPr>
      <w:rFonts w:ascii="宋体" w:eastAsia="宋体" w:hAnsi="宋体" w:cs="宋体" w:hint="eastAsia"/>
      <w:color w:val="FF0000"/>
      <w:sz w:val="22"/>
      <w:szCs w:val="22"/>
      <w:u w:val="none"/>
    </w:rPr>
  </w:style>
  <w:style w:type="character" w:customStyle="1" w:styleId="font11">
    <w:name w:val="font11"/>
    <w:basedOn w:val="a0"/>
    <w:qFormat/>
    <w:rsid w:val="00D058DC"/>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1484</Words>
  <Characters>8460</Characters>
  <Application>Microsoft Office Word</Application>
  <DocSecurity>0</DocSecurity>
  <Lines>70</Lines>
  <Paragraphs>19</Paragraphs>
  <ScaleCrop>false</ScaleCrop>
  <Company>Microsoft</Company>
  <LinksUpToDate>false</LinksUpToDate>
  <CharactersWithSpaces>9925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2021-10-12T09:23:00Z</dcterms:created>
  <dcterms:modified xsi:type="dcterms:W3CDTF">2021-10-12T09:23:00Z</dcterms:modified>
</cp:coreProperties>
</file>