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4" w:rsidRDefault="00466804" w:rsidP="00466804">
      <w:pPr>
        <w:spacing w:line="600" w:lineRule="exact"/>
        <w:jc w:val="left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附件2</w:t>
      </w:r>
    </w:p>
    <w:p w:rsidR="00466804" w:rsidRDefault="00466804" w:rsidP="00466804">
      <w:pPr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2021年陕西省职业院校教师教学能力比赛</w:t>
      </w:r>
    </w:p>
    <w:p w:rsidR="00466804" w:rsidRDefault="00466804" w:rsidP="00466804">
      <w:pPr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优秀组织奖拟定名单</w:t>
      </w:r>
    </w:p>
    <w:p w:rsidR="00466804" w:rsidRDefault="00466804" w:rsidP="00466804">
      <w:pPr>
        <w:spacing w:line="620" w:lineRule="exact"/>
        <w:ind w:firstLine="645"/>
        <w:rPr>
          <w:rFonts w:ascii="Times New Roman" w:eastAsia="黑体" w:hAnsi="Times New Roman"/>
          <w:spacing w:val="-2"/>
          <w:sz w:val="32"/>
          <w:szCs w:val="32"/>
        </w:rPr>
      </w:pPr>
      <w:r>
        <w:rPr>
          <w:rFonts w:ascii="Times New Roman" w:eastAsia="黑体" w:hAnsi="Times New Roman"/>
          <w:spacing w:val="-2"/>
          <w:sz w:val="32"/>
          <w:szCs w:val="32"/>
        </w:rPr>
        <w:t>一、中职组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宝鸡市教育局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咸阳市教育局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延安市教育局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榆林市教育局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安康市教育体育局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商洛市教育局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陕西省石油化工学校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陕西省商业学校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西北工业学校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lastRenderedPageBreak/>
        <w:t>陕西省电子信息学校</w:t>
      </w:r>
    </w:p>
    <w:p w:rsidR="00466804" w:rsidRDefault="00466804" w:rsidP="00466804">
      <w:pPr>
        <w:spacing w:line="620" w:lineRule="exact"/>
        <w:ind w:firstLine="645"/>
        <w:rPr>
          <w:rFonts w:ascii="Times New Roman" w:eastAsia="黑体" w:hAnsi="Times New Roman"/>
          <w:spacing w:val="-2"/>
          <w:sz w:val="32"/>
          <w:szCs w:val="32"/>
        </w:rPr>
      </w:pPr>
      <w:r>
        <w:rPr>
          <w:rFonts w:ascii="Times New Roman" w:eastAsia="黑体" w:hAnsi="Times New Roman"/>
          <w:spacing w:val="-2"/>
          <w:sz w:val="32"/>
          <w:szCs w:val="32"/>
        </w:rPr>
        <w:t>二、高职组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杨凌职业技术学院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陕西工业职业技术学院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陕西铁路工程职业技术学院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西安航空职业技术学院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西安铁路职业技术学院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神木职业技术学院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延安职业技术学院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陕西职业技术学院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宝鸡职业技术学院</w:t>
      </w:r>
    </w:p>
    <w:p w:rsidR="00466804" w:rsidRDefault="00466804" w:rsidP="00466804">
      <w:pPr>
        <w:spacing w:line="620" w:lineRule="exact"/>
        <w:jc w:val="center"/>
        <w:rPr>
          <w:rFonts w:ascii="Times New Roman" w:eastAsia="仿宋_GB2312" w:hAnsi="Times New Roman"/>
          <w:spacing w:val="-2"/>
          <w:sz w:val="32"/>
          <w:szCs w:val="32"/>
        </w:rPr>
      </w:pPr>
      <w:r>
        <w:rPr>
          <w:rFonts w:ascii="Times New Roman" w:eastAsia="仿宋_GB2312" w:hAnsi="Times New Roman"/>
          <w:spacing w:val="-2"/>
          <w:sz w:val="32"/>
          <w:szCs w:val="32"/>
        </w:rPr>
        <w:t>陕西交通职业技术学院</w:t>
      </w:r>
    </w:p>
    <w:p w:rsidR="007A6DCD" w:rsidRDefault="007A6DCD"/>
    <w:sectPr w:rsidR="007A6DCD" w:rsidSect="00466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804"/>
    <w:rsid w:val="00466804"/>
    <w:rsid w:val="007A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2021-09-22T07:55:00Z</dcterms:created>
  <dcterms:modified xsi:type="dcterms:W3CDTF">2021-09-22T07:55:00Z</dcterms:modified>
</cp:coreProperties>
</file>