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13" w:rsidRDefault="00557C13" w:rsidP="00557C13">
      <w:pPr>
        <w:spacing w:line="600" w:lineRule="exact"/>
        <w:jc w:val="left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附件1</w:t>
      </w:r>
    </w:p>
    <w:p w:rsidR="00557C13" w:rsidRDefault="00557C13" w:rsidP="00557C13">
      <w:pPr>
        <w:spacing w:line="60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2021年陕西省职业院校教师教学能力比赛获奖拟定名单</w:t>
      </w:r>
    </w:p>
    <w:p w:rsidR="00557C13" w:rsidRDefault="00557C13" w:rsidP="00557C13">
      <w:pPr>
        <w:spacing w:line="600" w:lineRule="exact"/>
        <w:jc w:val="left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一、中职组</w:t>
      </w:r>
    </w:p>
    <w:tbl>
      <w:tblPr>
        <w:tblW w:w="15325" w:type="dxa"/>
        <w:jc w:val="center"/>
        <w:tblLayout w:type="fixed"/>
        <w:tblLook w:val="04A0"/>
      </w:tblPr>
      <w:tblGrid>
        <w:gridCol w:w="680"/>
        <w:gridCol w:w="1860"/>
        <w:gridCol w:w="2295"/>
        <w:gridCol w:w="2268"/>
        <w:gridCol w:w="2917"/>
        <w:gridCol w:w="4182"/>
        <w:gridCol w:w="1123"/>
      </w:tblGrid>
      <w:tr w:rsidR="00557C13" w:rsidTr="00E90BA2">
        <w:trPr>
          <w:trHeight w:val="425"/>
          <w:tblHeader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kern w:val="0"/>
                <w:szCs w:val="21"/>
              </w:rPr>
              <w:t>组别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kern w:val="0"/>
                <w:szCs w:val="21"/>
              </w:rPr>
              <w:t>参赛代表队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kern w:val="0"/>
                <w:szCs w:val="21"/>
              </w:rPr>
              <w:t>参赛学校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kern w:val="0"/>
                <w:szCs w:val="21"/>
              </w:rPr>
              <w:t>参赛作品名称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kern w:val="0"/>
                <w:szCs w:val="21"/>
              </w:rPr>
              <w:t>获奖等次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西安市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西安旅游职业中等专业学校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陈震宇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成楠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贺春亚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成娟利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Unit10 That's what has been my dream work</w:t>
            </w:r>
            <w:r>
              <w:rPr>
                <w:rFonts w:ascii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/>
                <w:color w:val="000000"/>
                <w:kern w:val="0"/>
                <w:szCs w:val="21"/>
              </w:rPr>
              <w:t xml:space="preserve">Being a good tour guide   </w:t>
            </w:r>
            <w:r>
              <w:rPr>
                <w:rFonts w:ascii="Times New Roman"/>
                <w:color w:val="000000"/>
                <w:kern w:val="0"/>
                <w:szCs w:val="21"/>
              </w:rPr>
              <w:t>梦想的工作，一名好导游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一等奖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宝鸡市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宝鸡职业技术学院附设中等专业学校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李晓君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张红丽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伊兰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董利红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中国舞鉴赏与实践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一等奖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陕西省电子信息学校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陕西省电子信息学校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贺秋艳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宁少恒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韩艳茹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焦宝玉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诱导公式与三角函数图像和性质</w:t>
            </w:r>
            <w:r>
              <w:rPr>
                <w:rFonts w:asci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/>
                <w:color w:val="000000"/>
                <w:kern w:val="0"/>
                <w:szCs w:val="21"/>
              </w:rPr>
              <w:t>函电交驰，明心见性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一等奖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陕西省石油化工学校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陕西省石油化工学校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陈超男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杨薇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白雪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李瑞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家国在我心</w:t>
            </w:r>
            <w:r>
              <w:rPr>
                <w:rFonts w:asci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kern w:val="0"/>
                <w:szCs w:val="21"/>
              </w:rPr>
              <w:t>经典燃青春</w:t>
            </w:r>
            <w:r>
              <w:rPr>
                <w:rFonts w:ascii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/>
                <w:color w:val="000000"/>
                <w:kern w:val="0"/>
                <w:szCs w:val="21"/>
              </w:rPr>
              <w:t>古诗文专题教学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一等奖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西安市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西安旅游职业中等专业学校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刘强伟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康乃琴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雷瑞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姜婷婷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《以文化旅游立心</w:t>
            </w:r>
            <w:r>
              <w:rPr>
                <w:rFonts w:asci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/>
                <w:color w:val="000000"/>
                <w:kern w:val="0"/>
                <w:szCs w:val="21"/>
              </w:rPr>
              <w:t>为扑克牌铸魂</w:t>
            </w:r>
            <w:r>
              <w:rPr>
                <w:rFonts w:ascii="Times New Roman"/>
                <w:color w:val="000000"/>
                <w:kern w:val="0"/>
                <w:szCs w:val="21"/>
              </w:rPr>
              <w:t>--office 2010</w:t>
            </w:r>
            <w:r>
              <w:rPr>
                <w:rFonts w:ascii="Times New Roman"/>
                <w:color w:val="000000"/>
                <w:kern w:val="0"/>
                <w:szCs w:val="21"/>
              </w:rPr>
              <w:t>文字处理软件的应用》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咸阳市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彬州市职业教育中心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张莉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徐婷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景桂花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制作青少年健康手册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延安市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宝塔区职业教育中心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马莉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薛波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邓佩茹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冯梦婷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品读宋词魅力</w:t>
            </w:r>
            <w:r>
              <w:rPr>
                <w:rFonts w:asci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kern w:val="0"/>
                <w:szCs w:val="21"/>
              </w:rPr>
              <w:t>坚定文化自信</w:t>
            </w:r>
            <w:r>
              <w:rPr>
                <w:rFonts w:ascii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/>
                <w:color w:val="000000"/>
                <w:kern w:val="0"/>
                <w:szCs w:val="21"/>
              </w:rPr>
              <w:t>宋词阅读赏析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延安市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宝塔区职业教育中心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马帅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康士强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徐永慧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郝亚莉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直线和圆的方程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陕西省电子信息学校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陕西省电子信息学校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邹娟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李蓓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张巧蓉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品</w:t>
            </w:r>
            <w:r>
              <w:rPr>
                <w:rFonts w:asci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/>
                <w:color w:val="000000"/>
                <w:kern w:val="0"/>
                <w:szCs w:val="21"/>
              </w:rPr>
              <w:t>神</w:t>
            </w:r>
            <w:r>
              <w:rPr>
                <w:rFonts w:asci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/>
                <w:color w:val="000000"/>
                <w:kern w:val="0"/>
                <w:szCs w:val="21"/>
              </w:rPr>
              <w:t>于心，践</w:t>
            </w:r>
            <w:r>
              <w:rPr>
                <w:rFonts w:asci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/>
                <w:color w:val="000000"/>
                <w:kern w:val="0"/>
                <w:szCs w:val="21"/>
              </w:rPr>
              <w:t>思</w:t>
            </w:r>
            <w:r>
              <w:rPr>
                <w:rFonts w:asci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/>
                <w:color w:val="000000"/>
                <w:kern w:val="0"/>
                <w:szCs w:val="21"/>
              </w:rPr>
              <w:t>于行</w:t>
            </w:r>
            <w:r>
              <w:rPr>
                <w:rFonts w:asci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/>
                <w:color w:val="000000"/>
                <w:kern w:val="0"/>
                <w:szCs w:val="21"/>
              </w:rPr>
              <w:t>第一单元</w:t>
            </w:r>
            <w:r>
              <w:rPr>
                <w:rFonts w:asci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/>
                <w:color w:val="000000"/>
                <w:kern w:val="0"/>
                <w:szCs w:val="21"/>
              </w:rPr>
              <w:t>阅读与欣赏</w:t>
            </w:r>
            <w:r>
              <w:rPr>
                <w:rFonts w:ascii="Times New Roman"/>
                <w:color w:val="000000"/>
                <w:kern w:val="0"/>
                <w:szCs w:val="21"/>
              </w:rPr>
              <w:t>”“</w:t>
            </w:r>
            <w:r>
              <w:rPr>
                <w:rFonts w:ascii="Times New Roman"/>
                <w:color w:val="000000"/>
                <w:kern w:val="0"/>
                <w:szCs w:val="21"/>
              </w:rPr>
              <w:t>表达与交流</w:t>
            </w:r>
            <w:r>
              <w:rPr>
                <w:rFonts w:ascii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陕西省建筑材料工业学校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陕西省建筑材料工业学校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杨榕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陈静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王愿愿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薛婷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崇德向善，尊法守法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陕西省石油化工学校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陕西省石油化工学校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宋晓春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刘瑞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康霁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王宁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welcome to our school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陕西省自强中等专业学校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陕西省自强中等专业学校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伏冰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李伟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韦京京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祁淑红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《走过诗歌这条河，吟诗诵情爱中国》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陕西省自强中等专业学校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陕西省自强中等专业学校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安鑫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李乐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杜兆凤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严雨非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时代领航</w:t>
            </w:r>
            <w:r>
              <w:rPr>
                <w:rFonts w:asci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/>
                <w:color w:val="000000"/>
                <w:kern w:val="0"/>
                <w:szCs w:val="21"/>
              </w:rPr>
              <w:t>规划筑梦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lastRenderedPageBreak/>
              <w:t>14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西安市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西安旅游职业中等专业学校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张勇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屈建绪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赵毅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范婷婷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天人合一</w:t>
            </w:r>
            <w:r>
              <w:rPr>
                <w:rFonts w:asci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kern w:val="0"/>
                <w:szCs w:val="21"/>
              </w:rPr>
              <w:t>道法自然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渭南市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韩城市职业中等专业学校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程维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彭军红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文丹妮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直线和圆的方程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延安市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宝塔区职业教育中心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刘洋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田野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任彬彬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周雄飞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从新冠疫苗接种的统筹调配中学习数据处理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榆林市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靖边县职教中心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杨妮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张爱莉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魏睿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曹海玲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简单几何体不简单的数学思想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安康市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旬阳县职业中等专业学校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熊培彦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周娜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向勇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陈和军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空间中点线面的基本关系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商洛市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山阳县职业教育中心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刘顺军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贺发才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张萍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骆发萍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赏析唐诗宋词</w:t>
            </w:r>
            <w:r>
              <w:rPr>
                <w:rFonts w:ascii="Times New Roman"/>
                <w:color w:val="000000"/>
                <w:kern w:val="0"/>
                <w:szCs w:val="21"/>
              </w:rPr>
              <w:t>·</w:t>
            </w:r>
            <w:r>
              <w:rPr>
                <w:rFonts w:ascii="Times New Roman"/>
                <w:color w:val="000000"/>
                <w:kern w:val="0"/>
                <w:szCs w:val="21"/>
              </w:rPr>
              <w:t>传承优秀文化</w:t>
            </w:r>
            <w:r>
              <w:rPr>
                <w:rFonts w:asci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/>
                <w:color w:val="000000"/>
                <w:kern w:val="0"/>
                <w:szCs w:val="21"/>
              </w:rPr>
              <w:t>《将进酒》《琵琶行（并序）》《雨霖铃》《念奴娇</w:t>
            </w:r>
            <w:r>
              <w:rPr>
                <w:rFonts w:ascii="Times New Roman"/>
                <w:color w:val="000000"/>
                <w:kern w:val="0"/>
                <w:szCs w:val="21"/>
              </w:rPr>
              <w:t>·</w:t>
            </w:r>
            <w:r>
              <w:rPr>
                <w:rFonts w:ascii="Times New Roman"/>
                <w:color w:val="000000"/>
                <w:kern w:val="0"/>
                <w:szCs w:val="21"/>
              </w:rPr>
              <w:t>赤壁怀古》赏析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商洛市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柞水县职业中等专业学校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徐春艳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屈莹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刘新涛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数列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商洛市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镇安县职业高级中学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汤志丹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齐昌勇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常功锋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运动和力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杨凌示范区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杨凌中等职业学校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孔祎宁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程仕娟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李盟盟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田琴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So much to do before we travel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陕西省商业学校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陕西省商业学校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杨旭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王小玲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车国燕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杨芝敏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酒店入住、花式点餐</w:t>
            </w:r>
            <w:r>
              <w:rPr>
                <w:rFonts w:ascii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/>
                <w:color w:val="000000"/>
                <w:kern w:val="0"/>
                <w:szCs w:val="21"/>
              </w:rPr>
              <w:t>开启您的全运之旅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陕西省商业学校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陕西省商业学校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彭兴会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夏群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王莎莎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苏鹏程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数据采集与加工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西北工业学校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西北工业学校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肖文锐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郑宏霞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孟玲侠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姬佳妮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永葆童心、逐梦前行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西安市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西安旅游职业中等专业学校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成婧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李亚娣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马萍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音乐之声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一等奖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西安市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西安旅游职业中等专业学校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陈静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薛蓓蕾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杨清如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《注重规范得体</w:t>
            </w:r>
            <w:r>
              <w:rPr>
                <w:rFonts w:asci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kern w:val="0"/>
                <w:szCs w:val="21"/>
              </w:rPr>
              <w:t>塑造职业形象》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一等奖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陕西省电子信息学校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陕西省电子信息学校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张久成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张涵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岳若锋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配气机构构造与维修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一等奖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陕西省建筑材料工业学校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陕西省建筑材料工业学校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韩宁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陈虹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史亚妮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王建华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建筑工程图识图与</w:t>
            </w:r>
            <w:r>
              <w:rPr>
                <w:rFonts w:ascii="Times New Roman"/>
                <w:color w:val="000000"/>
                <w:kern w:val="0"/>
                <w:szCs w:val="21"/>
              </w:rPr>
              <w:t>BIM</w:t>
            </w:r>
            <w:r>
              <w:rPr>
                <w:rFonts w:ascii="Times New Roman"/>
                <w:color w:val="000000"/>
                <w:kern w:val="0"/>
                <w:szCs w:val="21"/>
              </w:rPr>
              <w:t>建模（新农村小型民居）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一等奖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陕西省商业学校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陕西省商业学校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刘阳阳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韩峻月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胡丹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雷洁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网店商品信息的发布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一等奖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lastRenderedPageBreak/>
              <w:t>31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陕西省第二商贸学校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陕西省第二商贸学校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田华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姚晓惠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李健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刘珊珊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小型办公网络组建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一等奖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西安市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西安市卫生学校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高珩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党莉莉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张洁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于志云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认识心理</w:t>
            </w:r>
            <w:r>
              <w:rPr>
                <w:rFonts w:asci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/>
                <w:color w:val="000000"/>
                <w:kern w:val="0"/>
                <w:szCs w:val="21"/>
              </w:rPr>
              <w:t>维护健康</w:t>
            </w:r>
            <w:r>
              <w:rPr>
                <w:rFonts w:ascii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宝鸡市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宝鸡职业技术学院附设中等专业学校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莫莉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房兆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赵婷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赵君丽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智通护患</w:t>
            </w:r>
            <w:r>
              <w:rPr>
                <w:rFonts w:asci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kern w:val="0"/>
                <w:szCs w:val="21"/>
              </w:rPr>
              <w:t>和谐医疗</w:t>
            </w:r>
            <w:r>
              <w:rPr>
                <w:rFonts w:ascii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/>
                <w:color w:val="000000"/>
                <w:kern w:val="0"/>
                <w:szCs w:val="21"/>
              </w:rPr>
              <w:t>护理岗位礼仪与沟通</w:t>
            </w:r>
            <w:r>
              <w:rPr>
                <w:rFonts w:asci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咸阳市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陕西省泾阳职业中等专业学校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齐静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张冰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寇琳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张军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店铺推广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榆林市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榆林市横山区职业技术教育中心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周娇娇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陈春雨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薛苗苗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直播助力乡村振兴</w:t>
            </w:r>
            <w:r>
              <w:rPr>
                <w:rFonts w:asci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/>
                <w:color w:val="000000"/>
                <w:kern w:val="0"/>
                <w:szCs w:val="21"/>
              </w:rPr>
              <w:t>描绘美丽新画卷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安康市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汉阴县职业技术教育培训中心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匡炬卓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陈莉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曹欣欣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赵丹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歌唱基础知识与歌曲演唱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商洛市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山阳县职业教育中心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王玲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胡宜军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张婷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鬲毅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技艺融合之美</w:t>
            </w:r>
            <w:r>
              <w:rPr>
                <w:rFonts w:ascii="Times New Roman"/>
                <w:color w:val="000000"/>
                <w:kern w:val="0"/>
                <w:szCs w:val="21"/>
              </w:rPr>
              <w:t>---</w:t>
            </w:r>
            <w:r>
              <w:rPr>
                <w:rFonts w:ascii="Times New Roman"/>
                <w:color w:val="000000"/>
                <w:kern w:val="0"/>
                <w:szCs w:val="21"/>
              </w:rPr>
              <w:t>海报、展板和包装设计与制作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陕西省电子信息学校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陕西省电子信息学校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雒虹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刘诚怡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孙丽丽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张国来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小型局域网的搭建与调试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陕西省电子信息学校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陕西省电子信息学校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吕莹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蒲彬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贾俊霞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Flash</w:t>
            </w:r>
            <w:r>
              <w:rPr>
                <w:rFonts w:ascii="Times New Roman"/>
                <w:color w:val="000000"/>
                <w:kern w:val="0"/>
                <w:szCs w:val="21"/>
              </w:rPr>
              <w:t>动画基础</w:t>
            </w:r>
            <w:r>
              <w:rPr>
                <w:rFonts w:ascii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/>
                <w:color w:val="000000"/>
                <w:kern w:val="0"/>
                <w:szCs w:val="21"/>
              </w:rPr>
              <w:t>怀敬仰之情</w:t>
            </w:r>
            <w:r>
              <w:rPr>
                <w:rFonts w:asci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kern w:val="0"/>
                <w:szCs w:val="21"/>
              </w:rPr>
              <w:t>专技艺之精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陕西省商业学校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陕西省商业学校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杨妮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郭飞霞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马克龙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马强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/>
                <w:color w:val="000000"/>
                <w:kern w:val="0"/>
                <w:szCs w:val="21"/>
              </w:rPr>
              <w:t>双碳</w:t>
            </w:r>
            <w:r>
              <w:rPr>
                <w:rFonts w:asci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/>
                <w:color w:val="000000"/>
                <w:kern w:val="0"/>
                <w:szCs w:val="21"/>
              </w:rPr>
              <w:t>目标下中央空调系统的运行与维护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西北工业学校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西北工业学校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王超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王嫄媛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梁爽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孟富涛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/>
                <w:color w:val="000000"/>
                <w:kern w:val="0"/>
                <w:szCs w:val="21"/>
              </w:rPr>
              <w:t>青春筑梦</w:t>
            </w:r>
            <w:r>
              <w:rPr>
                <w:rFonts w:asci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kern w:val="0"/>
                <w:szCs w:val="21"/>
              </w:rPr>
              <w:t>与党同行</w:t>
            </w:r>
            <w:r>
              <w:rPr>
                <w:rFonts w:asci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/>
                <w:color w:val="000000"/>
                <w:kern w:val="0"/>
                <w:szCs w:val="21"/>
              </w:rPr>
              <w:t>主题短片制作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宝鸡市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陇县职业教育中心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梁伟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燕晓松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张陇平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李鑫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车削阶台轴</w:t>
            </w:r>
            <w:r>
              <w:rPr>
                <w:rFonts w:asci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宝鸡市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眉县职业教育中心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王静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刘改坤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王文涛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客房服务、设施设备、清洁保养、对客服务及操作技能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咸阳市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长武县职业教育中心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尚剑英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王岁鑫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李敏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工匠学堂</w:t>
            </w:r>
            <w:r>
              <w:rPr>
                <w:rFonts w:ascii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/>
                <w:color w:val="000000"/>
                <w:kern w:val="0"/>
                <w:szCs w:val="21"/>
              </w:rPr>
              <w:t>从简单电路启程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咸阳市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乾县职业教育中心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吴鹏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王亚琴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李敏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幼儿歌曲的和弦编配与弹唱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咸阳市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兴平市高级职业中学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孙亚红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李聪洁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车小涓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刘学良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闭上眼睛让色彩充盈于心</w:t>
            </w:r>
            <w:r>
              <w:rPr>
                <w:rFonts w:ascii="Times New Roman"/>
                <w:color w:val="000000"/>
                <w:kern w:val="0"/>
                <w:szCs w:val="21"/>
              </w:rPr>
              <w:t>—</w:t>
            </w:r>
            <w:r>
              <w:rPr>
                <w:rFonts w:ascii="Times New Roman"/>
                <w:color w:val="000000"/>
                <w:kern w:val="0"/>
                <w:szCs w:val="21"/>
              </w:rPr>
              <w:t>色彩基础知识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咸阳市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武功县高级职业中学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王海宇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张瑛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康婷婷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王红亮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青春筑梦</w:t>
            </w:r>
            <w:r>
              <w:rPr>
                <w:rFonts w:ascii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/>
                <w:color w:val="000000"/>
                <w:kern w:val="0"/>
                <w:szCs w:val="21"/>
              </w:rPr>
              <w:t>承心</w:t>
            </w:r>
            <w:r>
              <w:rPr>
                <w:rFonts w:asci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kern w:val="0"/>
                <w:szCs w:val="21"/>
              </w:rPr>
              <w:t>·</w:t>
            </w:r>
            <w:r>
              <w:rPr>
                <w:rFonts w:asci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kern w:val="0"/>
                <w:szCs w:val="21"/>
              </w:rPr>
              <w:t>迭新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渭南市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韩城市职业中等专业学校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王小林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刘云侠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卫丽亚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小标志大智慧</w:t>
            </w:r>
            <w:r>
              <w:rPr>
                <w:rFonts w:ascii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/>
                <w:color w:val="000000"/>
                <w:kern w:val="0"/>
                <w:szCs w:val="21"/>
              </w:rPr>
              <w:t>设计与制作企业标志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lastRenderedPageBreak/>
              <w:t>49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渭南市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韩城市职业中等专业学校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刘辉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李大宁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吉俊婷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电路的基础知识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榆林市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定边县职业教育中心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张钰萍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康志宁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王娜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李华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化学与能源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汉中市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城固县职业教育中心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周帆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张媛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杨涵茹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严新东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国庆献礼</w:t>
            </w:r>
            <w:r>
              <w:rPr>
                <w:rFonts w:ascii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/>
                <w:color w:val="000000"/>
                <w:kern w:val="0"/>
                <w:szCs w:val="21"/>
              </w:rPr>
              <w:t>海报设计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安康市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旬阳县职业中等专业学校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周琳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丁明明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安刚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二极管及整流滤波稳压电路的应用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陕西省商业学校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陕西省商业学校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侯苏洋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邱社军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王萍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宋静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庆祝建党</w:t>
            </w:r>
            <w:r>
              <w:rPr>
                <w:rFonts w:ascii="Times New Roman"/>
                <w:color w:val="000000"/>
                <w:kern w:val="0"/>
                <w:szCs w:val="21"/>
              </w:rPr>
              <w:t>100</w:t>
            </w:r>
            <w:r>
              <w:rPr>
                <w:rFonts w:ascii="Times New Roman"/>
                <w:color w:val="000000"/>
                <w:kern w:val="0"/>
                <w:szCs w:val="21"/>
              </w:rPr>
              <w:t>周年皱纹纸花束制作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陕西省石油化工学校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陕西省石油化工学校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杨曼虹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高磐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李杜娟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阶梯轴零件测绘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陕西省自强中等专业学校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陕西省自强中等专业学校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谢晶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杨静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服装色彩构成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西北工业学校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西北工业学校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刘明丽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王芳丽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魏承涛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流体输送</w:t>
            </w:r>
            <w:r>
              <w:rPr>
                <w:rFonts w:ascii="Times New Roman"/>
                <w:color w:val="000000"/>
                <w:kern w:val="0"/>
                <w:szCs w:val="21"/>
              </w:rPr>
              <w:t>--</w:t>
            </w:r>
            <w:r>
              <w:rPr>
                <w:rFonts w:ascii="Times New Roman"/>
                <w:color w:val="000000"/>
                <w:kern w:val="0"/>
                <w:szCs w:val="21"/>
              </w:rPr>
              <w:t>离心泵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西北工业学校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西北工业学校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陈晓萍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刘琤琤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张艳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刘宇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CA6140</w:t>
            </w:r>
            <w:r>
              <w:rPr>
                <w:rFonts w:ascii="Times New Roman"/>
                <w:color w:val="000000"/>
                <w:kern w:val="0"/>
                <w:szCs w:val="21"/>
              </w:rPr>
              <w:t>车床电气控制线路安装与维修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宝鸡市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宝鸡职业技术学院附设中等专业学校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熊爱珍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刘列转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黄梅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任冰青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网店开设与运营推广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一等奖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陕西省电子信息学校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陕西省电子信息学校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周闯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许睿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马娟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张红梅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传送工作站安装与调试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一等奖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陕西艺术职业学院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陕西艺术职业学院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梁少琴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张冬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王萍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刘治国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穆桂英马鞭枪法训练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一等奖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陕西省第二商贸学校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陕西省第二商贸学校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张斓琪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邢朝宁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罗艳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张文娟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列车乘务服务礼仪综合实训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一等奖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西安市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西安旅游职业中等专业学校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陈志杰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郭佳艳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陶若禹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兼收并蓄</w:t>
            </w:r>
            <w:r>
              <w:rPr>
                <w:rFonts w:asci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/>
                <w:color w:val="000000"/>
                <w:kern w:val="0"/>
                <w:szCs w:val="21"/>
              </w:rPr>
              <w:t>守正创新</w:t>
            </w:r>
            <w:r>
              <w:rPr>
                <w:rFonts w:asci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/>
                <w:color w:val="000000"/>
                <w:kern w:val="0"/>
                <w:szCs w:val="21"/>
              </w:rPr>
              <w:t>鱼香肉丝的制作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咸阳市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咸阳市秦都区职业教育中心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薛燕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姜权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贾小亮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汽车电源系统故障诊断与排除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榆林市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榆林市横山区职业技术教育中心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曹鸿雁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刘坤丽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葛佳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电气控制线路的安装与故障检修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榆林市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子洲县职业教育中心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贺延河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周娜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拓霞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王玲玲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享受美味中餐，感受至尊服务</w:t>
            </w:r>
            <w:r>
              <w:rPr>
                <w:rFonts w:ascii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/>
                <w:color w:val="000000"/>
                <w:kern w:val="0"/>
                <w:szCs w:val="21"/>
              </w:rPr>
              <w:t>中餐服务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安康市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旬阳县职业中等专业学校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陈先海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王虎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李春勇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汽车空调制冷系统检查保养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lastRenderedPageBreak/>
              <w:t>67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商洛市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柞水县职业中等专业学校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陈礼贵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胥新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范蓓蓓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PowerPoint</w:t>
            </w:r>
            <w:r>
              <w:rPr>
                <w:rFonts w:ascii="Times New Roman"/>
                <w:color w:val="000000"/>
                <w:kern w:val="0"/>
                <w:szCs w:val="21"/>
              </w:rPr>
              <w:t>演示文稿模板的制作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陕西省建筑材料工业学校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陕西省建筑材料工业学校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谢凤国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杨梅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唐超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张晓庆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水泥物理性能检测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陕西省商业学校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陕西省商业学校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侯栩沅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宁春梅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张振辉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杨茜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电商直播助力乡村振兴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西安市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西安旅游职业中等专业学校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李培鲁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李娟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张学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刘文全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众里千寻，古建奇缘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西安市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西安综合职业中等专业学校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祁刚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叶朝阳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胡剑锋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于海培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标志设计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宝鸡市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眉县职业教育中心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毛眉生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侯敏涛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伍红军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孙晓娟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坦途有我</w:t>
            </w:r>
            <w:r>
              <w:rPr>
                <w:rFonts w:asci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kern w:val="0"/>
                <w:szCs w:val="21"/>
              </w:rPr>
              <w:t>敢驭非凡</w:t>
            </w:r>
            <w:r>
              <w:rPr>
                <w:rFonts w:ascii="Times New Roman"/>
                <w:color w:val="000000"/>
                <w:kern w:val="0"/>
                <w:szCs w:val="21"/>
              </w:rPr>
              <w:t>---</w:t>
            </w:r>
            <w:r>
              <w:rPr>
                <w:rFonts w:ascii="Times New Roman"/>
                <w:color w:val="000000"/>
                <w:kern w:val="0"/>
                <w:szCs w:val="21"/>
              </w:rPr>
              <w:t>车轮的保养与维护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宝鸡市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眉县职业教育中心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张宁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赵金波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王彤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王佩瑶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熄火报警器电路的制作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宝鸡市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眉县职业教育中心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马红梅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任毛毛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朱伯利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王蕾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图像的选择、绘制及修饰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渭南市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渭南工业学校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武彪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雷蕾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吴坤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梁珍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手动变速器构造与维修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榆林市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米脂县职业教育中心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杨晓雷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姜海浪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吕琦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张智强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工匠正能量，机电新梦想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商洛市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商南县职业技术教育中心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田晓晖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余鑫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李传玮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贺建哲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车轮与车轮定位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商洛市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柞水县职业中等专业学校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方芳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高佩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卿启雅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早期发展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陕西省石油化工学校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陕西省石油化工学校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李璟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高戈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杨晶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兰陇军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半导体器件的认识与应用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陕西省石油化工学校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陕西省石油化工学校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周润萍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张桂盈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童欣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杨雷库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/>
                <w:color w:val="000000"/>
                <w:kern w:val="0"/>
                <w:szCs w:val="21"/>
              </w:rPr>
              <w:t>新冠</w:t>
            </w:r>
            <w:r>
              <w:rPr>
                <w:rFonts w:asci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/>
                <w:color w:val="000000"/>
                <w:kern w:val="0"/>
                <w:szCs w:val="21"/>
              </w:rPr>
              <w:t>消杀防疫情</w:t>
            </w:r>
            <w:r>
              <w:rPr>
                <w:rFonts w:asci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kern w:val="0"/>
                <w:szCs w:val="21"/>
              </w:rPr>
              <w:t>酒精浓缩用精馏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西北工业学校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西北工业学校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尹波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梁西超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高焕焕</w:t>
            </w:r>
            <w:r>
              <w:rPr>
                <w:rFonts w:ascii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/>
                <w:color w:val="000000"/>
                <w:kern w:val="0"/>
                <w:szCs w:val="21"/>
              </w:rPr>
              <w:t>张萍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换热器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</w:tbl>
    <w:p w:rsidR="00557C13" w:rsidRDefault="00557C13" w:rsidP="00557C13">
      <w:pPr>
        <w:spacing w:line="620" w:lineRule="exact"/>
        <w:rPr>
          <w:rFonts w:ascii="Times New Roman"/>
        </w:rPr>
      </w:pPr>
    </w:p>
    <w:p w:rsidR="00557C13" w:rsidRDefault="00557C13" w:rsidP="00557C13">
      <w:pPr>
        <w:spacing w:line="600" w:lineRule="exact"/>
        <w:jc w:val="left"/>
        <w:rPr>
          <w:rFonts w:ascii="方正小标宋简体" w:eastAsia="方正小标宋简体" w:hAnsi="Times New Roman"/>
          <w:sz w:val="36"/>
          <w:szCs w:val="36"/>
        </w:rPr>
      </w:pPr>
    </w:p>
    <w:p w:rsidR="00557C13" w:rsidRDefault="00557C13" w:rsidP="00557C13">
      <w:pPr>
        <w:spacing w:line="600" w:lineRule="exact"/>
        <w:jc w:val="left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lastRenderedPageBreak/>
        <w:t>二、高职组</w:t>
      </w:r>
    </w:p>
    <w:tbl>
      <w:tblPr>
        <w:tblW w:w="15209" w:type="dxa"/>
        <w:jc w:val="center"/>
        <w:tblLayout w:type="fixed"/>
        <w:tblLook w:val="04A0"/>
      </w:tblPr>
      <w:tblGrid>
        <w:gridCol w:w="680"/>
        <w:gridCol w:w="1860"/>
        <w:gridCol w:w="2760"/>
        <w:gridCol w:w="3286"/>
        <w:gridCol w:w="5489"/>
        <w:gridCol w:w="1134"/>
      </w:tblGrid>
      <w:tr w:rsidR="00557C13" w:rsidTr="00E90BA2">
        <w:trPr>
          <w:trHeight w:val="288"/>
          <w:tblHeader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kern w:val="0"/>
                <w:szCs w:val="21"/>
              </w:rPr>
              <w:t>组别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int="eastAsia"/>
                <w:b/>
                <w:bCs/>
                <w:color w:val="000000"/>
                <w:kern w:val="0"/>
                <w:szCs w:val="21"/>
              </w:rPr>
              <w:t>参赛学校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kern w:val="0"/>
                <w:szCs w:val="21"/>
              </w:rPr>
              <w:t>参赛作品名称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kern w:val="0"/>
                <w:szCs w:val="21"/>
              </w:rPr>
              <w:t>获奖等次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杨凌职业技术学院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李蕊、苏娟丽、张晓妮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定积分及其应用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一等奖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陕西工业职业技术学院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党佳奇、樊迪、王婉星、王伟晨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Excel</w:t>
            </w:r>
            <w:r>
              <w:rPr>
                <w:rFonts w:ascii="Times New Roman"/>
                <w:color w:val="000000"/>
                <w:kern w:val="0"/>
                <w:szCs w:val="21"/>
              </w:rPr>
              <w:t>电商数据分析与应用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一等奖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任静、周小娟、姚瑞、崔粉绒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职业素质英语客舱安全篇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一等奖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西安铁路职业技术学院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毛丽霞、王建芳、张茜、张笛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定积分及其应用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一等奖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神木职业技术学院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杨金玲、訾婷婷、张彬蔚、张志刚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布局五位一体</w:t>
            </w:r>
            <w:r>
              <w:rPr>
                <w:rFonts w:asci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kern w:val="0"/>
                <w:szCs w:val="21"/>
              </w:rPr>
              <w:t>赋能数字乡村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一等奖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西安航空职业技术学院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周亮、李欢欢、宋文雅、洪云飞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解读自我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西安航空职业技术学院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韦炎希、何瑛、高海英、姚锋刚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图像与语音识别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陕西铁路工程职业技术学院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董艳、赵瑞娟、张明、李静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数学建模案例分析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西安铁路职业技术学院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张赪、黄旌芮、刘艺筱、邢卫红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/>
                <w:color w:val="000000"/>
                <w:kern w:val="0"/>
                <w:szCs w:val="21"/>
              </w:rPr>
              <w:t>五位一体</w:t>
            </w:r>
            <w:r>
              <w:rPr>
                <w:rFonts w:asci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/>
                <w:color w:val="000000"/>
                <w:kern w:val="0"/>
                <w:szCs w:val="21"/>
              </w:rPr>
              <w:t>绘蓝图</w:t>
            </w:r>
            <w:r>
              <w:rPr>
                <w:rFonts w:asci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kern w:val="0"/>
                <w:szCs w:val="21"/>
              </w:rPr>
              <w:t>同</w:t>
            </w:r>
            <w:r>
              <w:rPr>
                <w:rFonts w:asci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/>
                <w:color w:val="000000"/>
                <w:kern w:val="0"/>
                <w:szCs w:val="21"/>
              </w:rPr>
              <w:t>轨</w:t>
            </w:r>
            <w:r>
              <w:rPr>
                <w:rFonts w:asci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/>
                <w:color w:val="000000"/>
                <w:kern w:val="0"/>
                <w:szCs w:val="21"/>
              </w:rPr>
              <w:t>共筑强国梦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西安铁路职业技术学院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田萌、吴敏、闵丽平、王慧媛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AI in Life &amp; Industry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陕西警官职业学院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白冰、张斐、王军波、房悦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小岗位大担当</w:t>
            </w:r>
            <w:r>
              <w:rPr>
                <w:rFonts w:asci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kern w:val="0"/>
                <w:szCs w:val="21"/>
              </w:rPr>
              <w:t>小表格大作用</w:t>
            </w:r>
            <w:r>
              <w:rPr>
                <w:rFonts w:ascii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/>
                <w:color w:val="000000"/>
                <w:kern w:val="0"/>
                <w:szCs w:val="21"/>
              </w:rPr>
              <w:t>WPS</w:t>
            </w:r>
            <w:r>
              <w:rPr>
                <w:rFonts w:ascii="Times New Roman"/>
                <w:color w:val="000000"/>
                <w:kern w:val="0"/>
                <w:szCs w:val="21"/>
              </w:rPr>
              <w:t>表格在防疫工作中的大作用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陕西工商职业学院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郭磊、张宝婧、袁浩、吴晓军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坚定理想信念</w:t>
            </w:r>
            <w:r>
              <w:rPr>
                <w:rFonts w:asci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kern w:val="0"/>
                <w:szCs w:val="21"/>
              </w:rPr>
              <w:t>点亮青春人生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宝鸡职业技术学院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陈琳、邵静、张洁、张欣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 xml:space="preserve">Saying Thanks </w:t>
            </w:r>
            <w:r>
              <w:rPr>
                <w:rFonts w:ascii="Times New Roman"/>
                <w:color w:val="000000"/>
                <w:kern w:val="0"/>
                <w:szCs w:val="21"/>
              </w:rPr>
              <w:t>携感恩之心，与榜样同行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宝鸡职业技术学院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罗璇、王苏平、朱伟、张静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古诗词诵读、鉴赏与写作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延安职业技术学院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秦娟、贺静婧、杨雯雯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定积分及其应用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陕西工业职业技术学院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田恬、段瑞、康瑾、舒红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智能机械臂设计与制造中的定积分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于凡、王传薇、陆訸、卫思瑜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明大德守公德严私德</w:t>
            </w:r>
            <w:r>
              <w:rPr>
                <w:rFonts w:asci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kern w:val="0"/>
                <w:szCs w:val="21"/>
              </w:rPr>
              <w:t>强师德正师风铸师魂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陕西财经职业技术学院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关翠玲、郭金梅、丁静、陈洁楠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坚定理想信念</w:t>
            </w:r>
            <w:r>
              <w:rPr>
                <w:rFonts w:asci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kern w:val="0"/>
                <w:szCs w:val="21"/>
              </w:rPr>
              <w:t>弘扬中国精神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陕西财经职业技术学院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钱涌宁、刘岱奇、郝依宁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《空中旅行交流》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陕西财经职业技术学院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薄阿维、张巍、郭莎、蒋米雪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有氧舞蹈教学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陕西交通职业技术学院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杜潇、王宇、蔡晶晶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跆拳道礼仪规范和基本腿法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陕西交通职业技术学院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杨眉、赵旸、王娜、林辉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E-commerce &amp; Service</w:t>
            </w:r>
            <w:r>
              <w:rPr>
                <w:rFonts w:ascii="Times New Roman"/>
                <w:color w:val="000000"/>
                <w:kern w:val="0"/>
                <w:szCs w:val="21"/>
              </w:rPr>
              <w:t>产品营销和服务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陕西能源职业技术学院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王甜、王婉如、师洪文、高慧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明大德</w:t>
            </w:r>
            <w:r>
              <w:rPr>
                <w:rFonts w:asci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kern w:val="0"/>
                <w:szCs w:val="21"/>
              </w:rPr>
              <w:t>守公德</w:t>
            </w:r>
            <w:r>
              <w:rPr>
                <w:rFonts w:asci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kern w:val="0"/>
                <w:szCs w:val="21"/>
              </w:rPr>
              <w:t>严私德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陕西艺术职业学院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王玮、高斐然、王婷、麻亚妮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文字处理</w:t>
            </w:r>
            <w:r>
              <w:rPr>
                <w:rFonts w:ascii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/>
                <w:color w:val="000000"/>
                <w:kern w:val="0"/>
                <w:szCs w:val="21"/>
              </w:rPr>
              <w:t>Word</w:t>
            </w:r>
            <w:r>
              <w:rPr>
                <w:rFonts w:ascii="Times New Roman"/>
                <w:color w:val="000000"/>
                <w:kern w:val="0"/>
                <w:szCs w:val="21"/>
              </w:rPr>
              <w:t>的应用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宝鸡职业技术学院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刘转利、孙莉峰、吕娟、马云梅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溶液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lastRenderedPageBreak/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咸阳职业技术学院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杨颖华、王欣、张悦、帖兰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弘扬中国精神，践行社会主义核心价值观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渭南职业技术学院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惠建妮、杨洁、郑言、王娜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幼儿园一日活动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延安职业技术学院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黄倩、乔艳、邹燕、石瑾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开启新征程</w:t>
            </w:r>
            <w:r>
              <w:rPr>
                <w:rFonts w:asci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kern w:val="0"/>
                <w:szCs w:val="21"/>
              </w:rPr>
              <w:t>铸就强国梦</w:t>
            </w:r>
            <w:r>
              <w:rPr>
                <w:rFonts w:ascii="Times New Roman"/>
                <w:color w:val="000000"/>
                <w:kern w:val="0"/>
                <w:szCs w:val="21"/>
              </w:rPr>
              <w:t>——“</w:t>
            </w:r>
            <w:r>
              <w:rPr>
                <w:rFonts w:ascii="Times New Roman"/>
                <w:color w:val="000000"/>
                <w:kern w:val="0"/>
                <w:szCs w:val="21"/>
              </w:rPr>
              <w:t>五位一体</w:t>
            </w:r>
            <w:r>
              <w:rPr>
                <w:rFonts w:asci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/>
                <w:color w:val="000000"/>
                <w:kern w:val="0"/>
                <w:szCs w:val="21"/>
              </w:rPr>
              <w:t>总体布局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公共基础课程组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延安职业技术学院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李敏、文世龙、郭雪慧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文化自信之畅享中国之旅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杨凌职业技术学院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衣学慧、季晓莲、王花蕾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园林规划设计程序与方法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一等奖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陕西工业职业技术学院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曹珊、郭绚、赵润泽、王蒙蒙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影视宣传片特效创作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一等奖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陕西工业职业技术学院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魏薇、柳雪丽、钱若霖、侯艳芳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城市轨道交通车站客运管理及应急处理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一等奖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陕西工业职业技术学院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赵玉静、杨萌、杨红、刘璇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财务成果（以稀硒泉公司为例）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一等奖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西安航空职业技术学院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安心、邓丽君、温湛靓、先梦瑜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客舱紧急撤离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一等奖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陕西铁路工程职业技术学院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董飞、张婧宜、周明娟、王高飞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信号设备施工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一等奖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陕西铁路工程职业技术学院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曹亚康、陈明明、耿雪、刘倩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编组站调车作业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一等奖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西安铁路职业技术学院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蒙恬、林楠、项沛、张晓雅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高速铁路轨道施工测量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一等奖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陕西艺术职业学院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张格、任秉春、李梦瑶、孙甜欣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舞蹈剧目《红船》教学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一等奖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咸阳职业技术学院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王萌、刘媛媛、杨丽华、孟园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呼吸系统影像诊断技术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一等奖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神木职业技术学院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陈庆、刘燕、郄元帅、白荣荣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紫外可见吸收光谱法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一等奖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杨凌职业技术学院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杜璨、杨振华、王锋、张雯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绿色草莓生产土壤改良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陕西工业职业技术学院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徐洁、张喆、凌飞、井妍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结构施工图识读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陕西工业职业技术学院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康杨杨、吴烜、杨缦卿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模拟导游之红色旅游讲解篇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马亚蕾、张怡、郭瑾、王娜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智慧农业环境监测控制系统开发与装调（应用版）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西安航空职业技术学院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王艳、赵轶飞、陈卫卫、贾佳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一</w:t>
            </w:r>
            <w:r>
              <w:rPr>
                <w:rFonts w:asci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/>
                <w:color w:val="000000"/>
                <w:kern w:val="0"/>
                <w:szCs w:val="21"/>
              </w:rPr>
              <w:t>网</w:t>
            </w:r>
            <w:r>
              <w:rPr>
                <w:rFonts w:asci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/>
                <w:color w:val="000000"/>
                <w:kern w:val="0"/>
                <w:szCs w:val="21"/>
              </w:rPr>
              <w:t>情深绘时代蓝图</w:t>
            </w:r>
            <w:r>
              <w:rPr>
                <w:rFonts w:ascii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/>
                <w:color w:val="000000"/>
                <w:kern w:val="0"/>
                <w:szCs w:val="21"/>
              </w:rPr>
              <w:t>网页布局与特效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西安航空职业技术学院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马文倩、马海国、佟立杰、张超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综合系统分析与设计</w:t>
            </w:r>
            <w:r>
              <w:rPr>
                <w:rFonts w:ascii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/>
                <w:color w:val="000000"/>
                <w:kern w:val="0"/>
                <w:szCs w:val="21"/>
              </w:rPr>
              <w:t>起落架液压控制系统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西安航空职业技术学院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杨帆、霍一飞、董钰颖、马晶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/>
                <w:color w:val="000000"/>
                <w:kern w:val="0"/>
                <w:szCs w:val="21"/>
              </w:rPr>
              <w:t>弯亦有道，曲尽其巧</w:t>
            </w:r>
            <w:r>
              <w:rPr>
                <w:rFonts w:asci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/>
                <w:color w:val="000000"/>
                <w:kern w:val="0"/>
                <w:szCs w:val="21"/>
              </w:rPr>
              <w:t>飞机钣金弯曲成形工艺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西安航空职业技术学院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金恒、张蕾、李祉锦、闫琳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礼仪赋能、文化树心</w:t>
            </w:r>
            <w:r>
              <w:rPr>
                <w:rFonts w:ascii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/>
                <w:color w:val="000000"/>
                <w:kern w:val="0"/>
                <w:szCs w:val="21"/>
              </w:rPr>
              <w:t>旅游管理典型岗位服务礼仪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陕西财经职业技术学院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薛媛、刘金鹿、罗兰、石杨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业务的记录：填制会计凭证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陕西国防工业职业技术学院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权春锋、杨萌、杨涛、朱怡婕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奔驰</w:t>
            </w:r>
            <w:r>
              <w:rPr>
                <w:rFonts w:ascii="Times New Roman"/>
                <w:color w:val="000000"/>
                <w:kern w:val="0"/>
                <w:szCs w:val="21"/>
              </w:rPr>
              <w:t>48v</w:t>
            </w:r>
            <w:r>
              <w:rPr>
                <w:rFonts w:ascii="Times New Roman"/>
                <w:color w:val="000000"/>
                <w:kern w:val="0"/>
                <w:szCs w:val="21"/>
              </w:rPr>
              <w:t>轻混系统检修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陕西能源职业技术学院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贺静静、王洁、唐凝、张哲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建筑给水系统识图与安装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陕西铁路工程职业技术学院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刘舜、袁曼飞、柳新强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倾斜摄影实景三维测图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陕西铁路工程职业技术学院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张月芳、史芳、韩璟、崔乃丹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存货核算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lastRenderedPageBreak/>
              <w:t>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宝鸡职业技术学院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李学玲、王佳璐、胡敏、陈莎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老年人安全应急救护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咸阳职业技术学院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习璐、崔慧娟、张沛、杨晶晶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新能源汽车充电系统检测与维修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咸阳职业技术学院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荆怀芳、骞姣、韩燕妮、张婷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导游实地讲解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咸阳职业技术学院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余玲、田玥、刘夏鸽、任耕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学前儿童社会能力教育活动设计实施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延安职业技术学院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侯玉霞、罗娟娟、李恺翔、张欢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甲醇合成操作及事故处理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延安职业技术学院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何青、杨雅颉、李飞燕、恒梦娇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幼儿行为观察与记录的方法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神木职业技术学院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孟清华、杨浩宇、白亚娥、张永贵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矿井瓦斯防治技术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神木职业技术学院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云红红、白健美、张轩、解寅珑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锅炉点火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杨凌职业技术学院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张鸥、陆静、马琳、赵珍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防洪蓄水工程图识读与绘制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杨凌职业技术学院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卿笛、何国荣、余娜、李培东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工业机器人视觉系统应用编程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张慧洁、徐丽娇、陈莉粉、王铁钢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建筑工程量清单编制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董琳、韩乃康、呼延秋蕊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学会涉税业务处理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张园、王建惠、龙惠、赵丹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宴会设计与组织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西安航空职业技术学院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白钰枝、张建广、史秀宝、张爱琴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内外兼修</w:t>
            </w:r>
            <w:r>
              <w:rPr>
                <w:rFonts w:ascii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/>
                <w:color w:val="000000"/>
                <w:kern w:val="0"/>
                <w:szCs w:val="21"/>
              </w:rPr>
              <w:t>金属材料的改性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陕西财经职业技术学院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董媛、王福荣、张馨予、胡文佳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客舱服务礼仪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陕西财经职业技术学院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田睿、席瑶、任晓翠、刘昙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景区导游服务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陕西国防工业职业技术学院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陈长秀、甘代伟、曹旭妍、郭宗祥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飞机常用机构设计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陕西国防工业职业技术学院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王月爱、韩征、薛广辰、刘春雅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风电变流器的原理及应用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陕西国防工业职业技术学院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马少华、马瑾、凌悦菲、郝励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危险化学品生产事故预防及应急处理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陕西交通职业技术学院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王佩、吴潮玮、丁源、王丹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产品包装设计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陕西交通职业技术学院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朱布博、程瑶、王露峰、王红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纯电动汽车充电系统结构原理与检修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陕西交通职业技术学院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王璐、陈燕、郭婧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公路货物运输组织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陕西能源职业技术学院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阎媛子、贺亚维、张蔚红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智慧煤矿地质监测与灾害防治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陕西铁路工程职业技术学院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陈艳茹、张妙芝、仲玥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软土地层土压平衡盾构施工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陕西铁路工程职业技术学院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王小艳、梁小英、丰瑛、郭博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水泥试验与检测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西安铁路职业技术学院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林岚、刘华、孙梦雨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3D</w:t>
            </w:r>
            <w:r>
              <w:rPr>
                <w:rFonts w:ascii="Times New Roman"/>
                <w:color w:val="000000"/>
                <w:kern w:val="0"/>
                <w:szCs w:val="21"/>
              </w:rPr>
              <w:t>兵马俑工坊企业案例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西安铁路职业技术学院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马玲、杨菲、卢帆、崔少晨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温室大棚</w:t>
            </w:r>
            <w:r>
              <w:rPr>
                <w:rFonts w:ascii="Times New Roman"/>
                <w:color w:val="000000"/>
                <w:kern w:val="0"/>
                <w:szCs w:val="21"/>
              </w:rPr>
              <w:t>PLC</w:t>
            </w:r>
            <w:r>
              <w:rPr>
                <w:rFonts w:ascii="Times New Roman"/>
                <w:color w:val="000000"/>
                <w:kern w:val="0"/>
                <w:szCs w:val="21"/>
              </w:rPr>
              <w:t>自动控制系统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西安铁路职业技术学院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崔亚琼、龚鹏、阎黎、祁若溪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公路货物运输操作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lastRenderedPageBreak/>
              <w:t>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陕西工商职业学院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杨传光、黄丽娟、高翔、周静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建设工程投标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陕西工商职业学院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孟娜、顾雅祺、王迎军、张贤妮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技能照亮国风</w:t>
            </w:r>
            <w:r>
              <w:rPr>
                <w:rFonts w:ascii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/>
                <w:color w:val="000000"/>
                <w:kern w:val="0"/>
                <w:szCs w:val="21"/>
              </w:rPr>
              <w:t>花草纸灯笼内部整流电路的设计与制作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陕西工商职业学院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席亚楠、窦欣、张媛、姚涛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企业战略与目标市场营销策划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陕西工商职业学院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李军莉、张洁、陈佩、杨永志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酒店形象设计与品牌塑造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陕西工商职业学院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高黎、刘昊、李赛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儿歌幼儿诗绘本鉴赏与创编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西安职业技术学院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熊小雅、胡怡彤、何华、赵丽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家庭理财规划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西安职业技术学院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肖鑫鑫、张琳、秦雯、李令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/>
                <w:color w:val="000000"/>
                <w:kern w:val="0"/>
                <w:szCs w:val="21"/>
              </w:rPr>
              <w:t>南湖红船</w:t>
            </w:r>
            <w:r>
              <w:rPr>
                <w:rFonts w:ascii="Times New Roman"/>
                <w:color w:val="000000"/>
                <w:kern w:val="0"/>
                <w:szCs w:val="21"/>
              </w:rPr>
              <w:t>‘</w:t>
            </w:r>
            <w:r>
              <w:rPr>
                <w:rFonts w:ascii="Times New Roman"/>
                <w:color w:val="000000"/>
                <w:kern w:val="0"/>
                <w:szCs w:val="21"/>
              </w:rPr>
              <w:t>木艺品手工创作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宝鸡职业技术学院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张金玲、赵欣、李晓萍、王亚男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口语交际、写话与习作教学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渭南职业技术学院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王之怡、黄天奕、孙华东、孙志强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《空间搭建》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延安职业技术学院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何小曲、张庭姣、王岩、张亚旭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钻井施工技术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延安职业技术学院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王素珍、武继英、王晨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应付职工薪酬的核算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汉中职业技术学院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晏丽、杨霈瑶、莫莎、李敏艳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细菌的生物学性状与应用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商洛职业技术学院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赵雪磊、朱亚男、郭育慧、韩晓云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丸剂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神木职业技术学院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刘仙仙、温小伟、高二增、高俊梅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钢筋混凝土楼板楼梯施工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专业课程一组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神木职业技术学院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韩晨霞、马小荣、刘盼、余智勇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采煤机电气故障检修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杨凌职业技术学院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刘颖沙、雷琼、李国秀、戴璐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肉制品快速检测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一等奖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陕西铁路工程职业技术学院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刘莎、梅泽、叶满珠、王栋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大坝控制测量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一等奖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西安铁路职业技术学院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朱亚男、房楠、宋华杰、薛振洲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列车转向架的构造与检修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一等奖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西安职业技术学院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关蕾、麻思明、陈静、赵洁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地铁正常情况下的行车作业组织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一等奖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杨凌职业技术学院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冯雷雷、李黔蜀、梁晓彤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/>
                <w:color w:val="000000"/>
                <w:kern w:val="0"/>
                <w:szCs w:val="21"/>
              </w:rPr>
              <w:t>泵</w:t>
            </w:r>
            <w:r>
              <w:rPr>
                <w:rFonts w:asci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/>
                <w:color w:val="000000"/>
                <w:kern w:val="0"/>
                <w:szCs w:val="21"/>
              </w:rPr>
              <w:t>发激趣、以</w:t>
            </w:r>
            <w:r>
              <w:rPr>
                <w:rFonts w:asci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/>
                <w:color w:val="000000"/>
                <w:kern w:val="0"/>
                <w:szCs w:val="21"/>
              </w:rPr>
              <w:t>岗</w:t>
            </w:r>
            <w:r>
              <w:rPr>
                <w:rFonts w:asci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/>
                <w:color w:val="000000"/>
                <w:kern w:val="0"/>
                <w:szCs w:val="21"/>
              </w:rPr>
              <w:t>训能</w:t>
            </w:r>
            <w:r>
              <w:rPr>
                <w:rFonts w:asci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kern w:val="0"/>
                <w:szCs w:val="21"/>
              </w:rPr>
              <w:t>—</w:t>
            </w:r>
            <w:r>
              <w:rPr>
                <w:rFonts w:ascii="Times New Roman"/>
                <w:color w:val="000000"/>
                <w:kern w:val="0"/>
                <w:szCs w:val="21"/>
              </w:rPr>
              <w:t>离心泵单元操作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陕西工业职业技术学院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李晓艺、杨阳、宋真玉、程吉鹏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高压系统结构原理与检修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西安航空职业技术学院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赵月姣、张立霞、杨春、陆武慧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地下管廊单片机智能巡检系统设计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陕西交通职业技术学院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王愉龙、史静、张松雷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公路选线、定线、外业勘测设计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陕西铁路工程职业技术学院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金楠、南黄河、李勇、姜丽萍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液压系统基本回路装调与故障排除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咸阳职业技术学院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魏娇、许丹、王洋、张周洋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智能网联小车</w:t>
            </w:r>
            <w:r>
              <w:rPr>
                <w:rFonts w:ascii="Times New Roman"/>
                <w:color w:val="000000"/>
                <w:kern w:val="0"/>
                <w:szCs w:val="21"/>
              </w:rPr>
              <w:t>DIY</w:t>
            </w:r>
            <w:r>
              <w:rPr>
                <w:rFonts w:ascii="Times New Roman"/>
                <w:color w:val="000000"/>
                <w:kern w:val="0"/>
                <w:szCs w:val="21"/>
              </w:rPr>
              <w:t>组装与控制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渭南职业技术学院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袁淑怡、石佳、孙晓盈、聂晓枫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院前急救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延安职业技术学院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王路路、张一鸣、缪树宗、章闪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港内停泊操纵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陕西工业职业技术学院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王晶、袁丰华、钟敏维、秦辉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订单服装中的手工装饰设计与工艺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lastRenderedPageBreak/>
              <w:t>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陕西国防工业职业技术学院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张郢峰、汤春妮、李涛、樊英鸽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流体输送技术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陕西国防工业职业技术学院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黄晨、管阳、张志越、王海丽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青春颂党</w:t>
            </w:r>
            <w:r>
              <w:rPr>
                <w:rFonts w:asci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kern w:val="0"/>
                <w:szCs w:val="21"/>
              </w:rPr>
              <w:t>百年追梦</w:t>
            </w:r>
            <w:r>
              <w:rPr>
                <w:rFonts w:ascii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/>
                <w:color w:val="000000"/>
                <w:kern w:val="0"/>
                <w:szCs w:val="21"/>
              </w:rPr>
              <w:t>数码摄影从创意到创作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陕西交通职业技术学院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牛亚莉、狄振华、张文都、赵彦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智慧交通信息感知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陕西交通职业技术学院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容毅、苏金玲、潘琦、孙静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酒水制作与侍酒服务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陕西能源职业技术学院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任春晓、邢少娜、李欢、平兴团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脑卒中作业治疗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陕西艺术职业学院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张敏、叶艾、李青青、康壮壮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影像传承革命精神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西安职业技术学院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代美泉、许云兰、王琛、李俊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剃须刀保护盖创新设计与制作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宝鸡职业技术学院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袁一如、白鹤、杨鑫、赵明侠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极限薄壁零件的数控车加工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咸阳职业技术学院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景蕾、周晚、张娟荣、王平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电梯层站设备故障检测维修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渭南职业技术学院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张勃伟、常振华、杨永倩、李玉霄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动物外科手术基础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商洛职业技术学院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胡文娟、赵鹏、吴菲、张矛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汽车二级维护保养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557C13" w:rsidTr="00E90BA2">
        <w:trPr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专业课程二组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商洛职业技术学院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张佳、李阳、刘鹏、张瑜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外科手术室的护理工作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13" w:rsidRDefault="00557C13" w:rsidP="00E90BA2">
            <w:pPr>
              <w:widowControl/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三等奖</w:t>
            </w:r>
          </w:p>
        </w:tc>
      </w:tr>
    </w:tbl>
    <w:p w:rsidR="00557C13" w:rsidRDefault="00557C13" w:rsidP="00557C13">
      <w:pPr>
        <w:spacing w:line="338" w:lineRule="auto"/>
        <w:jc w:val="center"/>
        <w:rPr>
          <w:rFonts w:ascii="Times New Roman" w:eastAsia="方正小标宋简体" w:hAnsi="Times New Roman"/>
          <w:spacing w:val="-2"/>
          <w:sz w:val="36"/>
          <w:szCs w:val="36"/>
        </w:rPr>
        <w:sectPr w:rsidR="00557C13">
          <w:pgSz w:w="16838" w:h="11906" w:orient="landscape"/>
          <w:pgMar w:top="1588" w:right="2098" w:bottom="1474" w:left="1985" w:header="851" w:footer="992" w:gutter="0"/>
          <w:cols w:space="425"/>
          <w:docGrid w:type="lines" w:linePitch="435"/>
        </w:sectPr>
      </w:pPr>
    </w:p>
    <w:p w:rsidR="007A6DCD" w:rsidRDefault="007A6DCD"/>
    <w:sectPr w:rsidR="007A6DCD" w:rsidSect="00557C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18030">
    <w:altName w:val="宋体"/>
    <w:charset w:val="86"/>
    <w:family w:val="auto"/>
    <w:pitch w:val="default"/>
    <w:sig w:usb0="00000000" w:usb1="00000000" w:usb2="0000001E" w:usb3="00000000" w:csb0="003C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7C13"/>
    <w:rsid w:val="00557C13"/>
    <w:rsid w:val="007A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557C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557C13"/>
    <w:pPr>
      <w:ind w:firstLine="420"/>
    </w:pPr>
  </w:style>
  <w:style w:type="paragraph" w:styleId="a3">
    <w:name w:val="Body Text Indent"/>
    <w:basedOn w:val="a"/>
    <w:link w:val="Char"/>
    <w:qFormat/>
    <w:rsid w:val="00557C13"/>
    <w:pPr>
      <w:spacing w:line="338" w:lineRule="auto"/>
      <w:ind w:firstLineChars="200" w:firstLine="632"/>
    </w:pPr>
    <w:rPr>
      <w:rFonts w:ascii="宋体-18030" w:eastAsia="宋体-18030" w:hAnsi="宋体-18030" w:cs="宋体-18030"/>
      <w:spacing w:val="-2"/>
      <w:sz w:val="32"/>
      <w:szCs w:val="32"/>
    </w:rPr>
  </w:style>
  <w:style w:type="character" w:customStyle="1" w:styleId="Char">
    <w:name w:val="正文文本缩进 Char"/>
    <w:basedOn w:val="a0"/>
    <w:link w:val="a3"/>
    <w:qFormat/>
    <w:rsid w:val="00557C13"/>
    <w:rPr>
      <w:rFonts w:ascii="宋体-18030" w:eastAsia="宋体-18030" w:hAnsi="宋体-18030" w:cs="宋体-18030"/>
      <w:spacing w:val="-2"/>
      <w:sz w:val="32"/>
      <w:szCs w:val="32"/>
    </w:rPr>
  </w:style>
  <w:style w:type="paragraph" w:styleId="a4">
    <w:name w:val="Balloon Text"/>
    <w:basedOn w:val="a"/>
    <w:link w:val="Char0"/>
    <w:unhideWhenUsed/>
    <w:qFormat/>
    <w:rsid w:val="00557C13"/>
    <w:rPr>
      <w:sz w:val="18"/>
      <w:szCs w:val="18"/>
    </w:rPr>
  </w:style>
  <w:style w:type="character" w:customStyle="1" w:styleId="Char0">
    <w:name w:val="批注框文本 Char"/>
    <w:basedOn w:val="a0"/>
    <w:link w:val="a4"/>
    <w:qFormat/>
    <w:rsid w:val="00557C1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57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57C13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557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557C13"/>
    <w:rPr>
      <w:rFonts w:ascii="Calibri" w:eastAsia="宋体" w:hAnsi="Calibri" w:cs="Times New Roman"/>
      <w:sz w:val="18"/>
      <w:szCs w:val="18"/>
    </w:rPr>
  </w:style>
  <w:style w:type="character" w:styleId="a7">
    <w:name w:val="FollowedHyperlink"/>
    <w:basedOn w:val="a0"/>
    <w:uiPriority w:val="99"/>
    <w:unhideWhenUsed/>
    <w:qFormat/>
    <w:rsid w:val="00557C13"/>
    <w:rPr>
      <w:color w:val="954F72"/>
      <w:u w:val="single"/>
    </w:rPr>
  </w:style>
  <w:style w:type="character" w:styleId="a8">
    <w:name w:val="Hyperlink"/>
    <w:basedOn w:val="a0"/>
    <w:uiPriority w:val="99"/>
    <w:unhideWhenUsed/>
    <w:qFormat/>
    <w:rsid w:val="00557C13"/>
    <w:rPr>
      <w:color w:val="0563C1"/>
      <w:u w:val="single"/>
    </w:rPr>
  </w:style>
  <w:style w:type="table" w:styleId="a9">
    <w:name w:val="Table Grid"/>
    <w:basedOn w:val="a1"/>
    <w:uiPriority w:val="59"/>
    <w:unhideWhenUsed/>
    <w:qFormat/>
    <w:rsid w:val="00557C1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qFormat/>
    <w:rsid w:val="00557C13"/>
    <w:rPr>
      <w:rFonts w:ascii="Arial" w:hAnsi="Arial" w:cs="Arial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557C13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CharCharCharCharCharCharChar">
    <w:name w:val="Char Char Char Char Char Char Char"/>
    <w:basedOn w:val="a"/>
    <w:qFormat/>
    <w:rsid w:val="00557C13"/>
    <w:rPr>
      <w:rFonts w:ascii="Tahoma" w:hAnsi="Tahoma"/>
      <w:sz w:val="24"/>
      <w:szCs w:val="20"/>
    </w:rPr>
  </w:style>
  <w:style w:type="paragraph" w:customStyle="1" w:styleId="font5">
    <w:name w:val="font5"/>
    <w:basedOn w:val="a"/>
    <w:qFormat/>
    <w:rsid w:val="00557C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rsid w:val="00557C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qFormat/>
    <w:rsid w:val="00557C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qFormat/>
    <w:rsid w:val="00557C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rsid w:val="00557C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rsid w:val="00557C1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rsid w:val="00557C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qFormat/>
    <w:rsid w:val="00557C1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qFormat/>
    <w:rsid w:val="00557C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rsid w:val="00557C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557C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1680</Words>
  <Characters>9582</Characters>
  <Application>Microsoft Office Word</Application>
  <DocSecurity>0</DocSecurity>
  <Lines>79</Lines>
  <Paragraphs>22</Paragraphs>
  <ScaleCrop>false</ScaleCrop>
  <Company>Microsoft</Company>
  <LinksUpToDate>false</LinksUpToDate>
  <CharactersWithSpaces>11240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2021-09-22T07:55:00Z</dcterms:created>
  <dcterms:modified xsi:type="dcterms:W3CDTF">2021-09-22T07:55:00Z</dcterms:modified>
</cp:coreProperties>
</file>