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38" w:rsidRDefault="00C23238" w:rsidP="00C23238">
      <w:pPr>
        <w:snapToGrid w:val="0"/>
        <w:spacing w:line="339" w:lineRule="auto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附件1</w:t>
      </w:r>
    </w:p>
    <w:p w:rsidR="00C23238" w:rsidRDefault="00C23238" w:rsidP="00C23238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9"/>
          <w:sz w:val="44"/>
          <w:szCs w:val="44"/>
        </w:rPr>
        <w:t>“永远跟党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走”青少年合唱展演活动</w:t>
      </w:r>
    </w:p>
    <w:p w:rsidR="00C23238" w:rsidRDefault="00C23238" w:rsidP="00C23238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优秀组织奖</w:t>
      </w:r>
      <w:r>
        <w:rPr>
          <w:rFonts w:eastAsia="方正小标宋简体"/>
          <w:sz w:val="44"/>
          <w:szCs w:val="44"/>
        </w:rPr>
        <w:t>拟获奖名单</w:t>
      </w:r>
    </w:p>
    <w:p w:rsidR="00C23238" w:rsidRDefault="00C23238" w:rsidP="00C23238">
      <w:pPr>
        <w:snapToGrid w:val="0"/>
        <w:jc w:val="center"/>
        <w:rPr>
          <w:rFonts w:eastAsia="方正小标宋简体"/>
          <w:sz w:val="44"/>
          <w:szCs w:val="44"/>
        </w:rPr>
      </w:pPr>
    </w:p>
    <w:p w:rsidR="00C23238" w:rsidRDefault="00C23238" w:rsidP="00C23238">
      <w:pPr>
        <w:widowControl/>
        <w:snapToGrid w:val="0"/>
        <w:spacing w:line="336" w:lineRule="auto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楷体_GB2312"/>
          <w:b/>
          <w:sz w:val="32"/>
          <w:szCs w:val="32"/>
        </w:rPr>
        <w:t>（共</w:t>
      </w:r>
      <w:r>
        <w:rPr>
          <w:rFonts w:eastAsia="楷体_GB2312" w:hint="eastAsia"/>
          <w:b/>
          <w:sz w:val="32"/>
          <w:szCs w:val="32"/>
        </w:rPr>
        <w:t>16</w:t>
      </w:r>
      <w:r>
        <w:rPr>
          <w:rFonts w:eastAsia="楷体_GB2312"/>
          <w:b/>
          <w:sz w:val="32"/>
          <w:szCs w:val="32"/>
        </w:rPr>
        <w:t>个）</w:t>
      </w:r>
    </w:p>
    <w:tbl>
      <w:tblPr>
        <w:tblW w:w="0" w:type="auto"/>
        <w:jc w:val="center"/>
        <w:tblLayout w:type="fixed"/>
        <w:tblLook w:val="0000"/>
      </w:tblPr>
      <w:tblGrid>
        <w:gridCol w:w="3599"/>
        <w:gridCol w:w="3600"/>
      </w:tblGrid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西安市教育局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宝鸡市教育局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铜川市教育局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榆林市教育局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安康市教育体育局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西北工业大学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陕西师范大学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榆林学院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商洛学院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陕西学前师范学院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陕西艺术职业学院</w:t>
            </w:r>
          </w:p>
        </w:tc>
      </w:tr>
      <w:tr w:rsidR="00C23238" w:rsidTr="00CC5FD9">
        <w:trPr>
          <w:trHeight w:val="567"/>
          <w:jc w:val="center"/>
        </w:trPr>
        <w:tc>
          <w:tcPr>
            <w:tcW w:w="3599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宝鸡职业技术学院</w:t>
            </w:r>
          </w:p>
        </w:tc>
        <w:tc>
          <w:tcPr>
            <w:tcW w:w="3600" w:type="dxa"/>
            <w:vAlign w:val="center"/>
          </w:tcPr>
          <w:p w:rsidR="00C23238" w:rsidRDefault="00C23238" w:rsidP="00CC5F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西安建筑科技大学华清学院</w:t>
            </w:r>
          </w:p>
        </w:tc>
      </w:tr>
    </w:tbl>
    <w:p w:rsidR="00C23238" w:rsidRDefault="00C23238" w:rsidP="00C23238">
      <w:pPr>
        <w:snapToGrid w:val="0"/>
        <w:jc w:val="center"/>
        <w:rPr>
          <w:rFonts w:eastAsia="方正小标宋简体"/>
          <w:sz w:val="44"/>
          <w:szCs w:val="44"/>
        </w:rPr>
      </w:pPr>
    </w:p>
    <w:p w:rsidR="00C23238" w:rsidRDefault="00C23238" w:rsidP="00C23238"/>
    <w:p w:rsidR="00C23238" w:rsidRDefault="00C23238" w:rsidP="00C23238"/>
    <w:p w:rsidR="00C23238" w:rsidRDefault="00C23238" w:rsidP="00C23238"/>
    <w:p w:rsidR="00C23238" w:rsidRDefault="00C23238" w:rsidP="00C23238"/>
    <w:p w:rsidR="00C23238" w:rsidRDefault="00C23238" w:rsidP="00C23238"/>
    <w:p w:rsidR="00C23238" w:rsidRDefault="00C23238" w:rsidP="00C23238"/>
    <w:p w:rsidR="00C23238" w:rsidRDefault="00C23238" w:rsidP="00C23238"/>
    <w:p w:rsidR="000B07D9" w:rsidRPr="00C23238" w:rsidRDefault="000B07D9"/>
    <w:sectPr w:rsidR="000B07D9" w:rsidRPr="00C23238" w:rsidSect="000B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238"/>
    <w:rsid w:val="000B07D9"/>
    <w:rsid w:val="00C2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C23238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2021-08-04T10:01:00Z</dcterms:created>
  <dcterms:modified xsi:type="dcterms:W3CDTF">2021-08-04T10:01:00Z</dcterms:modified>
</cp:coreProperties>
</file>