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C6" w:rsidRDefault="005B41C6" w:rsidP="005B41C6">
      <w:pPr>
        <w:jc w:val="center"/>
        <w:rPr>
          <w:rFonts w:ascii="仿宋_GB2312" w:eastAsia="仿宋_GB2312" w:hAnsi="仿宋_GB2312" w:cs="仿宋_GB2312"/>
          <w:b/>
          <w:sz w:val="32"/>
          <w:szCs w:val="32"/>
        </w:rPr>
      </w:pPr>
      <w:r w:rsidRPr="005B41C6">
        <w:rPr>
          <w:rFonts w:ascii="仿宋_GB2312" w:eastAsia="仿宋_GB2312" w:hAnsi="仿宋_GB2312" w:cs="仿宋_GB2312" w:hint="eastAsia"/>
          <w:b/>
          <w:sz w:val="32"/>
          <w:szCs w:val="32"/>
        </w:rPr>
        <w:t>项目公示信息</w:t>
      </w:r>
      <w:r w:rsidR="00764B27">
        <w:rPr>
          <w:rFonts w:ascii="仿宋_GB2312" w:eastAsia="仿宋_GB2312" w:hAnsi="仿宋_GB2312" w:cs="仿宋_GB2312" w:hint="eastAsia"/>
          <w:b/>
          <w:sz w:val="32"/>
          <w:szCs w:val="32"/>
        </w:rPr>
        <w:t>（</w:t>
      </w:r>
      <w:r w:rsidR="00FC5043">
        <w:rPr>
          <w:rFonts w:ascii="仿宋_GB2312" w:eastAsia="仿宋_GB2312" w:hAnsi="仿宋_GB2312" w:cs="仿宋_GB2312" w:hint="eastAsia"/>
          <w:b/>
          <w:sz w:val="32"/>
          <w:szCs w:val="32"/>
        </w:rPr>
        <w:t>科技进步</w:t>
      </w:r>
      <w:r w:rsidR="00764B27">
        <w:rPr>
          <w:rFonts w:ascii="仿宋_GB2312" w:eastAsia="仿宋_GB2312" w:hAnsi="仿宋_GB2312" w:cs="仿宋_GB2312"/>
          <w:b/>
          <w:sz w:val="32"/>
          <w:szCs w:val="32"/>
        </w:rPr>
        <w:t>奖）</w:t>
      </w:r>
    </w:p>
    <w:p w:rsidR="00EE38B2" w:rsidRDefault="00EE38B2" w:rsidP="005B41C6">
      <w:pPr>
        <w:jc w:val="center"/>
        <w:rPr>
          <w:rFonts w:ascii="仿宋_GB2312" w:eastAsia="仿宋_GB2312" w:hAnsi="仿宋_GB2312" w:cs="仿宋_GB2312"/>
          <w:b/>
          <w:sz w:val="32"/>
          <w:szCs w:val="32"/>
        </w:rPr>
      </w:pPr>
    </w:p>
    <w:p w:rsidR="001938A0" w:rsidRPr="00057FA0" w:rsidRDefault="00057FA0" w:rsidP="00D33C1F">
      <w:pPr>
        <w:rPr>
          <w:rFonts w:ascii="仿宋_GB2312" w:eastAsia="仿宋_GB2312" w:hAnsi="仿宋_GB2312" w:cs="仿宋_GB2312"/>
          <w:sz w:val="32"/>
          <w:szCs w:val="32"/>
        </w:rPr>
      </w:pPr>
      <w:r w:rsidRPr="00057FA0">
        <w:rPr>
          <w:rFonts w:ascii="仿宋_GB2312" w:eastAsia="仿宋_GB2312" w:hAnsi="仿宋_GB2312" w:cs="仿宋_GB2312" w:hint="eastAsia"/>
          <w:sz w:val="32"/>
          <w:szCs w:val="32"/>
        </w:rPr>
        <w:t>一</w:t>
      </w:r>
      <w:r w:rsidRPr="00057FA0">
        <w:rPr>
          <w:rFonts w:ascii="仿宋_GB2312" w:eastAsia="仿宋_GB2312" w:hAnsi="仿宋_GB2312" w:cs="仿宋_GB2312"/>
          <w:sz w:val="32"/>
          <w:szCs w:val="32"/>
        </w:rPr>
        <w:t>、</w:t>
      </w:r>
      <w:r w:rsidR="001938A0" w:rsidRPr="00057FA0">
        <w:rPr>
          <w:rFonts w:ascii="仿宋_GB2312" w:eastAsia="仿宋_GB2312" w:hAnsi="仿宋_GB2312" w:cs="仿宋_GB2312" w:hint="eastAsia"/>
          <w:sz w:val="32"/>
          <w:szCs w:val="32"/>
        </w:rPr>
        <w:t>项目名称：</w:t>
      </w:r>
      <w:r w:rsidR="00DC43AE" w:rsidRPr="00DC43AE">
        <w:rPr>
          <w:rFonts w:ascii="仿宋_GB2312" w:eastAsia="仿宋_GB2312" w:hAnsi="仿宋_GB2312" w:cs="仿宋_GB2312" w:hint="eastAsia"/>
          <w:sz w:val="32"/>
          <w:szCs w:val="32"/>
        </w:rPr>
        <w:t>共价交联</w:t>
      </w:r>
      <w:r w:rsidR="00F13A1C">
        <w:rPr>
          <w:rFonts w:ascii="仿宋_GB2312" w:eastAsia="仿宋_GB2312" w:hAnsi="仿宋_GB2312" w:cs="仿宋_GB2312" w:hint="eastAsia"/>
          <w:sz w:val="32"/>
          <w:szCs w:val="32"/>
        </w:rPr>
        <w:t>乙烯基类</w:t>
      </w:r>
      <w:r w:rsidR="00DC43AE" w:rsidRPr="00DC43AE">
        <w:rPr>
          <w:rFonts w:ascii="仿宋_GB2312" w:eastAsia="仿宋_GB2312" w:hAnsi="仿宋_GB2312" w:cs="仿宋_GB2312" w:hint="eastAsia"/>
          <w:sz w:val="32"/>
          <w:szCs w:val="32"/>
        </w:rPr>
        <w:t>聚合物关键技术及应用</w:t>
      </w:r>
    </w:p>
    <w:p w:rsidR="00F002D3" w:rsidRPr="00F002D3" w:rsidRDefault="00057FA0" w:rsidP="00F002D3">
      <w:pPr>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sidR="009B2666" w:rsidRPr="00C31B31">
        <w:rPr>
          <w:rFonts w:ascii="仿宋_GB2312" w:eastAsia="仿宋_GB2312" w:hAnsi="仿宋_GB2312" w:cs="仿宋_GB2312" w:hint="eastAsia"/>
          <w:sz w:val="32"/>
          <w:szCs w:val="32"/>
        </w:rPr>
        <w:t>提名者及提名意见</w:t>
      </w:r>
    </w:p>
    <w:p w:rsidR="00893A5D" w:rsidRDefault="00893A5D" w:rsidP="00F002D3">
      <w:pPr>
        <w:ind w:firstLineChars="200" w:firstLine="640"/>
        <w:rPr>
          <w:rFonts w:ascii="仿宋_GB2312" w:eastAsia="仿宋_GB2312" w:hAnsi="仿宋_GB2312" w:cs="仿宋_GB2312"/>
          <w:sz w:val="32"/>
          <w:szCs w:val="32"/>
        </w:rPr>
      </w:pPr>
      <w:r w:rsidRPr="00DC43AE">
        <w:rPr>
          <w:rFonts w:ascii="仿宋_GB2312" w:eastAsia="仿宋_GB2312" w:hAnsi="仿宋_GB2312" w:cs="仿宋_GB2312" w:hint="eastAsia"/>
          <w:sz w:val="32"/>
          <w:szCs w:val="32"/>
        </w:rPr>
        <w:t xml:space="preserve">提名者：陕西省教育厅 </w:t>
      </w:r>
    </w:p>
    <w:p w:rsidR="00DC43AE" w:rsidRPr="00DC43AE" w:rsidRDefault="00DC43AE" w:rsidP="003078EB">
      <w:pPr>
        <w:ind w:firstLineChars="200" w:firstLine="640"/>
        <w:rPr>
          <w:rFonts w:ascii="仿宋_GB2312" w:eastAsia="仿宋_GB2312" w:hAnsi="仿宋_GB2312" w:cs="仿宋_GB2312"/>
          <w:sz w:val="32"/>
          <w:szCs w:val="32"/>
        </w:rPr>
      </w:pPr>
      <w:r w:rsidRPr="00DC43AE">
        <w:rPr>
          <w:rFonts w:ascii="仿宋_GB2312" w:eastAsia="仿宋_GB2312" w:hAnsi="仿宋_GB2312" w:cs="仿宋_GB2312" w:hint="eastAsia"/>
          <w:sz w:val="32"/>
          <w:szCs w:val="32"/>
        </w:rPr>
        <w:t>本项目</w:t>
      </w:r>
      <w:r w:rsidR="003078EB" w:rsidRPr="00C77F3D">
        <w:rPr>
          <w:rFonts w:ascii="仿宋_GB2312" w:eastAsia="仿宋_GB2312" w:hAnsi="仿宋_GB2312" w:cs="仿宋_GB2312" w:hint="eastAsia"/>
          <w:sz w:val="32"/>
          <w:szCs w:val="32"/>
        </w:rPr>
        <w:t>主要从调控共价交联乙烯基类聚合物三维交联网络结构、核壳结构和引入功能性基团提高环境适应性方面进行了系统研究，</w:t>
      </w:r>
      <w:r w:rsidRPr="00DC43AE">
        <w:rPr>
          <w:rFonts w:ascii="仿宋_GB2312" w:eastAsia="仿宋_GB2312" w:hAnsi="仿宋_GB2312" w:cs="仿宋_GB2312" w:hint="eastAsia"/>
          <w:sz w:val="32"/>
          <w:szCs w:val="32"/>
        </w:rPr>
        <w:t>形成</w:t>
      </w:r>
      <w:r w:rsidR="00E97CC7">
        <w:rPr>
          <w:rFonts w:ascii="仿宋_GB2312" w:eastAsia="仿宋_GB2312" w:hAnsi="仿宋_GB2312" w:cs="仿宋_GB2312" w:hint="eastAsia"/>
          <w:sz w:val="32"/>
          <w:szCs w:val="32"/>
        </w:rPr>
        <w:t>环境响应型、高强度型、耐温</w:t>
      </w:r>
      <w:r w:rsidRPr="00DC43AE">
        <w:rPr>
          <w:rFonts w:ascii="仿宋_GB2312" w:eastAsia="仿宋_GB2312" w:hAnsi="仿宋_GB2312" w:cs="仿宋_GB2312" w:hint="eastAsia"/>
          <w:sz w:val="32"/>
          <w:szCs w:val="32"/>
        </w:rPr>
        <w:t>抗盐型</w:t>
      </w:r>
      <w:r w:rsidR="00E97CC7">
        <w:rPr>
          <w:rFonts w:ascii="仿宋_GB2312" w:eastAsia="仿宋_GB2312" w:hAnsi="仿宋_GB2312" w:cs="仿宋_GB2312" w:hint="eastAsia"/>
          <w:sz w:val="32"/>
          <w:szCs w:val="32"/>
        </w:rPr>
        <w:t>的</w:t>
      </w:r>
      <w:r w:rsidRPr="00DC43AE">
        <w:rPr>
          <w:rFonts w:ascii="仿宋_GB2312" w:eastAsia="仿宋_GB2312" w:hAnsi="仿宋_GB2312" w:cs="仿宋_GB2312" w:hint="eastAsia"/>
          <w:sz w:val="32"/>
          <w:szCs w:val="32"/>
        </w:rPr>
        <w:t>共价交联</w:t>
      </w:r>
      <w:r w:rsidR="00735619">
        <w:rPr>
          <w:rFonts w:ascii="仿宋_GB2312" w:eastAsia="仿宋_GB2312" w:hAnsi="仿宋_GB2312" w:cs="仿宋_GB2312" w:hint="eastAsia"/>
          <w:sz w:val="32"/>
          <w:szCs w:val="32"/>
        </w:rPr>
        <w:t>乙烯基类</w:t>
      </w:r>
      <w:r w:rsidRPr="00DC43AE">
        <w:rPr>
          <w:rFonts w:ascii="仿宋_GB2312" w:eastAsia="仿宋_GB2312" w:hAnsi="仿宋_GB2312" w:cs="仿宋_GB2312" w:hint="eastAsia"/>
          <w:sz w:val="32"/>
          <w:szCs w:val="32"/>
        </w:rPr>
        <w:t>聚合物</w:t>
      </w:r>
      <w:r w:rsidR="00E97CC7">
        <w:rPr>
          <w:rFonts w:ascii="仿宋_GB2312" w:eastAsia="仿宋_GB2312" w:hAnsi="仿宋_GB2312" w:cs="仿宋_GB2312" w:hint="eastAsia"/>
          <w:sz w:val="32"/>
          <w:szCs w:val="32"/>
        </w:rPr>
        <w:t>系列关键技术</w:t>
      </w:r>
      <w:r w:rsidRPr="00DC43AE">
        <w:rPr>
          <w:rFonts w:ascii="仿宋_GB2312" w:eastAsia="仿宋_GB2312" w:hAnsi="仿宋_GB2312" w:cs="仿宋_GB2312" w:hint="eastAsia"/>
          <w:sz w:val="32"/>
          <w:szCs w:val="32"/>
        </w:rPr>
        <w:t>，</w:t>
      </w:r>
      <w:r w:rsidR="00E97CC7">
        <w:rPr>
          <w:rFonts w:ascii="仿宋_GB2312" w:eastAsia="仿宋_GB2312" w:hAnsi="仿宋_GB2312" w:cs="仿宋_GB2312" w:hint="eastAsia"/>
          <w:sz w:val="32"/>
          <w:szCs w:val="32"/>
        </w:rPr>
        <w:t>建立了共价交联</w:t>
      </w:r>
      <w:r w:rsidR="00735619">
        <w:rPr>
          <w:rFonts w:ascii="仿宋_GB2312" w:eastAsia="仿宋_GB2312" w:hAnsi="仿宋_GB2312" w:cs="仿宋_GB2312" w:hint="eastAsia"/>
          <w:sz w:val="32"/>
          <w:szCs w:val="32"/>
        </w:rPr>
        <w:t>乙烯基类</w:t>
      </w:r>
      <w:r w:rsidR="00E97CC7">
        <w:rPr>
          <w:rFonts w:ascii="仿宋_GB2312" w:eastAsia="仿宋_GB2312" w:hAnsi="仿宋_GB2312" w:cs="仿宋_GB2312" w:hint="eastAsia"/>
          <w:sz w:val="32"/>
          <w:szCs w:val="32"/>
        </w:rPr>
        <w:t>聚合物</w:t>
      </w:r>
      <w:r w:rsidRPr="00DC43AE">
        <w:rPr>
          <w:rFonts w:ascii="仿宋_GB2312" w:eastAsia="仿宋_GB2312" w:hAnsi="仿宋_GB2312" w:cs="仿宋_GB2312" w:hint="eastAsia"/>
          <w:sz w:val="32"/>
          <w:szCs w:val="32"/>
        </w:rPr>
        <w:t>结构与性能之间的构效关系。自主研发了适用于提高皮革涂层强度和采油水驱效果的关键系列产品。</w:t>
      </w:r>
    </w:p>
    <w:p w:rsidR="00DC43AE" w:rsidRPr="00DC43AE" w:rsidRDefault="00DC43AE" w:rsidP="00E97CC7">
      <w:pPr>
        <w:ind w:firstLineChars="200" w:firstLine="640"/>
        <w:rPr>
          <w:rFonts w:ascii="仿宋_GB2312" w:eastAsia="仿宋_GB2312" w:hAnsi="仿宋_GB2312" w:cs="仿宋_GB2312"/>
          <w:sz w:val="32"/>
          <w:szCs w:val="32"/>
        </w:rPr>
      </w:pPr>
      <w:r w:rsidRPr="00DC43AE">
        <w:rPr>
          <w:rFonts w:ascii="仿宋_GB2312" w:eastAsia="仿宋_GB2312" w:hAnsi="仿宋_GB2312" w:cs="仿宋_GB2312" w:hint="eastAsia"/>
          <w:sz w:val="32"/>
          <w:szCs w:val="32"/>
        </w:rPr>
        <w:t>该产品技术在杭州棕榈地科技开发有限公司、中国石油天然气股份有限公司长庆油田分公司等多家企业实现推广应用。该技术理论创新突出、技术创新先进，紧密结合行业发展共性难题，实用性强，规模化应用前景广阔，经济社会效益显著，对相关行业具有示范引领作用。</w:t>
      </w:r>
    </w:p>
    <w:p w:rsidR="00057FA0" w:rsidRPr="00DC43AE" w:rsidRDefault="00893A5D" w:rsidP="00F002D3">
      <w:pPr>
        <w:ind w:firstLineChars="200" w:firstLine="640"/>
        <w:rPr>
          <w:rFonts w:ascii="仿宋_GB2312" w:eastAsia="仿宋_GB2312" w:hAnsi="仿宋_GB2312" w:cs="仿宋_GB2312"/>
          <w:color w:val="000000" w:themeColor="text1"/>
          <w:sz w:val="32"/>
          <w:szCs w:val="32"/>
        </w:rPr>
      </w:pPr>
      <w:r w:rsidRPr="00DC43AE">
        <w:rPr>
          <w:rFonts w:ascii="仿宋_GB2312" w:eastAsia="仿宋_GB2312" w:hAnsi="仿宋_GB2312" w:cs="仿宋_GB2312" w:hint="eastAsia"/>
          <w:color w:val="000000" w:themeColor="text1"/>
          <w:sz w:val="32"/>
          <w:szCs w:val="32"/>
        </w:rPr>
        <w:t>提名</w:t>
      </w:r>
      <w:r w:rsidR="00F002D3" w:rsidRPr="00DC43AE">
        <w:rPr>
          <w:rFonts w:ascii="仿宋_GB2312" w:eastAsia="仿宋_GB2312" w:hAnsi="仿宋_GB2312" w:cs="仿宋_GB2312" w:hint="eastAsia"/>
          <w:color w:val="000000" w:themeColor="text1"/>
          <w:sz w:val="32"/>
          <w:szCs w:val="32"/>
        </w:rPr>
        <w:t>材料齐全、规范，无知识产权纠纷，人员排序无争议，符合陕西省科学技术奖</w:t>
      </w:r>
      <w:r w:rsidRPr="00DC43AE">
        <w:rPr>
          <w:rFonts w:ascii="仿宋_GB2312" w:eastAsia="仿宋_GB2312" w:hAnsi="仿宋_GB2312" w:cs="仿宋_GB2312" w:hint="eastAsia"/>
          <w:color w:val="000000" w:themeColor="text1"/>
          <w:sz w:val="32"/>
          <w:szCs w:val="32"/>
        </w:rPr>
        <w:t>提名</w:t>
      </w:r>
      <w:r w:rsidR="00F002D3" w:rsidRPr="00DC43AE">
        <w:rPr>
          <w:rFonts w:ascii="仿宋_GB2312" w:eastAsia="仿宋_GB2312" w:hAnsi="仿宋_GB2312" w:cs="仿宋_GB2312" w:hint="eastAsia"/>
          <w:color w:val="000000" w:themeColor="text1"/>
          <w:sz w:val="32"/>
          <w:szCs w:val="32"/>
        </w:rPr>
        <w:t>条件。特提名为陕西省科学技术</w:t>
      </w:r>
      <w:r w:rsidR="003750F0">
        <w:rPr>
          <w:rFonts w:ascii="仿宋_GB2312" w:eastAsia="仿宋_GB2312" w:hAnsi="仿宋_GB2312" w:cs="仿宋_GB2312" w:hint="eastAsia"/>
          <w:color w:val="000000" w:themeColor="text1"/>
          <w:sz w:val="32"/>
          <w:szCs w:val="32"/>
          <w:u w:val="single"/>
        </w:rPr>
        <w:t xml:space="preserve"> </w:t>
      </w:r>
      <w:r w:rsidR="00DC43AE" w:rsidRPr="00DC43AE">
        <w:rPr>
          <w:rFonts w:ascii="仿宋_GB2312" w:eastAsia="仿宋_GB2312" w:hAnsi="仿宋_GB2312" w:cs="仿宋_GB2312" w:hint="eastAsia"/>
          <w:color w:val="000000" w:themeColor="text1"/>
          <w:sz w:val="32"/>
          <w:szCs w:val="32"/>
          <w:u w:val="single"/>
        </w:rPr>
        <w:t>进步奖一等</w:t>
      </w:r>
      <w:r w:rsidR="00F002D3" w:rsidRPr="00DC43AE">
        <w:rPr>
          <w:rFonts w:ascii="仿宋_GB2312" w:eastAsia="仿宋_GB2312" w:hAnsi="仿宋_GB2312" w:cs="仿宋_GB2312" w:hint="eastAsia"/>
          <w:color w:val="000000" w:themeColor="text1"/>
          <w:sz w:val="32"/>
          <w:szCs w:val="32"/>
        </w:rPr>
        <w:t>奖。</w:t>
      </w:r>
    </w:p>
    <w:p w:rsidR="009B2666" w:rsidRDefault="00057FA0" w:rsidP="00D33C1F">
      <w:pPr>
        <w:rPr>
          <w:rFonts w:ascii="仿宋_GB2312" w:eastAsia="仿宋_GB2312"/>
          <w:kern w:val="0"/>
          <w:sz w:val="32"/>
          <w:szCs w:val="32"/>
          <w:lang w:val="zh-CN"/>
        </w:rPr>
      </w:pPr>
      <w:r w:rsidRPr="00057FA0">
        <w:rPr>
          <w:rFonts w:ascii="仿宋_GB2312" w:eastAsia="仿宋_GB2312" w:hint="eastAsia"/>
          <w:kern w:val="0"/>
          <w:sz w:val="32"/>
          <w:szCs w:val="32"/>
        </w:rPr>
        <w:t>三</w:t>
      </w:r>
      <w:r w:rsidRPr="00057FA0">
        <w:rPr>
          <w:rFonts w:ascii="仿宋_GB2312" w:eastAsia="仿宋_GB2312"/>
          <w:kern w:val="0"/>
          <w:sz w:val="32"/>
          <w:szCs w:val="32"/>
        </w:rPr>
        <w:t>、</w:t>
      </w:r>
      <w:r w:rsidR="009B2666" w:rsidRPr="00057FA0">
        <w:rPr>
          <w:rFonts w:ascii="仿宋_GB2312" w:eastAsia="仿宋_GB2312" w:hint="eastAsia"/>
          <w:kern w:val="0"/>
          <w:sz w:val="32"/>
          <w:szCs w:val="32"/>
          <w:lang w:val="zh-CN"/>
        </w:rPr>
        <w:t>项目简介</w:t>
      </w:r>
    </w:p>
    <w:p w:rsidR="00DC43AE" w:rsidRPr="00441757" w:rsidRDefault="00DC43AE" w:rsidP="00DC43AE">
      <w:pPr>
        <w:ind w:firstLineChars="200" w:firstLine="640"/>
        <w:rPr>
          <w:rFonts w:ascii="仿宋_GB2312" w:eastAsia="仿宋_GB2312" w:hAnsi="仿宋_GB2312" w:cs="仿宋_GB2312"/>
          <w:sz w:val="32"/>
          <w:szCs w:val="32"/>
        </w:rPr>
      </w:pPr>
      <w:r w:rsidRPr="00441757">
        <w:rPr>
          <w:rFonts w:ascii="仿宋_GB2312" w:eastAsia="仿宋_GB2312" w:hAnsi="仿宋_GB2312" w:cs="仿宋_GB2312" w:hint="eastAsia"/>
          <w:sz w:val="32"/>
          <w:szCs w:val="32"/>
        </w:rPr>
        <w:t>本项目属于技术开发类项目。</w:t>
      </w:r>
    </w:p>
    <w:p w:rsidR="00E97CC7" w:rsidRPr="00441757" w:rsidRDefault="00E97CC7" w:rsidP="00E97CC7">
      <w:pPr>
        <w:ind w:firstLineChars="200" w:firstLine="640"/>
        <w:rPr>
          <w:rFonts w:ascii="仿宋_GB2312" w:eastAsia="仿宋_GB2312" w:hAnsi="仿宋_GB2312" w:cs="仿宋_GB2312"/>
          <w:sz w:val="32"/>
          <w:szCs w:val="32"/>
        </w:rPr>
      </w:pPr>
      <w:r w:rsidRPr="00441757">
        <w:rPr>
          <w:rFonts w:ascii="仿宋_GB2312" w:eastAsia="仿宋_GB2312" w:hAnsi="仿宋_GB2312" w:cs="仿宋_GB2312" w:hint="eastAsia"/>
          <w:sz w:val="32"/>
          <w:szCs w:val="32"/>
        </w:rPr>
        <w:t>高分子聚合物作为工业生产过程中重要的一类化工材</w:t>
      </w:r>
      <w:r w:rsidRPr="00441757">
        <w:rPr>
          <w:rFonts w:ascii="仿宋_GB2312" w:eastAsia="仿宋_GB2312" w:hAnsi="仿宋_GB2312" w:cs="仿宋_GB2312" w:hint="eastAsia"/>
          <w:sz w:val="32"/>
          <w:szCs w:val="32"/>
        </w:rPr>
        <w:lastRenderedPageBreak/>
        <w:t>料，广泛应用于轻工、化工、石油、催化、医药等诸多领域。</w:t>
      </w:r>
      <w:r w:rsidR="00C77F3D" w:rsidRPr="00C77F3D">
        <w:rPr>
          <w:rFonts w:ascii="仿宋_GB2312" w:eastAsia="仿宋_GB2312" w:hAnsi="仿宋_GB2312" w:cs="仿宋_GB2312" w:hint="eastAsia"/>
          <w:sz w:val="32"/>
          <w:szCs w:val="32"/>
        </w:rPr>
        <w:t>乙烯基类聚合物是由含不饱和碳碳双键的单体在引发剂存在下经自由基聚合反应制得，具有原料来源广泛，成本低廉，规模化制备技术成熟等特点，是一类具有很高工业应用价值的化工材料。</w:t>
      </w:r>
      <w:bookmarkStart w:id="0" w:name="_GoBack"/>
      <w:bookmarkEnd w:id="0"/>
    </w:p>
    <w:p w:rsidR="00E97CC7" w:rsidRPr="00441757" w:rsidRDefault="00E97CC7" w:rsidP="00E97CC7">
      <w:pPr>
        <w:ind w:firstLine="420"/>
        <w:rPr>
          <w:rFonts w:ascii="仿宋_GB2312" w:eastAsia="仿宋_GB2312" w:hAnsi="仿宋_GB2312" w:cs="仿宋_GB2312"/>
          <w:sz w:val="32"/>
          <w:szCs w:val="32"/>
        </w:rPr>
      </w:pPr>
      <w:r w:rsidRPr="00441757">
        <w:rPr>
          <w:rFonts w:ascii="仿宋_GB2312" w:eastAsia="仿宋_GB2312" w:hAnsi="仿宋_GB2312" w:cs="仿宋_GB2312" w:hint="eastAsia"/>
          <w:sz w:val="32"/>
          <w:szCs w:val="32"/>
        </w:rPr>
        <w:t>在轻工行业制革生产过程中，将</w:t>
      </w:r>
      <w:r w:rsidR="00735619">
        <w:rPr>
          <w:rFonts w:ascii="仿宋_GB2312" w:eastAsia="仿宋_GB2312" w:hAnsi="仿宋_GB2312" w:cs="仿宋_GB2312" w:hint="eastAsia"/>
          <w:sz w:val="32"/>
          <w:szCs w:val="32"/>
        </w:rPr>
        <w:t>乙烯基类</w:t>
      </w:r>
      <w:r w:rsidRPr="00441757">
        <w:rPr>
          <w:rFonts w:ascii="仿宋_GB2312" w:eastAsia="仿宋_GB2312" w:hAnsi="仿宋_GB2312" w:cs="仿宋_GB2312" w:hint="eastAsia"/>
          <w:sz w:val="32"/>
          <w:szCs w:val="32"/>
        </w:rPr>
        <w:t>聚合物在皮革表面涂饰，使其形成一层薄膜，能够起到遮盖伤残和保护美化革面的作用，并赋予皮革功能性；然而，传统线性聚合物用作皮革涂饰材料时存在胶膜强度低的缺陷，使得皮革制品在使用过程中容易出现革面损伤，影响了产品的使用寿命；在能源行业石油开采过程中，高分子聚合物可作为调剖堵水材料应用于低渗透油田水驱开采施工中，能够改变水驱走向，扩大波及体积，提高原油采收率；然而，传统</w:t>
      </w:r>
      <w:r w:rsidR="00735619">
        <w:rPr>
          <w:rFonts w:ascii="仿宋_GB2312" w:eastAsia="仿宋_GB2312" w:hAnsi="仿宋_GB2312" w:cs="仿宋_GB2312" w:hint="eastAsia"/>
          <w:sz w:val="32"/>
          <w:szCs w:val="32"/>
        </w:rPr>
        <w:t>乙烯基类</w:t>
      </w:r>
      <w:r w:rsidRPr="00441757">
        <w:rPr>
          <w:rFonts w:ascii="仿宋_GB2312" w:eastAsia="仿宋_GB2312" w:hAnsi="仿宋_GB2312" w:cs="仿宋_GB2312" w:hint="eastAsia"/>
          <w:sz w:val="32"/>
          <w:szCs w:val="32"/>
        </w:rPr>
        <w:t>线性聚合物对储层注水优势通道的封堵强度低、封堵效率低。</w:t>
      </w:r>
    </w:p>
    <w:p w:rsidR="00E97CC7" w:rsidRPr="00441757" w:rsidRDefault="00E97CC7" w:rsidP="00E97CC7">
      <w:pPr>
        <w:ind w:firstLineChars="200" w:firstLine="640"/>
        <w:rPr>
          <w:rFonts w:ascii="仿宋_GB2312" w:eastAsia="仿宋_GB2312" w:hAnsi="仿宋_GB2312" w:cs="仿宋_GB2312"/>
          <w:sz w:val="32"/>
          <w:szCs w:val="32"/>
        </w:rPr>
      </w:pPr>
      <w:r w:rsidRPr="00441757">
        <w:rPr>
          <w:rFonts w:ascii="仿宋_GB2312" w:eastAsia="仿宋_GB2312" w:hAnsi="仿宋_GB2312" w:cs="仿宋_GB2312" w:hint="eastAsia"/>
          <w:sz w:val="32"/>
          <w:szCs w:val="32"/>
        </w:rPr>
        <w:t>基于此，</w:t>
      </w:r>
      <w:r w:rsidR="00C77F3D" w:rsidRPr="00C77F3D">
        <w:rPr>
          <w:rFonts w:ascii="仿宋_GB2312" w:eastAsia="仿宋_GB2312" w:hAnsi="仿宋_GB2312" w:cs="仿宋_GB2312" w:hint="eastAsia"/>
          <w:sz w:val="32"/>
          <w:szCs w:val="32"/>
        </w:rPr>
        <w:t>本项目主要从调控共价交联乙烯基类聚合物三维交联网络结构、核壳结构和引入功能性基团提高环境适应性方面进行了系统研究，形成了环境响应型、高强度型、耐温抗盐型的共价交联乙烯基类聚合物系列关键技术，自主研发了可应用于提高皮革涂层强度和原油采收率的关键系列产品。</w:t>
      </w:r>
      <w:r w:rsidRPr="00441757">
        <w:rPr>
          <w:rFonts w:ascii="仿宋_GB2312" w:eastAsia="仿宋_GB2312" w:hAnsi="仿宋_GB2312" w:cs="仿宋_GB2312"/>
          <w:sz w:val="32"/>
          <w:szCs w:val="32"/>
        </w:rPr>
        <w:t>主要科技创新如下</w:t>
      </w:r>
      <w:r w:rsidRPr="00441757">
        <w:rPr>
          <w:rFonts w:ascii="仿宋_GB2312" w:eastAsia="仿宋_GB2312" w:hAnsi="仿宋_GB2312" w:cs="仿宋_GB2312" w:hint="eastAsia"/>
          <w:sz w:val="32"/>
          <w:szCs w:val="32"/>
        </w:rPr>
        <w:t>：</w:t>
      </w:r>
    </w:p>
    <w:p w:rsidR="00E97CC7" w:rsidRPr="00441757" w:rsidRDefault="00E97CC7" w:rsidP="00E97CC7">
      <w:pPr>
        <w:ind w:firstLineChars="200" w:firstLine="640"/>
        <w:rPr>
          <w:rFonts w:ascii="仿宋_GB2312" w:eastAsia="仿宋_GB2312" w:hAnsi="仿宋_GB2312" w:cs="仿宋_GB2312"/>
          <w:sz w:val="32"/>
          <w:szCs w:val="32"/>
        </w:rPr>
      </w:pPr>
      <w:r w:rsidRPr="00441757">
        <w:rPr>
          <w:rFonts w:ascii="仿宋_GB2312" w:eastAsia="仿宋_GB2312" w:hAnsi="仿宋_GB2312" w:cs="仿宋_GB2312" w:hint="eastAsia"/>
          <w:sz w:val="32"/>
          <w:szCs w:val="32"/>
        </w:rPr>
        <w:t>（1）研发了pH/温度双重环境响应共价交联</w:t>
      </w:r>
      <w:r w:rsidR="00735619">
        <w:rPr>
          <w:rFonts w:ascii="仿宋_GB2312" w:eastAsia="仿宋_GB2312" w:hAnsi="仿宋_GB2312" w:cs="仿宋_GB2312" w:hint="eastAsia"/>
          <w:sz w:val="32"/>
          <w:szCs w:val="32"/>
        </w:rPr>
        <w:t>乙烯基类</w:t>
      </w:r>
      <w:r w:rsidRPr="00441757">
        <w:rPr>
          <w:rFonts w:ascii="仿宋_GB2312" w:eastAsia="仿宋_GB2312" w:hAnsi="仿宋_GB2312" w:cs="仿宋_GB2312" w:hint="eastAsia"/>
          <w:sz w:val="32"/>
          <w:szCs w:val="32"/>
        </w:rPr>
        <w:t>聚合物的工程化制备技术，实现了共价交联</w:t>
      </w:r>
      <w:r w:rsidR="00735619">
        <w:rPr>
          <w:rFonts w:ascii="仿宋_GB2312" w:eastAsia="仿宋_GB2312" w:hAnsi="仿宋_GB2312" w:cs="仿宋_GB2312" w:hint="eastAsia"/>
          <w:sz w:val="32"/>
          <w:szCs w:val="32"/>
        </w:rPr>
        <w:t>乙烯基类</w:t>
      </w:r>
      <w:r w:rsidRPr="00441757">
        <w:rPr>
          <w:rFonts w:ascii="仿宋_GB2312" w:eastAsia="仿宋_GB2312" w:hAnsi="仿宋_GB2312" w:cs="仿宋_GB2312" w:hint="eastAsia"/>
          <w:sz w:val="32"/>
          <w:szCs w:val="32"/>
        </w:rPr>
        <w:t>聚合物在</w:t>
      </w:r>
      <w:r w:rsidRPr="00441757">
        <w:rPr>
          <w:rFonts w:ascii="仿宋_GB2312" w:eastAsia="仿宋_GB2312" w:hAnsi="仿宋_GB2312" w:cs="仿宋_GB2312" w:hint="eastAsia"/>
          <w:sz w:val="32"/>
          <w:szCs w:val="32"/>
        </w:rPr>
        <w:lastRenderedPageBreak/>
        <w:t>外部环境刺激下不同层级微结构的可控交联，揭示了环境响应型共价交联</w:t>
      </w:r>
      <w:r w:rsidR="00735619">
        <w:rPr>
          <w:rFonts w:ascii="仿宋_GB2312" w:eastAsia="仿宋_GB2312" w:hAnsi="仿宋_GB2312" w:cs="仿宋_GB2312" w:hint="eastAsia"/>
          <w:sz w:val="32"/>
          <w:szCs w:val="32"/>
        </w:rPr>
        <w:t>乙烯基类</w:t>
      </w:r>
      <w:r w:rsidRPr="00441757">
        <w:rPr>
          <w:rFonts w:ascii="仿宋_GB2312" w:eastAsia="仿宋_GB2312" w:hAnsi="仿宋_GB2312" w:cs="仿宋_GB2312" w:hint="eastAsia"/>
          <w:sz w:val="32"/>
          <w:szCs w:val="32"/>
        </w:rPr>
        <w:t>聚合物的形成机理，探明了外界条件对共价交联</w:t>
      </w:r>
      <w:r w:rsidR="00735619">
        <w:rPr>
          <w:rFonts w:ascii="仿宋_GB2312" w:eastAsia="仿宋_GB2312" w:hAnsi="仿宋_GB2312" w:cs="仿宋_GB2312" w:hint="eastAsia"/>
          <w:sz w:val="32"/>
          <w:szCs w:val="32"/>
        </w:rPr>
        <w:t>乙烯基类</w:t>
      </w:r>
      <w:r w:rsidRPr="00441757">
        <w:rPr>
          <w:rFonts w:ascii="仿宋_GB2312" w:eastAsia="仿宋_GB2312" w:hAnsi="仿宋_GB2312" w:cs="仿宋_GB2312" w:hint="eastAsia"/>
          <w:sz w:val="32"/>
          <w:szCs w:val="32"/>
        </w:rPr>
        <w:t>聚合物在固化过程中的影响机制。</w:t>
      </w:r>
    </w:p>
    <w:p w:rsidR="00E97CC7" w:rsidRPr="00441757" w:rsidRDefault="00E97CC7" w:rsidP="00E97CC7">
      <w:pPr>
        <w:ind w:firstLineChars="200" w:firstLine="640"/>
        <w:rPr>
          <w:rFonts w:ascii="仿宋_GB2312" w:eastAsia="仿宋_GB2312" w:hAnsi="仿宋_GB2312" w:cs="仿宋_GB2312"/>
          <w:sz w:val="32"/>
          <w:szCs w:val="32"/>
        </w:rPr>
      </w:pPr>
      <w:r w:rsidRPr="00441757">
        <w:rPr>
          <w:rFonts w:ascii="仿宋_GB2312" w:eastAsia="仿宋_GB2312" w:hAnsi="仿宋_GB2312" w:cs="仿宋_GB2312" w:hint="eastAsia"/>
          <w:sz w:val="32"/>
          <w:szCs w:val="32"/>
        </w:rPr>
        <w:t>（2）研发了核壳型共价交联</w:t>
      </w:r>
      <w:r w:rsidR="00735619">
        <w:rPr>
          <w:rFonts w:ascii="仿宋_GB2312" w:eastAsia="仿宋_GB2312" w:hAnsi="仿宋_GB2312" w:cs="仿宋_GB2312" w:hint="eastAsia"/>
          <w:sz w:val="32"/>
          <w:szCs w:val="32"/>
        </w:rPr>
        <w:t>乙烯基类</w:t>
      </w:r>
      <w:r w:rsidRPr="00441757">
        <w:rPr>
          <w:rFonts w:ascii="仿宋_GB2312" w:eastAsia="仿宋_GB2312" w:hAnsi="仿宋_GB2312" w:cs="仿宋_GB2312" w:hint="eastAsia"/>
          <w:sz w:val="32"/>
          <w:szCs w:val="32"/>
        </w:rPr>
        <w:t>聚合物，建立了不同微结构共价交联</w:t>
      </w:r>
      <w:r w:rsidR="00735619">
        <w:rPr>
          <w:rFonts w:ascii="仿宋_GB2312" w:eastAsia="仿宋_GB2312" w:hAnsi="仿宋_GB2312" w:cs="仿宋_GB2312" w:hint="eastAsia"/>
          <w:sz w:val="32"/>
          <w:szCs w:val="32"/>
        </w:rPr>
        <w:t>乙烯基类</w:t>
      </w:r>
      <w:r w:rsidRPr="00441757">
        <w:rPr>
          <w:rFonts w:ascii="仿宋_GB2312" w:eastAsia="仿宋_GB2312" w:hAnsi="仿宋_GB2312" w:cs="仿宋_GB2312" w:hint="eastAsia"/>
          <w:sz w:val="32"/>
          <w:szCs w:val="32"/>
        </w:rPr>
        <w:t>聚合物与性能之间的构效关系，揭示了核壳型共价交联</w:t>
      </w:r>
      <w:r w:rsidR="00735619">
        <w:rPr>
          <w:rFonts w:ascii="仿宋_GB2312" w:eastAsia="仿宋_GB2312" w:hAnsi="仿宋_GB2312" w:cs="仿宋_GB2312" w:hint="eastAsia"/>
          <w:sz w:val="32"/>
          <w:szCs w:val="32"/>
        </w:rPr>
        <w:t>乙烯基类</w:t>
      </w:r>
      <w:r w:rsidRPr="00441757">
        <w:rPr>
          <w:rFonts w:ascii="仿宋_GB2312" w:eastAsia="仿宋_GB2312" w:hAnsi="仿宋_GB2312" w:cs="仿宋_GB2312" w:hint="eastAsia"/>
          <w:sz w:val="32"/>
          <w:szCs w:val="32"/>
        </w:rPr>
        <w:t>聚合物的形成机理。</w:t>
      </w:r>
    </w:p>
    <w:p w:rsidR="00E97CC7" w:rsidRPr="00441757" w:rsidRDefault="00E97CC7" w:rsidP="00E97CC7">
      <w:pPr>
        <w:ind w:firstLineChars="200" w:firstLine="640"/>
        <w:rPr>
          <w:rFonts w:ascii="仿宋_GB2312" w:eastAsia="仿宋_GB2312" w:hAnsi="仿宋_GB2312" w:cs="仿宋_GB2312"/>
          <w:sz w:val="32"/>
          <w:szCs w:val="32"/>
        </w:rPr>
      </w:pPr>
      <w:r w:rsidRPr="00441757">
        <w:rPr>
          <w:rFonts w:ascii="仿宋_GB2312" w:eastAsia="仿宋_GB2312" w:hAnsi="仿宋_GB2312" w:cs="仿宋_GB2312" w:hint="eastAsia"/>
          <w:sz w:val="32"/>
          <w:szCs w:val="32"/>
        </w:rPr>
        <w:t>（3）研发了耐温抗盐型共价交联</w:t>
      </w:r>
      <w:r w:rsidR="00735619">
        <w:rPr>
          <w:rFonts w:ascii="仿宋_GB2312" w:eastAsia="仿宋_GB2312" w:hAnsi="仿宋_GB2312" w:cs="仿宋_GB2312" w:hint="eastAsia"/>
          <w:sz w:val="32"/>
          <w:szCs w:val="32"/>
        </w:rPr>
        <w:t>乙烯基类</w:t>
      </w:r>
      <w:r w:rsidRPr="00441757">
        <w:rPr>
          <w:rFonts w:ascii="仿宋_GB2312" w:eastAsia="仿宋_GB2312" w:hAnsi="仿宋_GB2312" w:cs="仿宋_GB2312" w:hint="eastAsia"/>
          <w:sz w:val="32"/>
          <w:szCs w:val="32"/>
        </w:rPr>
        <w:t>聚合物，揭示了耐温抗盐型共价交联</w:t>
      </w:r>
      <w:r w:rsidR="00735619">
        <w:rPr>
          <w:rFonts w:ascii="仿宋_GB2312" w:eastAsia="仿宋_GB2312" w:hAnsi="仿宋_GB2312" w:cs="仿宋_GB2312" w:hint="eastAsia"/>
          <w:sz w:val="32"/>
          <w:szCs w:val="32"/>
        </w:rPr>
        <w:t>乙烯基类</w:t>
      </w:r>
      <w:r w:rsidRPr="00441757">
        <w:rPr>
          <w:rFonts w:ascii="仿宋_GB2312" w:eastAsia="仿宋_GB2312" w:hAnsi="仿宋_GB2312" w:cs="仿宋_GB2312" w:hint="eastAsia"/>
          <w:sz w:val="32"/>
          <w:szCs w:val="32"/>
        </w:rPr>
        <w:t>聚合物的形成机制，构建了</w:t>
      </w:r>
      <w:r w:rsidR="00735619" w:rsidRPr="00441757">
        <w:rPr>
          <w:rFonts w:ascii="仿宋_GB2312" w:eastAsia="仿宋_GB2312" w:hAnsi="仿宋_GB2312" w:cs="仿宋_GB2312" w:hint="eastAsia"/>
          <w:sz w:val="32"/>
          <w:szCs w:val="32"/>
        </w:rPr>
        <w:t>共价交联</w:t>
      </w:r>
      <w:r w:rsidR="00735619">
        <w:rPr>
          <w:rFonts w:ascii="仿宋_GB2312" w:eastAsia="仿宋_GB2312" w:hAnsi="仿宋_GB2312" w:cs="仿宋_GB2312" w:hint="eastAsia"/>
          <w:sz w:val="32"/>
          <w:szCs w:val="32"/>
        </w:rPr>
        <w:t>乙烯基类</w:t>
      </w:r>
      <w:r w:rsidR="00735619" w:rsidRPr="00441757">
        <w:rPr>
          <w:rFonts w:ascii="仿宋_GB2312" w:eastAsia="仿宋_GB2312" w:hAnsi="仿宋_GB2312" w:cs="仿宋_GB2312" w:hint="eastAsia"/>
          <w:sz w:val="32"/>
          <w:szCs w:val="32"/>
        </w:rPr>
        <w:t>聚合物</w:t>
      </w:r>
      <w:r w:rsidRPr="00441757">
        <w:rPr>
          <w:rFonts w:ascii="仿宋_GB2312" w:eastAsia="仿宋_GB2312" w:hAnsi="仿宋_GB2312" w:cs="仿宋_GB2312" w:hint="eastAsia"/>
          <w:sz w:val="32"/>
          <w:szCs w:val="32"/>
        </w:rPr>
        <w:t>粒径与裂缝的匹配图版，探明了</w:t>
      </w:r>
      <w:r w:rsidR="00735619" w:rsidRPr="00441757">
        <w:rPr>
          <w:rFonts w:ascii="仿宋_GB2312" w:eastAsia="仿宋_GB2312" w:hAnsi="仿宋_GB2312" w:cs="仿宋_GB2312" w:hint="eastAsia"/>
          <w:sz w:val="32"/>
          <w:szCs w:val="32"/>
        </w:rPr>
        <w:t>共价交联</w:t>
      </w:r>
      <w:r w:rsidR="00735619">
        <w:rPr>
          <w:rFonts w:ascii="仿宋_GB2312" w:eastAsia="仿宋_GB2312" w:hAnsi="仿宋_GB2312" w:cs="仿宋_GB2312" w:hint="eastAsia"/>
          <w:sz w:val="32"/>
          <w:szCs w:val="32"/>
        </w:rPr>
        <w:t>乙烯基类</w:t>
      </w:r>
      <w:r w:rsidR="00735619" w:rsidRPr="00441757">
        <w:rPr>
          <w:rFonts w:ascii="仿宋_GB2312" w:eastAsia="仿宋_GB2312" w:hAnsi="仿宋_GB2312" w:cs="仿宋_GB2312" w:hint="eastAsia"/>
          <w:sz w:val="32"/>
          <w:szCs w:val="32"/>
        </w:rPr>
        <w:t>聚合物</w:t>
      </w:r>
      <w:r w:rsidRPr="00441757">
        <w:rPr>
          <w:rFonts w:ascii="仿宋_GB2312" w:eastAsia="仿宋_GB2312" w:hAnsi="仿宋_GB2312" w:cs="仿宋_GB2312" w:hint="eastAsia"/>
          <w:sz w:val="32"/>
          <w:szCs w:val="32"/>
        </w:rPr>
        <w:t>调驱技术机理。</w:t>
      </w:r>
    </w:p>
    <w:p w:rsidR="00E97CC7" w:rsidRPr="00441757" w:rsidRDefault="00E97CC7" w:rsidP="00E97CC7">
      <w:pPr>
        <w:ind w:firstLineChars="200" w:firstLine="640"/>
        <w:rPr>
          <w:rFonts w:ascii="仿宋_GB2312" w:eastAsia="仿宋_GB2312" w:hAnsi="仿宋_GB2312" w:cs="仿宋_GB2312"/>
          <w:sz w:val="32"/>
          <w:szCs w:val="32"/>
        </w:rPr>
      </w:pPr>
      <w:r w:rsidRPr="00441757">
        <w:rPr>
          <w:rFonts w:ascii="仿宋_GB2312" w:eastAsia="仿宋_GB2312" w:hAnsi="仿宋_GB2312" w:cs="仿宋_GB2312"/>
          <w:sz w:val="32"/>
          <w:szCs w:val="32"/>
        </w:rPr>
        <w:t>该</w:t>
      </w:r>
      <w:r w:rsidRPr="00441757">
        <w:rPr>
          <w:rFonts w:ascii="仿宋_GB2312" w:eastAsia="仿宋_GB2312" w:hAnsi="仿宋_GB2312" w:cs="仿宋_GB2312" w:hint="eastAsia"/>
          <w:sz w:val="32"/>
          <w:szCs w:val="32"/>
        </w:rPr>
        <w:t>产品</w:t>
      </w:r>
      <w:r w:rsidRPr="00441757">
        <w:rPr>
          <w:rFonts w:ascii="仿宋_GB2312" w:eastAsia="仿宋_GB2312" w:hAnsi="仿宋_GB2312" w:cs="仿宋_GB2312"/>
          <w:sz w:val="32"/>
          <w:szCs w:val="32"/>
        </w:rPr>
        <w:t>技术在杭州棕榈地科技开发有限公司</w:t>
      </w:r>
      <w:r w:rsidRPr="00441757">
        <w:rPr>
          <w:rFonts w:ascii="仿宋_GB2312" w:eastAsia="仿宋_GB2312" w:hAnsi="仿宋_GB2312" w:cs="仿宋_GB2312" w:hint="eastAsia"/>
          <w:sz w:val="32"/>
          <w:szCs w:val="32"/>
        </w:rPr>
        <w:t>、</w:t>
      </w:r>
      <w:r w:rsidRPr="00441757">
        <w:rPr>
          <w:rFonts w:ascii="仿宋_GB2312" w:eastAsia="仿宋_GB2312" w:hAnsi="仿宋_GB2312" w:cs="仿宋_GB2312"/>
          <w:sz w:val="32"/>
          <w:szCs w:val="32"/>
        </w:rPr>
        <w:t>中国石油</w:t>
      </w:r>
      <w:r w:rsidRPr="00441757">
        <w:rPr>
          <w:rFonts w:ascii="仿宋_GB2312" w:eastAsia="仿宋_GB2312" w:hAnsi="仿宋_GB2312" w:cs="仿宋_GB2312" w:hint="eastAsia"/>
          <w:sz w:val="32"/>
          <w:szCs w:val="32"/>
        </w:rPr>
        <w:t>天然气股份有限公司</w:t>
      </w:r>
      <w:r w:rsidRPr="00441757">
        <w:rPr>
          <w:rFonts w:ascii="仿宋_GB2312" w:eastAsia="仿宋_GB2312" w:hAnsi="仿宋_GB2312" w:cs="仿宋_GB2312"/>
          <w:sz w:val="32"/>
          <w:szCs w:val="32"/>
        </w:rPr>
        <w:t>长庆油田分公司</w:t>
      </w:r>
      <w:r w:rsidRPr="00441757">
        <w:rPr>
          <w:rFonts w:ascii="仿宋_GB2312" w:eastAsia="仿宋_GB2312" w:hAnsi="仿宋_GB2312" w:cs="仿宋_GB2312" w:hint="eastAsia"/>
          <w:sz w:val="32"/>
          <w:szCs w:val="32"/>
        </w:rPr>
        <w:t>等企业实现</w:t>
      </w:r>
      <w:r w:rsidRPr="00441757">
        <w:rPr>
          <w:rFonts w:ascii="仿宋_GB2312" w:eastAsia="仿宋_GB2312" w:hAnsi="仿宋_GB2312" w:cs="仿宋_GB2312"/>
          <w:sz w:val="32"/>
          <w:szCs w:val="32"/>
        </w:rPr>
        <w:t>推广应用，有力带动了皮革工业的发展和保障了陕西油田的持续稳产，具有广阔的应用前景和社会效益。</w:t>
      </w:r>
    </w:p>
    <w:p w:rsidR="00764B27" w:rsidRDefault="00057FA0" w:rsidP="00D33C1F">
      <w:pPr>
        <w:rPr>
          <w:rFonts w:ascii="仿宋_GB2312" w:eastAsia="仿宋_GB2312" w:hAnsi="仿宋_GB2312" w:cs="仿宋_GB2312"/>
          <w:sz w:val="32"/>
          <w:szCs w:val="32"/>
        </w:rPr>
      </w:pPr>
      <w:r w:rsidRPr="00057FA0">
        <w:rPr>
          <w:rFonts w:ascii="仿宋_GB2312" w:eastAsia="仿宋_GB2312" w:hAnsi="仿宋_GB2312" w:cs="仿宋_GB2312" w:hint="eastAsia"/>
          <w:sz w:val="32"/>
          <w:szCs w:val="32"/>
        </w:rPr>
        <w:t>四</w:t>
      </w:r>
      <w:r w:rsidRPr="00057FA0">
        <w:rPr>
          <w:rFonts w:ascii="仿宋_GB2312" w:eastAsia="仿宋_GB2312" w:hAnsi="仿宋_GB2312" w:cs="仿宋_GB2312"/>
          <w:sz w:val="32"/>
          <w:szCs w:val="32"/>
        </w:rPr>
        <w:t>、</w:t>
      </w:r>
      <w:r w:rsidR="009B2666" w:rsidRPr="00057FA0">
        <w:rPr>
          <w:rFonts w:ascii="仿宋_GB2312" w:eastAsia="仿宋_GB2312" w:hAnsi="仿宋_GB2312" w:cs="仿宋_GB2312"/>
          <w:sz w:val="32"/>
          <w:szCs w:val="32"/>
        </w:rPr>
        <w:t>客观评价</w:t>
      </w:r>
    </w:p>
    <w:p w:rsidR="007D26B6" w:rsidRPr="00441757" w:rsidRDefault="007D26B6" w:rsidP="007D26B6">
      <w:pPr>
        <w:ind w:firstLineChars="200" w:firstLine="640"/>
        <w:rPr>
          <w:rFonts w:ascii="仿宋_GB2312" w:eastAsia="仿宋_GB2312" w:hAnsi="仿宋_GB2312" w:cs="仿宋_GB2312"/>
          <w:sz w:val="32"/>
          <w:szCs w:val="32"/>
        </w:rPr>
      </w:pPr>
      <w:r w:rsidRPr="00441757">
        <w:rPr>
          <w:rFonts w:ascii="仿宋_GB2312" w:eastAsia="仿宋_GB2312" w:hAnsi="仿宋_GB2312" w:cs="仿宋_GB2312" w:hint="eastAsia"/>
          <w:sz w:val="32"/>
          <w:szCs w:val="32"/>
        </w:rPr>
        <w:t>（1）本项目所形成的一些关键技术，经教育部科技查新工作站（G15）出具《科技查新报告》表明具有原创性，结论为：关于项目“共价交联</w:t>
      </w:r>
      <w:r w:rsidR="00735619" w:rsidRPr="00735619">
        <w:rPr>
          <w:rFonts w:ascii="仿宋_GB2312" w:eastAsia="仿宋_GB2312" w:hAnsi="仿宋_GB2312" w:cs="仿宋_GB2312" w:hint="eastAsia"/>
          <w:sz w:val="32"/>
          <w:szCs w:val="32"/>
        </w:rPr>
        <w:t>乙烯基类聚合物</w:t>
      </w:r>
      <w:r w:rsidRPr="00441757">
        <w:rPr>
          <w:rFonts w:ascii="仿宋_GB2312" w:eastAsia="仿宋_GB2312" w:hAnsi="仿宋_GB2312" w:cs="仿宋_GB2312" w:hint="eastAsia"/>
          <w:sz w:val="32"/>
          <w:szCs w:val="32"/>
        </w:rPr>
        <w:t>关键技术及应用”中查新点，除项目委托方公开发表研究文献外，未见与其查新点研究内容完全相同的文献报道。</w:t>
      </w:r>
    </w:p>
    <w:p w:rsidR="007D26B6" w:rsidRPr="00441757" w:rsidRDefault="007D26B6" w:rsidP="007D26B6">
      <w:pPr>
        <w:ind w:firstLineChars="200" w:firstLine="640"/>
        <w:rPr>
          <w:rFonts w:ascii="仿宋_GB2312" w:eastAsia="仿宋_GB2312" w:hAnsi="仿宋_GB2312" w:cs="仿宋_GB2312"/>
          <w:sz w:val="32"/>
          <w:szCs w:val="32"/>
        </w:rPr>
      </w:pPr>
      <w:r w:rsidRPr="00441757">
        <w:rPr>
          <w:rFonts w:ascii="仿宋_GB2312" w:eastAsia="仿宋_GB2312" w:hAnsi="仿宋_GB2312" w:cs="仿宋_GB2312" w:hint="eastAsia"/>
          <w:sz w:val="32"/>
          <w:szCs w:val="32"/>
        </w:rPr>
        <w:t>（</w:t>
      </w:r>
      <w:r w:rsidRPr="00441757">
        <w:rPr>
          <w:rFonts w:ascii="仿宋_GB2312" w:eastAsia="仿宋_GB2312" w:hAnsi="仿宋_GB2312" w:cs="仿宋_GB2312"/>
          <w:sz w:val="32"/>
          <w:szCs w:val="32"/>
        </w:rPr>
        <w:t>2</w:t>
      </w:r>
      <w:r w:rsidRPr="00441757">
        <w:rPr>
          <w:rFonts w:ascii="仿宋_GB2312" w:eastAsia="仿宋_GB2312" w:hAnsi="仿宋_GB2312" w:cs="仿宋_GB2312" w:hint="eastAsia"/>
          <w:sz w:val="32"/>
          <w:szCs w:val="32"/>
        </w:rPr>
        <w:t>）2019年4月15日，受中国石油天然气股份有限公司科技管理部委托，中国石油科技评估中心在北京主持召开</w:t>
      </w:r>
      <w:r w:rsidRPr="00441757">
        <w:rPr>
          <w:rFonts w:ascii="仿宋_GB2312" w:eastAsia="仿宋_GB2312" w:hAnsi="仿宋_GB2312" w:cs="仿宋_GB2312" w:hint="eastAsia"/>
          <w:sz w:val="32"/>
          <w:szCs w:val="32"/>
        </w:rPr>
        <w:lastRenderedPageBreak/>
        <w:t>了《低渗透油田聚合物微球改善水驱技术与工业化应用》成果鉴定会。会上，鉴定专家委员会一致认为，该成果在低渗透油田改善水驱主体技术方面整体达到国际领先水平。</w:t>
      </w:r>
    </w:p>
    <w:p w:rsidR="00DC43AE" w:rsidRPr="00441757" w:rsidRDefault="007D26B6" w:rsidP="007D26B6">
      <w:pPr>
        <w:ind w:firstLineChars="200" w:firstLine="640"/>
        <w:rPr>
          <w:rFonts w:ascii="仿宋_GB2312" w:eastAsia="仿宋_GB2312" w:hAnsi="仿宋_GB2312" w:cs="仿宋_GB2312"/>
          <w:sz w:val="32"/>
          <w:szCs w:val="32"/>
        </w:rPr>
      </w:pPr>
      <w:r w:rsidRPr="00441757">
        <w:rPr>
          <w:rFonts w:ascii="仿宋_GB2312" w:eastAsia="仿宋_GB2312" w:hAnsi="仿宋_GB2312" w:cs="仿宋_GB2312" w:hint="eastAsia"/>
          <w:sz w:val="32"/>
          <w:szCs w:val="32"/>
        </w:rPr>
        <w:t>（</w:t>
      </w:r>
      <w:r w:rsidRPr="00441757">
        <w:rPr>
          <w:rFonts w:ascii="仿宋_GB2312" w:eastAsia="仿宋_GB2312" w:hAnsi="仿宋_GB2312" w:cs="仿宋_GB2312"/>
          <w:sz w:val="32"/>
          <w:szCs w:val="32"/>
        </w:rPr>
        <w:t>3</w:t>
      </w:r>
      <w:r w:rsidRPr="00441757">
        <w:rPr>
          <w:rFonts w:ascii="仿宋_GB2312" w:eastAsia="仿宋_GB2312" w:hAnsi="仿宋_GB2312" w:cs="仿宋_GB2312" w:hint="eastAsia"/>
          <w:sz w:val="32"/>
          <w:szCs w:val="32"/>
        </w:rPr>
        <w:t>） 2019年8月28日，中国石油长庆油田分公司油气工艺研究院组织专家验收组，对《水分散相纳米调驱剂的研发》项目进行了验收。该产品技术对于水分散相纳米调驱剂的规模化制备、调驱剂性能的系统检测具有重要的研究和应用价值。</w:t>
      </w:r>
    </w:p>
    <w:p w:rsidR="00C97925" w:rsidRDefault="00057FA0" w:rsidP="000628C9">
      <w:pPr>
        <w:rPr>
          <w:rFonts w:ascii="仿宋_GB2312" w:eastAsia="仿宋_GB2312" w:hAnsi="仿宋_GB2312" w:cs="仿宋_GB2312"/>
          <w:sz w:val="32"/>
          <w:szCs w:val="32"/>
        </w:rPr>
      </w:pPr>
      <w:r w:rsidRPr="00057FA0">
        <w:rPr>
          <w:rFonts w:ascii="仿宋_GB2312" w:eastAsia="仿宋_GB2312" w:hAnsi="仿宋_GB2312" w:cs="仿宋_GB2312" w:hint="eastAsia"/>
          <w:sz w:val="32"/>
          <w:szCs w:val="32"/>
        </w:rPr>
        <w:t>五</w:t>
      </w:r>
      <w:r w:rsidRPr="00057FA0">
        <w:rPr>
          <w:rFonts w:ascii="仿宋_GB2312" w:eastAsia="仿宋_GB2312" w:hAnsi="仿宋_GB2312" w:cs="仿宋_GB2312"/>
          <w:sz w:val="32"/>
          <w:szCs w:val="32"/>
        </w:rPr>
        <w:t>、</w:t>
      </w:r>
      <w:r w:rsidR="00C97925" w:rsidRPr="00057FA0">
        <w:rPr>
          <w:rFonts w:ascii="仿宋_GB2312" w:eastAsia="仿宋_GB2312" w:hAnsi="仿宋_GB2312" w:cs="仿宋_GB2312" w:hint="eastAsia"/>
          <w:sz w:val="32"/>
          <w:szCs w:val="32"/>
        </w:rPr>
        <w:t>应用情况</w:t>
      </w:r>
    </w:p>
    <w:p w:rsidR="00DC43AE" w:rsidRDefault="00DC43AE" w:rsidP="00441757">
      <w:pPr>
        <w:ind w:firstLineChars="200" w:firstLine="640"/>
        <w:rPr>
          <w:rFonts w:ascii="仿宋_GB2312" w:eastAsia="仿宋_GB2312" w:hAnsi="仿宋_GB2312" w:cs="仿宋_GB2312"/>
          <w:sz w:val="32"/>
          <w:szCs w:val="32"/>
        </w:rPr>
        <w:sectPr w:rsidR="00DC43AE" w:rsidSect="00301B88">
          <w:pgSz w:w="11906" w:h="16838"/>
          <w:pgMar w:top="1440" w:right="1800" w:bottom="1440" w:left="1800" w:header="851" w:footer="992" w:gutter="0"/>
          <w:cols w:space="425"/>
          <w:docGrid w:type="lines" w:linePitch="312"/>
        </w:sectPr>
      </w:pPr>
      <w:r w:rsidRPr="00441757">
        <w:rPr>
          <w:rFonts w:ascii="仿宋_GB2312" w:eastAsia="仿宋_GB2312" w:hAnsi="仿宋_GB2312" w:cs="仿宋_GB2312" w:hint="eastAsia"/>
          <w:sz w:val="32"/>
          <w:szCs w:val="32"/>
        </w:rPr>
        <w:t>基于本产品技术开发的</w:t>
      </w:r>
      <w:r w:rsidR="00735619" w:rsidRPr="00735619">
        <w:rPr>
          <w:rFonts w:ascii="仿宋_GB2312" w:eastAsia="仿宋_GB2312" w:hAnsi="仿宋_GB2312" w:cs="仿宋_GB2312" w:hint="eastAsia"/>
          <w:sz w:val="32"/>
          <w:szCs w:val="32"/>
        </w:rPr>
        <w:t>共价交联乙烯基类聚合物</w:t>
      </w:r>
      <w:r w:rsidRPr="00441757">
        <w:rPr>
          <w:rFonts w:ascii="仿宋_GB2312" w:eastAsia="仿宋_GB2312" w:hAnsi="仿宋_GB2312" w:cs="仿宋_GB2312" w:hint="eastAsia"/>
          <w:sz w:val="32"/>
          <w:szCs w:val="32"/>
        </w:rPr>
        <w:t>技术成果，各项指标先进，在杭州棕榈地科技开发公司和中国石油天然气股份有限公司长庆油田分公司等多家企业实现了规模化应用，有力支撑了皮革工业的发展，提高了皮革制品的附加值。同时对国内如延长、青海、新疆等同类低渗透油田降低自然递减、提高水驱采收率、实现高效稳产具有重要的示范作用，对保障国家能源安全具有重大意义。通过该项技术的规模应用，可带动陕西省化工企业发展，具有广阔的应用前景和社会效益。</w:t>
      </w:r>
    </w:p>
    <w:p w:rsidR="000628C9" w:rsidRPr="001E1994" w:rsidRDefault="00D32973" w:rsidP="000628C9">
      <w:pPr>
        <w:pStyle w:val="a8"/>
        <w:ind w:firstLineChars="0" w:firstLine="0"/>
        <w:jc w:val="center"/>
        <w:outlineLvl w:val="1"/>
        <w:rPr>
          <w:rFonts w:eastAsia="仿宋_GB2312" w:hAnsi="仿宋_GB2312" w:cs="仿宋_GB2312"/>
          <w:sz w:val="32"/>
          <w:szCs w:val="32"/>
        </w:rPr>
      </w:pPr>
      <w:r w:rsidRPr="001E1994">
        <w:rPr>
          <w:rFonts w:eastAsia="仿宋_GB2312" w:hAnsi="仿宋_GB2312" w:cs="仿宋_GB2312" w:hint="eastAsia"/>
          <w:sz w:val="32"/>
          <w:szCs w:val="32"/>
        </w:rPr>
        <w:lastRenderedPageBreak/>
        <w:t>六</w:t>
      </w:r>
      <w:r w:rsidRPr="001E1994">
        <w:rPr>
          <w:rFonts w:eastAsia="仿宋_GB2312" w:hAnsi="仿宋_GB2312" w:cs="仿宋_GB2312"/>
          <w:sz w:val="32"/>
          <w:szCs w:val="32"/>
        </w:rPr>
        <w:t>、</w:t>
      </w:r>
      <w:r w:rsidR="00FC5043" w:rsidRPr="00FC5043">
        <w:rPr>
          <w:rFonts w:eastAsia="仿宋_GB2312" w:hAnsi="仿宋_GB2312" w:cs="仿宋_GB2312" w:hint="eastAsia"/>
          <w:sz w:val="32"/>
          <w:szCs w:val="32"/>
        </w:rPr>
        <w:t>主要知识产权和</w:t>
      </w:r>
      <w:r w:rsidR="00FC5043" w:rsidRPr="00FC5043">
        <w:rPr>
          <w:rFonts w:eastAsia="仿宋_GB2312" w:hAnsi="仿宋_GB2312" w:cs="仿宋_GB2312"/>
          <w:sz w:val="32"/>
          <w:szCs w:val="32"/>
        </w:rPr>
        <w:t>标准规范等</w:t>
      </w:r>
      <w:r w:rsidR="00FC5043" w:rsidRPr="00FC5043">
        <w:rPr>
          <w:rFonts w:eastAsia="仿宋_GB2312" w:hAnsi="仿宋_GB2312" w:cs="仿宋_GB2312" w:hint="eastAsia"/>
          <w:sz w:val="32"/>
          <w:szCs w:val="32"/>
        </w:rPr>
        <w:t>目录</w:t>
      </w:r>
      <w:r w:rsidR="000628C9" w:rsidRPr="001E1994">
        <w:rPr>
          <w:rFonts w:eastAsia="仿宋_GB2312" w:hAnsi="仿宋_GB2312" w:cs="仿宋_GB2312" w:hint="eastAsia"/>
          <w:sz w:val="32"/>
          <w:szCs w:val="32"/>
        </w:rPr>
        <w:t>（</w:t>
      </w:r>
      <w:r w:rsidR="000628C9" w:rsidRPr="001E1994">
        <w:rPr>
          <w:rFonts w:eastAsia="仿宋_GB2312" w:hAnsi="仿宋_GB2312" w:cs="仿宋_GB2312"/>
          <w:sz w:val="32"/>
          <w:szCs w:val="32"/>
        </w:rPr>
        <w:t>限</w:t>
      </w:r>
      <w:r w:rsidR="000628C9" w:rsidRPr="001E1994">
        <w:rPr>
          <w:rFonts w:eastAsia="仿宋_GB2312" w:hAnsi="仿宋_GB2312" w:cs="仿宋_GB2312" w:hint="eastAsia"/>
          <w:sz w:val="32"/>
          <w:szCs w:val="32"/>
        </w:rPr>
        <w:t>10条）</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33"/>
        <w:gridCol w:w="2219"/>
        <w:gridCol w:w="3260"/>
        <w:gridCol w:w="1183"/>
        <w:gridCol w:w="1276"/>
        <w:gridCol w:w="992"/>
        <w:gridCol w:w="1227"/>
        <w:gridCol w:w="1750"/>
        <w:gridCol w:w="1794"/>
      </w:tblGrid>
      <w:tr w:rsidR="000C1E42" w:rsidRPr="00D32973" w:rsidTr="003B109C">
        <w:trPr>
          <w:trHeight w:val="567"/>
          <w:jc w:val="center"/>
        </w:trPr>
        <w:tc>
          <w:tcPr>
            <w:tcW w:w="833"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hint="eastAsia"/>
                <w:color w:val="000000"/>
                <w:sz w:val="24"/>
                <w:szCs w:val="24"/>
              </w:rPr>
              <w:t>序号</w:t>
            </w:r>
          </w:p>
        </w:tc>
        <w:tc>
          <w:tcPr>
            <w:tcW w:w="2219"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color w:val="000000"/>
                <w:sz w:val="24"/>
                <w:szCs w:val="24"/>
              </w:rPr>
              <w:t>知识产权类别</w:t>
            </w:r>
          </w:p>
        </w:tc>
        <w:tc>
          <w:tcPr>
            <w:tcW w:w="3260"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hint="eastAsia"/>
                <w:color w:val="000000"/>
                <w:sz w:val="24"/>
                <w:szCs w:val="24"/>
              </w:rPr>
              <w:t>知识产权具体</w:t>
            </w:r>
            <w:r w:rsidRPr="00D32973">
              <w:rPr>
                <w:rFonts w:ascii="仿宋_GB2312" w:eastAsia="仿宋_GB2312" w:hAnsi="仿宋"/>
                <w:color w:val="000000"/>
                <w:sz w:val="24"/>
                <w:szCs w:val="24"/>
              </w:rPr>
              <w:t>名称</w:t>
            </w:r>
          </w:p>
        </w:tc>
        <w:tc>
          <w:tcPr>
            <w:tcW w:w="1183"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color w:val="000000"/>
                <w:sz w:val="24"/>
                <w:szCs w:val="24"/>
              </w:rPr>
              <w:t>国</w:t>
            </w:r>
            <w:r w:rsidRPr="00D32973">
              <w:rPr>
                <w:rFonts w:ascii="仿宋_GB2312" w:eastAsia="仿宋_GB2312" w:hAnsi="仿宋" w:hint="eastAsia"/>
                <w:color w:val="000000"/>
                <w:sz w:val="24"/>
                <w:szCs w:val="24"/>
              </w:rPr>
              <w:t>家</w:t>
            </w:r>
          </w:p>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color w:val="000000"/>
                <w:sz w:val="24"/>
                <w:szCs w:val="24"/>
              </w:rPr>
              <w:t>（</w:t>
            </w:r>
            <w:r w:rsidRPr="00D32973">
              <w:rPr>
                <w:rFonts w:ascii="仿宋_GB2312" w:eastAsia="仿宋_GB2312" w:hAnsi="仿宋" w:hint="eastAsia"/>
                <w:color w:val="000000"/>
                <w:sz w:val="24"/>
                <w:szCs w:val="24"/>
              </w:rPr>
              <w:t>地</w:t>
            </w:r>
            <w:r w:rsidRPr="00D32973">
              <w:rPr>
                <w:rFonts w:ascii="仿宋_GB2312" w:eastAsia="仿宋_GB2312" w:hAnsi="仿宋"/>
                <w:color w:val="000000"/>
                <w:sz w:val="24"/>
                <w:szCs w:val="24"/>
              </w:rPr>
              <w:t>区）</w:t>
            </w:r>
          </w:p>
        </w:tc>
        <w:tc>
          <w:tcPr>
            <w:tcW w:w="1276"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hint="eastAsia"/>
                <w:color w:val="000000"/>
                <w:sz w:val="24"/>
                <w:szCs w:val="24"/>
              </w:rPr>
              <w:t>授权号</w:t>
            </w:r>
          </w:p>
        </w:tc>
        <w:tc>
          <w:tcPr>
            <w:tcW w:w="992"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hint="eastAsia"/>
                <w:color w:val="000000"/>
                <w:sz w:val="24"/>
                <w:szCs w:val="24"/>
              </w:rPr>
              <w:t>授权日期</w:t>
            </w:r>
          </w:p>
        </w:tc>
        <w:tc>
          <w:tcPr>
            <w:tcW w:w="1227"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hint="eastAsia"/>
                <w:color w:val="000000"/>
                <w:sz w:val="24"/>
                <w:szCs w:val="24"/>
              </w:rPr>
              <w:t>证书编号</w:t>
            </w:r>
          </w:p>
        </w:tc>
        <w:tc>
          <w:tcPr>
            <w:tcW w:w="1750"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hint="eastAsia"/>
                <w:color w:val="000000"/>
                <w:sz w:val="24"/>
                <w:szCs w:val="24"/>
              </w:rPr>
              <w:t>权利人</w:t>
            </w:r>
          </w:p>
        </w:tc>
        <w:tc>
          <w:tcPr>
            <w:tcW w:w="1794" w:type="dxa"/>
            <w:vAlign w:val="center"/>
          </w:tcPr>
          <w:p w:rsidR="000C1E42" w:rsidRPr="00D32973" w:rsidRDefault="000C1E42" w:rsidP="00D32973">
            <w:pPr>
              <w:spacing w:line="360" w:lineRule="auto"/>
              <w:jc w:val="center"/>
              <w:rPr>
                <w:rFonts w:ascii="仿宋_GB2312" w:eastAsia="仿宋_GB2312" w:hAnsi="仿宋"/>
                <w:color w:val="000000"/>
                <w:sz w:val="24"/>
                <w:szCs w:val="24"/>
              </w:rPr>
            </w:pPr>
            <w:r w:rsidRPr="00D32973">
              <w:rPr>
                <w:rFonts w:ascii="仿宋_GB2312" w:eastAsia="仿宋_GB2312" w:hAnsi="仿宋" w:hint="eastAsia"/>
                <w:color w:val="000000"/>
                <w:sz w:val="24"/>
                <w:szCs w:val="24"/>
              </w:rPr>
              <w:t>发明人</w:t>
            </w:r>
          </w:p>
        </w:tc>
      </w:tr>
      <w:tr w:rsidR="003B109C" w:rsidRPr="00E579E1" w:rsidTr="003B109C">
        <w:trPr>
          <w:trHeight w:val="567"/>
          <w:jc w:val="center"/>
        </w:trPr>
        <w:tc>
          <w:tcPr>
            <w:tcW w:w="833" w:type="dxa"/>
            <w:vAlign w:val="center"/>
          </w:tcPr>
          <w:p w:rsidR="003B109C" w:rsidRPr="00E579E1" w:rsidRDefault="003B109C" w:rsidP="003B109C">
            <w:pPr>
              <w:pStyle w:val="a8"/>
              <w:spacing w:line="240" w:lineRule="auto"/>
              <w:ind w:firstLineChars="0" w:firstLine="0"/>
              <w:rPr>
                <w:rFonts w:ascii="宋体" w:hAnsi="宋体"/>
                <w:sz w:val="21"/>
                <w:szCs w:val="21"/>
              </w:rPr>
            </w:pPr>
            <w:r>
              <w:rPr>
                <w:rFonts w:ascii="宋体" w:hAnsi="宋体" w:hint="eastAsia"/>
                <w:sz w:val="21"/>
                <w:szCs w:val="21"/>
              </w:rPr>
              <w:t>1</w:t>
            </w:r>
          </w:p>
        </w:tc>
        <w:tc>
          <w:tcPr>
            <w:tcW w:w="2219" w:type="dxa"/>
          </w:tcPr>
          <w:p w:rsidR="003B109C" w:rsidRPr="00E579E1" w:rsidRDefault="003B109C" w:rsidP="00E97CC7">
            <w:pPr>
              <w:pStyle w:val="a8"/>
              <w:spacing w:line="240" w:lineRule="auto"/>
              <w:ind w:firstLineChars="0" w:firstLine="0"/>
              <w:jc w:val="center"/>
              <w:rPr>
                <w:rFonts w:ascii="宋体" w:hAnsi="宋体"/>
                <w:sz w:val="21"/>
                <w:szCs w:val="21"/>
              </w:rPr>
            </w:pPr>
            <w:r>
              <w:rPr>
                <w:rFonts w:ascii="宋体" w:hAnsi="宋体" w:hint="eastAsia"/>
                <w:sz w:val="21"/>
                <w:szCs w:val="21"/>
              </w:rPr>
              <w:t>发明专利</w:t>
            </w:r>
          </w:p>
        </w:tc>
        <w:tc>
          <w:tcPr>
            <w:tcW w:w="3260" w:type="dxa"/>
            <w:vAlign w:val="center"/>
          </w:tcPr>
          <w:p w:rsidR="003B109C" w:rsidRDefault="003B109C" w:rsidP="003B109C">
            <w:pPr>
              <w:pStyle w:val="a8"/>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共价交联包覆型聚丙烯酸酯基石墨烯纳米复合涂饰剂的制备方法</w:t>
            </w:r>
          </w:p>
        </w:tc>
        <w:tc>
          <w:tcPr>
            <w:tcW w:w="1183" w:type="dxa"/>
            <w:vAlign w:val="center"/>
          </w:tcPr>
          <w:p w:rsidR="003B109C" w:rsidRDefault="003B109C" w:rsidP="003B109C">
            <w:pPr>
              <w:pStyle w:val="a8"/>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中国</w:t>
            </w:r>
          </w:p>
        </w:tc>
        <w:tc>
          <w:tcPr>
            <w:tcW w:w="1276" w:type="dxa"/>
            <w:vAlign w:val="center"/>
          </w:tcPr>
          <w:p w:rsidR="003B109C" w:rsidRDefault="003B109C" w:rsidP="003B109C">
            <w:pPr>
              <w:pStyle w:val="a8"/>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ZL201710598749.4</w:t>
            </w:r>
          </w:p>
        </w:tc>
        <w:tc>
          <w:tcPr>
            <w:tcW w:w="992" w:type="dxa"/>
            <w:vAlign w:val="center"/>
          </w:tcPr>
          <w:p w:rsidR="003B109C" w:rsidRDefault="003B109C" w:rsidP="003B109C">
            <w:pPr>
              <w:pStyle w:val="a8"/>
              <w:spacing w:line="240" w:lineRule="auto"/>
              <w:ind w:firstLineChars="0" w:firstLine="0"/>
              <w:rPr>
                <w:rFonts w:ascii="Times New Roman"/>
                <w:color w:val="000000" w:themeColor="text1"/>
                <w:sz w:val="21"/>
                <w:szCs w:val="21"/>
              </w:rPr>
            </w:pPr>
            <w:r>
              <w:rPr>
                <w:rFonts w:ascii="Times New Roman"/>
                <w:color w:val="000000" w:themeColor="text1"/>
                <w:sz w:val="21"/>
                <w:szCs w:val="21"/>
              </w:rPr>
              <w:t>2019.04.30</w:t>
            </w:r>
          </w:p>
        </w:tc>
        <w:tc>
          <w:tcPr>
            <w:tcW w:w="1227" w:type="dxa"/>
            <w:vAlign w:val="center"/>
          </w:tcPr>
          <w:p w:rsidR="003B109C" w:rsidRDefault="003B109C" w:rsidP="003B109C">
            <w:pPr>
              <w:pStyle w:val="a8"/>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3356652</w:t>
            </w:r>
          </w:p>
        </w:tc>
        <w:tc>
          <w:tcPr>
            <w:tcW w:w="1750" w:type="dxa"/>
            <w:vAlign w:val="center"/>
          </w:tcPr>
          <w:p w:rsidR="003B109C" w:rsidRDefault="003B109C" w:rsidP="003B109C">
            <w:pPr>
              <w:pStyle w:val="a8"/>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陕西科技大学</w:t>
            </w:r>
          </w:p>
        </w:tc>
        <w:tc>
          <w:tcPr>
            <w:tcW w:w="1794" w:type="dxa"/>
            <w:vAlign w:val="center"/>
          </w:tcPr>
          <w:p w:rsidR="003B109C" w:rsidRDefault="003B109C" w:rsidP="003B109C">
            <w:pPr>
              <w:pStyle w:val="a8"/>
              <w:spacing w:line="240" w:lineRule="auto"/>
              <w:ind w:firstLineChars="0" w:firstLine="0"/>
              <w:jc w:val="center"/>
              <w:rPr>
                <w:rFonts w:ascii="Times New Roman"/>
                <w:color w:val="000000" w:themeColor="text1"/>
                <w:sz w:val="21"/>
                <w:szCs w:val="21"/>
              </w:rPr>
            </w:pPr>
            <w:r>
              <w:rPr>
                <w:rFonts w:ascii="Times New Roman"/>
                <w:color w:val="000000" w:themeColor="text1"/>
                <w:sz w:val="21"/>
                <w:szCs w:val="21"/>
              </w:rPr>
              <w:t>马建中，张雷，高党鸽，吕斌，张文博</w:t>
            </w:r>
          </w:p>
        </w:tc>
      </w:tr>
      <w:tr w:rsidR="003B109C" w:rsidRPr="00E579E1" w:rsidTr="003B109C">
        <w:trPr>
          <w:trHeight w:val="567"/>
          <w:jc w:val="center"/>
        </w:trPr>
        <w:tc>
          <w:tcPr>
            <w:tcW w:w="833" w:type="dxa"/>
            <w:vAlign w:val="center"/>
          </w:tcPr>
          <w:p w:rsidR="003B109C" w:rsidRPr="00E579E1" w:rsidRDefault="003B109C" w:rsidP="003B109C">
            <w:pPr>
              <w:pStyle w:val="a8"/>
              <w:spacing w:line="240" w:lineRule="auto"/>
              <w:ind w:firstLineChars="0" w:firstLine="0"/>
              <w:rPr>
                <w:rFonts w:ascii="宋体" w:hAnsi="宋体"/>
                <w:sz w:val="21"/>
                <w:szCs w:val="21"/>
              </w:rPr>
            </w:pPr>
            <w:r>
              <w:rPr>
                <w:rFonts w:ascii="宋体" w:hAnsi="宋体" w:hint="eastAsia"/>
                <w:sz w:val="21"/>
                <w:szCs w:val="21"/>
              </w:rPr>
              <w:t>2</w:t>
            </w:r>
          </w:p>
        </w:tc>
        <w:tc>
          <w:tcPr>
            <w:tcW w:w="2219" w:type="dxa"/>
          </w:tcPr>
          <w:p w:rsidR="003B109C" w:rsidRPr="00E579E1" w:rsidRDefault="003B109C" w:rsidP="00E97CC7">
            <w:pPr>
              <w:pStyle w:val="a8"/>
              <w:spacing w:line="240" w:lineRule="auto"/>
              <w:ind w:firstLineChars="0" w:firstLine="0"/>
              <w:jc w:val="center"/>
              <w:rPr>
                <w:rFonts w:ascii="宋体" w:hAnsi="宋体"/>
                <w:sz w:val="21"/>
                <w:szCs w:val="21"/>
              </w:rPr>
            </w:pPr>
            <w:r>
              <w:rPr>
                <w:rFonts w:ascii="宋体" w:hAnsi="宋体" w:hint="eastAsia"/>
                <w:sz w:val="21"/>
                <w:szCs w:val="21"/>
              </w:rPr>
              <w:t>发明专利</w:t>
            </w:r>
          </w:p>
        </w:tc>
        <w:tc>
          <w:tcPr>
            <w:tcW w:w="3260" w:type="dxa"/>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hint="eastAsia"/>
                <w:sz w:val="21"/>
                <w:szCs w:val="21"/>
              </w:rPr>
              <w:t>疏水链段改性聚甲基丙烯酸</w:t>
            </w:r>
            <w:r w:rsidRPr="009C6CDA">
              <w:rPr>
                <w:rFonts w:ascii="Times New Roman" w:hint="eastAsia"/>
                <w:sz w:val="21"/>
                <w:szCs w:val="21"/>
              </w:rPr>
              <w:t>pH</w:t>
            </w:r>
            <w:r w:rsidRPr="009C6CDA">
              <w:rPr>
                <w:rFonts w:ascii="Times New Roman" w:hint="eastAsia"/>
                <w:sz w:val="21"/>
                <w:szCs w:val="21"/>
              </w:rPr>
              <w:t>响应性酸凝胶的制备方法</w:t>
            </w:r>
          </w:p>
        </w:tc>
        <w:tc>
          <w:tcPr>
            <w:tcW w:w="1183" w:type="dxa"/>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中国</w:t>
            </w:r>
          </w:p>
        </w:tc>
        <w:tc>
          <w:tcPr>
            <w:tcW w:w="1276" w:type="dxa"/>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ZL200910023122.1</w:t>
            </w:r>
          </w:p>
        </w:tc>
        <w:tc>
          <w:tcPr>
            <w:tcW w:w="992" w:type="dxa"/>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2012.10.17</w:t>
            </w:r>
          </w:p>
        </w:tc>
        <w:tc>
          <w:tcPr>
            <w:tcW w:w="1227" w:type="dxa"/>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1064821</w:t>
            </w:r>
          </w:p>
        </w:tc>
        <w:tc>
          <w:tcPr>
            <w:tcW w:w="1750" w:type="dxa"/>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陕西科技大学</w:t>
            </w:r>
          </w:p>
        </w:tc>
        <w:tc>
          <w:tcPr>
            <w:tcW w:w="1794" w:type="dxa"/>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高党鸽，马建中，郭海清，吕斌</w:t>
            </w:r>
          </w:p>
        </w:tc>
      </w:tr>
      <w:tr w:rsidR="003B109C" w:rsidRPr="00E579E1" w:rsidTr="003B109C">
        <w:trPr>
          <w:trHeight w:val="567"/>
          <w:jc w:val="center"/>
        </w:trPr>
        <w:tc>
          <w:tcPr>
            <w:tcW w:w="833" w:type="dxa"/>
            <w:vAlign w:val="center"/>
          </w:tcPr>
          <w:p w:rsidR="003B109C" w:rsidRPr="00E579E1" w:rsidRDefault="003B109C" w:rsidP="003B109C">
            <w:pPr>
              <w:pStyle w:val="a8"/>
              <w:spacing w:line="240" w:lineRule="auto"/>
              <w:ind w:firstLineChars="0" w:firstLine="0"/>
              <w:rPr>
                <w:rFonts w:ascii="宋体" w:hAnsi="宋体"/>
                <w:sz w:val="21"/>
                <w:szCs w:val="21"/>
              </w:rPr>
            </w:pPr>
            <w:r>
              <w:rPr>
                <w:rFonts w:ascii="宋体" w:hAnsi="宋体" w:hint="eastAsia"/>
                <w:sz w:val="21"/>
                <w:szCs w:val="21"/>
              </w:rPr>
              <w:t>3</w:t>
            </w:r>
          </w:p>
        </w:tc>
        <w:tc>
          <w:tcPr>
            <w:tcW w:w="2219" w:type="dxa"/>
          </w:tcPr>
          <w:p w:rsidR="003B109C" w:rsidRPr="00E579E1" w:rsidRDefault="003B109C" w:rsidP="00E97CC7">
            <w:pPr>
              <w:pStyle w:val="a8"/>
              <w:spacing w:line="240" w:lineRule="auto"/>
              <w:ind w:firstLineChars="0" w:firstLine="0"/>
              <w:jc w:val="center"/>
              <w:rPr>
                <w:rFonts w:ascii="宋体" w:hAnsi="宋体"/>
                <w:sz w:val="21"/>
                <w:szCs w:val="21"/>
              </w:rPr>
            </w:pPr>
            <w:r>
              <w:rPr>
                <w:rFonts w:ascii="宋体" w:hAnsi="宋体" w:hint="eastAsia"/>
                <w:sz w:val="21"/>
                <w:szCs w:val="21"/>
              </w:rPr>
              <w:t>发明专利</w:t>
            </w:r>
          </w:p>
        </w:tc>
        <w:tc>
          <w:tcPr>
            <w:tcW w:w="3260"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一种</w:t>
            </w:r>
            <w:r w:rsidRPr="009C6CDA">
              <w:rPr>
                <w:rFonts w:ascii="Times New Roman"/>
                <w:sz w:val="21"/>
                <w:szCs w:val="21"/>
              </w:rPr>
              <w:t>pH</w:t>
            </w:r>
            <w:r w:rsidRPr="009C6CDA">
              <w:rPr>
                <w:rFonts w:ascii="Times New Roman"/>
                <w:sz w:val="21"/>
                <w:szCs w:val="21"/>
              </w:rPr>
              <w:t>响应型低粘度高强度石材粘合剂及其制备方法</w:t>
            </w:r>
          </w:p>
        </w:tc>
        <w:tc>
          <w:tcPr>
            <w:tcW w:w="1183"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中国</w:t>
            </w:r>
          </w:p>
        </w:tc>
        <w:tc>
          <w:tcPr>
            <w:tcW w:w="1276"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ZL201810894052.6</w:t>
            </w:r>
          </w:p>
        </w:tc>
        <w:tc>
          <w:tcPr>
            <w:tcW w:w="992"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Pr>
                <w:rFonts w:ascii="Times New Roman" w:hint="eastAsia"/>
                <w:sz w:val="21"/>
                <w:szCs w:val="21"/>
              </w:rPr>
              <w:t>20</w:t>
            </w:r>
            <w:r>
              <w:rPr>
                <w:rFonts w:ascii="Times New Roman"/>
                <w:sz w:val="21"/>
                <w:szCs w:val="21"/>
              </w:rPr>
              <w:t>20</w:t>
            </w:r>
            <w:r w:rsidRPr="009C6CDA">
              <w:rPr>
                <w:rFonts w:ascii="Times New Roman" w:hint="eastAsia"/>
                <w:sz w:val="21"/>
                <w:szCs w:val="21"/>
              </w:rPr>
              <w:t>.</w:t>
            </w:r>
            <w:r w:rsidRPr="009C6CDA">
              <w:rPr>
                <w:rFonts w:ascii="Times New Roman"/>
                <w:sz w:val="21"/>
                <w:szCs w:val="21"/>
              </w:rPr>
              <w:t>0</w:t>
            </w:r>
            <w:r>
              <w:rPr>
                <w:rFonts w:ascii="Times New Roman"/>
                <w:sz w:val="21"/>
                <w:szCs w:val="21"/>
              </w:rPr>
              <w:t>9</w:t>
            </w:r>
            <w:r w:rsidRPr="009C6CDA">
              <w:rPr>
                <w:rFonts w:ascii="Times New Roman" w:hint="eastAsia"/>
                <w:sz w:val="21"/>
                <w:szCs w:val="21"/>
              </w:rPr>
              <w:t>.</w:t>
            </w:r>
            <w:r>
              <w:rPr>
                <w:rFonts w:ascii="Times New Roman"/>
                <w:sz w:val="21"/>
                <w:szCs w:val="21"/>
              </w:rPr>
              <w:t>22</w:t>
            </w:r>
          </w:p>
        </w:tc>
        <w:tc>
          <w:tcPr>
            <w:tcW w:w="1227"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3999998</w:t>
            </w:r>
          </w:p>
        </w:tc>
        <w:tc>
          <w:tcPr>
            <w:tcW w:w="1750"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hint="eastAsia"/>
                <w:sz w:val="21"/>
                <w:szCs w:val="21"/>
              </w:rPr>
              <w:t>陕西</w:t>
            </w:r>
            <w:r w:rsidRPr="009C6CDA">
              <w:rPr>
                <w:rFonts w:ascii="Times New Roman"/>
                <w:sz w:val="21"/>
                <w:szCs w:val="21"/>
              </w:rPr>
              <w:t>科技大学</w:t>
            </w:r>
          </w:p>
        </w:tc>
        <w:tc>
          <w:tcPr>
            <w:tcW w:w="1794"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hint="eastAsia"/>
                <w:sz w:val="21"/>
                <w:szCs w:val="21"/>
              </w:rPr>
              <w:t>马建中，张雷，吕斌</w:t>
            </w:r>
          </w:p>
        </w:tc>
      </w:tr>
      <w:tr w:rsidR="003B109C" w:rsidRPr="00E579E1" w:rsidTr="003B109C">
        <w:trPr>
          <w:trHeight w:val="567"/>
          <w:jc w:val="center"/>
        </w:trPr>
        <w:tc>
          <w:tcPr>
            <w:tcW w:w="833" w:type="dxa"/>
            <w:vAlign w:val="center"/>
          </w:tcPr>
          <w:p w:rsidR="003B109C" w:rsidRPr="00E579E1" w:rsidRDefault="003B109C" w:rsidP="003B109C">
            <w:pPr>
              <w:pStyle w:val="a8"/>
              <w:spacing w:line="240" w:lineRule="auto"/>
              <w:ind w:firstLineChars="0" w:firstLine="0"/>
              <w:rPr>
                <w:rFonts w:ascii="宋体" w:hAnsi="宋体"/>
                <w:sz w:val="21"/>
                <w:szCs w:val="21"/>
              </w:rPr>
            </w:pPr>
            <w:r>
              <w:rPr>
                <w:rFonts w:ascii="宋体" w:hAnsi="宋体" w:hint="eastAsia"/>
                <w:sz w:val="21"/>
                <w:szCs w:val="21"/>
              </w:rPr>
              <w:t>4</w:t>
            </w:r>
          </w:p>
        </w:tc>
        <w:tc>
          <w:tcPr>
            <w:tcW w:w="2219" w:type="dxa"/>
          </w:tcPr>
          <w:p w:rsidR="003B109C" w:rsidRPr="00E579E1" w:rsidRDefault="003B109C" w:rsidP="00E97CC7">
            <w:pPr>
              <w:pStyle w:val="a8"/>
              <w:spacing w:line="240" w:lineRule="auto"/>
              <w:ind w:firstLineChars="0" w:firstLine="0"/>
              <w:jc w:val="center"/>
              <w:rPr>
                <w:rFonts w:ascii="宋体" w:hAnsi="宋体"/>
                <w:sz w:val="21"/>
                <w:szCs w:val="21"/>
              </w:rPr>
            </w:pPr>
            <w:r>
              <w:rPr>
                <w:rFonts w:ascii="宋体" w:hAnsi="宋体" w:hint="eastAsia"/>
                <w:sz w:val="21"/>
                <w:szCs w:val="21"/>
              </w:rPr>
              <w:t>发明专利</w:t>
            </w:r>
          </w:p>
        </w:tc>
        <w:tc>
          <w:tcPr>
            <w:tcW w:w="3260"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封装型改性氧化石墨烯</w:t>
            </w:r>
            <w:r>
              <w:rPr>
                <w:rFonts w:ascii="Times New Roman" w:hint="eastAsia"/>
                <w:sz w:val="21"/>
                <w:szCs w:val="21"/>
              </w:rPr>
              <w:t>/</w:t>
            </w:r>
            <w:r>
              <w:rPr>
                <w:rFonts w:ascii="Times New Roman" w:hint="eastAsia"/>
                <w:sz w:val="21"/>
                <w:szCs w:val="21"/>
              </w:rPr>
              <w:t>聚丙烯酸酯纳米复合涂饰剂及其制备方法</w:t>
            </w:r>
          </w:p>
        </w:tc>
        <w:tc>
          <w:tcPr>
            <w:tcW w:w="1183"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中国</w:t>
            </w:r>
          </w:p>
        </w:tc>
        <w:tc>
          <w:tcPr>
            <w:tcW w:w="1276"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ZL201810127695.8</w:t>
            </w:r>
          </w:p>
        </w:tc>
        <w:tc>
          <w:tcPr>
            <w:tcW w:w="992"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hint="eastAsia"/>
                <w:sz w:val="21"/>
                <w:szCs w:val="21"/>
              </w:rPr>
              <w:t>2</w:t>
            </w:r>
            <w:r>
              <w:rPr>
                <w:rFonts w:ascii="Times New Roman"/>
                <w:sz w:val="21"/>
                <w:szCs w:val="21"/>
              </w:rPr>
              <w:t>020.07.14</w:t>
            </w:r>
          </w:p>
        </w:tc>
        <w:tc>
          <w:tcPr>
            <w:tcW w:w="1227"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hint="eastAsia"/>
                <w:sz w:val="21"/>
                <w:szCs w:val="21"/>
              </w:rPr>
              <w:t>3</w:t>
            </w:r>
            <w:r>
              <w:rPr>
                <w:rFonts w:ascii="Times New Roman"/>
                <w:sz w:val="21"/>
                <w:szCs w:val="21"/>
              </w:rPr>
              <w:t>889449</w:t>
            </w:r>
          </w:p>
        </w:tc>
        <w:tc>
          <w:tcPr>
            <w:tcW w:w="1750"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陕西科技大学</w:t>
            </w:r>
          </w:p>
        </w:tc>
        <w:tc>
          <w:tcPr>
            <w:tcW w:w="1794" w:type="dxa"/>
            <w:vAlign w:val="center"/>
          </w:tcPr>
          <w:p w:rsidR="003B109C"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马建中，张雷，吕斌，高党鸽，张文博</w:t>
            </w:r>
          </w:p>
        </w:tc>
      </w:tr>
      <w:tr w:rsidR="003B109C" w:rsidRPr="00E579E1" w:rsidTr="003B109C">
        <w:trPr>
          <w:trHeight w:val="567"/>
          <w:jc w:val="center"/>
        </w:trPr>
        <w:tc>
          <w:tcPr>
            <w:tcW w:w="833" w:type="dxa"/>
            <w:vAlign w:val="center"/>
          </w:tcPr>
          <w:p w:rsidR="003B109C" w:rsidRPr="00E579E1" w:rsidRDefault="003B109C" w:rsidP="003B109C">
            <w:pPr>
              <w:pStyle w:val="a8"/>
              <w:spacing w:line="240" w:lineRule="auto"/>
              <w:ind w:firstLineChars="0" w:firstLine="0"/>
              <w:rPr>
                <w:rFonts w:ascii="宋体" w:hAnsi="宋体"/>
                <w:sz w:val="21"/>
                <w:szCs w:val="21"/>
              </w:rPr>
            </w:pPr>
            <w:r>
              <w:rPr>
                <w:rFonts w:ascii="宋体" w:hAnsi="宋体" w:hint="eastAsia"/>
                <w:sz w:val="21"/>
                <w:szCs w:val="21"/>
              </w:rPr>
              <w:t>5</w:t>
            </w:r>
          </w:p>
        </w:tc>
        <w:tc>
          <w:tcPr>
            <w:tcW w:w="2219" w:type="dxa"/>
          </w:tcPr>
          <w:p w:rsidR="003B109C" w:rsidRPr="00E579E1" w:rsidRDefault="003B109C" w:rsidP="00E97CC7">
            <w:pPr>
              <w:pStyle w:val="a8"/>
              <w:spacing w:line="240" w:lineRule="auto"/>
              <w:ind w:firstLineChars="0" w:firstLine="0"/>
              <w:jc w:val="center"/>
              <w:rPr>
                <w:rFonts w:ascii="宋体" w:hAnsi="宋体"/>
                <w:sz w:val="21"/>
                <w:szCs w:val="21"/>
              </w:rPr>
            </w:pPr>
            <w:r>
              <w:rPr>
                <w:rFonts w:ascii="宋体" w:hAnsi="宋体" w:hint="eastAsia"/>
                <w:sz w:val="21"/>
                <w:szCs w:val="21"/>
              </w:rPr>
              <w:t>发明专利</w:t>
            </w:r>
          </w:p>
        </w:tc>
        <w:tc>
          <w:tcPr>
            <w:tcW w:w="3260" w:type="dxa"/>
          </w:tcPr>
          <w:p w:rsidR="003B109C" w:rsidRPr="009C6CDA" w:rsidRDefault="003B109C" w:rsidP="003B109C">
            <w:pPr>
              <w:pStyle w:val="a8"/>
              <w:spacing w:line="240" w:lineRule="auto"/>
              <w:ind w:firstLineChars="0" w:firstLine="0"/>
              <w:jc w:val="center"/>
              <w:rPr>
                <w:rFonts w:ascii="Times New Roman"/>
                <w:sz w:val="21"/>
                <w:szCs w:val="21"/>
              </w:rPr>
            </w:pPr>
            <w:r>
              <w:rPr>
                <w:rFonts w:ascii="Times New Roman"/>
                <w:sz w:val="21"/>
                <w:szCs w:val="21"/>
              </w:rPr>
              <w:t>一种三元共聚物弹性颗粒调剖材料及其制备方法</w:t>
            </w:r>
          </w:p>
        </w:tc>
        <w:tc>
          <w:tcPr>
            <w:tcW w:w="1183"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中国</w:t>
            </w:r>
          </w:p>
        </w:tc>
        <w:tc>
          <w:tcPr>
            <w:tcW w:w="1276"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ZL201510950692.0</w:t>
            </w:r>
          </w:p>
        </w:tc>
        <w:tc>
          <w:tcPr>
            <w:tcW w:w="992"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2018.02.02</w:t>
            </w:r>
          </w:p>
        </w:tc>
        <w:tc>
          <w:tcPr>
            <w:tcW w:w="1227"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2802844</w:t>
            </w:r>
          </w:p>
        </w:tc>
        <w:tc>
          <w:tcPr>
            <w:tcW w:w="1750"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中国石油天然气股份有限公司</w:t>
            </w:r>
          </w:p>
        </w:tc>
        <w:tc>
          <w:tcPr>
            <w:tcW w:w="1794"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郑力军，徐春梅，杨海恩，黎晓茸，贾玉琴，薛芳芳，任建科，张荣，张涛，朱家杰</w:t>
            </w:r>
          </w:p>
        </w:tc>
      </w:tr>
      <w:tr w:rsidR="003B109C" w:rsidRPr="00E579E1" w:rsidTr="003B109C">
        <w:trPr>
          <w:trHeight w:val="567"/>
          <w:jc w:val="center"/>
        </w:trPr>
        <w:tc>
          <w:tcPr>
            <w:tcW w:w="833" w:type="dxa"/>
            <w:vAlign w:val="center"/>
          </w:tcPr>
          <w:p w:rsidR="003B109C" w:rsidRPr="00E579E1" w:rsidRDefault="003B109C" w:rsidP="003B109C">
            <w:pPr>
              <w:pStyle w:val="a8"/>
              <w:spacing w:line="240" w:lineRule="auto"/>
              <w:ind w:firstLineChars="0" w:firstLine="0"/>
              <w:rPr>
                <w:rFonts w:ascii="宋体" w:hAnsi="宋体"/>
                <w:sz w:val="21"/>
                <w:szCs w:val="21"/>
              </w:rPr>
            </w:pPr>
            <w:r>
              <w:rPr>
                <w:rFonts w:ascii="宋体" w:hAnsi="宋体" w:hint="eastAsia"/>
                <w:sz w:val="21"/>
                <w:szCs w:val="21"/>
              </w:rPr>
              <w:t>6</w:t>
            </w:r>
          </w:p>
        </w:tc>
        <w:tc>
          <w:tcPr>
            <w:tcW w:w="2219" w:type="dxa"/>
          </w:tcPr>
          <w:p w:rsidR="003B109C" w:rsidRPr="00E579E1" w:rsidRDefault="003B109C" w:rsidP="00E97CC7">
            <w:pPr>
              <w:pStyle w:val="a8"/>
              <w:spacing w:line="240" w:lineRule="auto"/>
              <w:ind w:firstLineChars="0" w:firstLine="0"/>
              <w:jc w:val="center"/>
              <w:rPr>
                <w:rFonts w:ascii="宋体" w:hAnsi="宋体"/>
                <w:sz w:val="21"/>
                <w:szCs w:val="21"/>
              </w:rPr>
            </w:pPr>
            <w:r>
              <w:rPr>
                <w:rFonts w:ascii="宋体" w:hAnsi="宋体" w:hint="eastAsia"/>
                <w:sz w:val="21"/>
                <w:szCs w:val="21"/>
              </w:rPr>
              <w:t>发明专利</w:t>
            </w:r>
          </w:p>
        </w:tc>
        <w:tc>
          <w:tcPr>
            <w:tcW w:w="3260"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含环氧基反应型高分子表面活性剂及其制备方法和应用</w:t>
            </w:r>
          </w:p>
        </w:tc>
        <w:tc>
          <w:tcPr>
            <w:tcW w:w="1183"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中国</w:t>
            </w:r>
          </w:p>
        </w:tc>
        <w:tc>
          <w:tcPr>
            <w:tcW w:w="1276"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ZL201611144228.3</w:t>
            </w:r>
          </w:p>
        </w:tc>
        <w:tc>
          <w:tcPr>
            <w:tcW w:w="992"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2019.03.15</w:t>
            </w:r>
          </w:p>
        </w:tc>
        <w:tc>
          <w:tcPr>
            <w:tcW w:w="1227"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3293039</w:t>
            </w:r>
          </w:p>
        </w:tc>
        <w:tc>
          <w:tcPr>
            <w:tcW w:w="1750"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陕西科技大学</w:t>
            </w:r>
          </w:p>
        </w:tc>
        <w:tc>
          <w:tcPr>
            <w:tcW w:w="1794"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吕斌，李鹏飞，高党鸽，马建中，郑琛</w:t>
            </w:r>
          </w:p>
        </w:tc>
      </w:tr>
      <w:tr w:rsidR="003B109C" w:rsidRPr="00E579E1" w:rsidTr="003B109C">
        <w:trPr>
          <w:trHeight w:val="567"/>
          <w:jc w:val="center"/>
        </w:trPr>
        <w:tc>
          <w:tcPr>
            <w:tcW w:w="833" w:type="dxa"/>
            <w:vAlign w:val="center"/>
          </w:tcPr>
          <w:p w:rsidR="003B109C" w:rsidRPr="00E579E1" w:rsidRDefault="003B109C" w:rsidP="003B109C">
            <w:pPr>
              <w:pStyle w:val="a8"/>
              <w:spacing w:line="240" w:lineRule="auto"/>
              <w:ind w:firstLineChars="0" w:firstLine="0"/>
              <w:rPr>
                <w:rFonts w:ascii="宋体" w:hAnsi="宋体"/>
                <w:sz w:val="21"/>
                <w:szCs w:val="21"/>
              </w:rPr>
            </w:pPr>
            <w:r>
              <w:rPr>
                <w:rFonts w:ascii="宋体" w:hAnsi="宋体" w:hint="eastAsia"/>
                <w:sz w:val="21"/>
                <w:szCs w:val="21"/>
              </w:rPr>
              <w:t>7</w:t>
            </w:r>
          </w:p>
        </w:tc>
        <w:tc>
          <w:tcPr>
            <w:tcW w:w="2219" w:type="dxa"/>
            <w:vAlign w:val="center"/>
          </w:tcPr>
          <w:p w:rsidR="003B109C" w:rsidRPr="0032578B" w:rsidRDefault="003B109C" w:rsidP="00E97CC7">
            <w:pPr>
              <w:pStyle w:val="a8"/>
              <w:spacing w:line="240" w:lineRule="auto"/>
              <w:ind w:firstLineChars="0" w:firstLine="0"/>
              <w:jc w:val="center"/>
              <w:rPr>
                <w:rFonts w:ascii="宋体" w:hAnsi="宋体"/>
                <w:sz w:val="21"/>
                <w:szCs w:val="21"/>
              </w:rPr>
            </w:pPr>
            <w:r w:rsidRPr="0032578B">
              <w:rPr>
                <w:rFonts w:ascii="宋体" w:hAnsi="宋体"/>
                <w:sz w:val="21"/>
                <w:szCs w:val="21"/>
              </w:rPr>
              <w:t>发明专利</w:t>
            </w:r>
          </w:p>
        </w:tc>
        <w:tc>
          <w:tcPr>
            <w:tcW w:w="3260"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不对称琥珀酸酯型</w:t>
            </w:r>
            <w:r>
              <w:rPr>
                <w:rFonts w:ascii="Times New Roman"/>
                <w:sz w:val="21"/>
                <w:szCs w:val="21"/>
              </w:rPr>
              <w:t>Gemini</w:t>
            </w:r>
            <w:r>
              <w:rPr>
                <w:rFonts w:ascii="Times New Roman"/>
                <w:sz w:val="21"/>
                <w:szCs w:val="21"/>
              </w:rPr>
              <w:t>表面活性剂及其制备方法</w:t>
            </w:r>
          </w:p>
        </w:tc>
        <w:tc>
          <w:tcPr>
            <w:tcW w:w="1183"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中国</w:t>
            </w:r>
          </w:p>
        </w:tc>
        <w:tc>
          <w:tcPr>
            <w:tcW w:w="1276"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ZL201510269301.9</w:t>
            </w:r>
          </w:p>
        </w:tc>
        <w:tc>
          <w:tcPr>
            <w:tcW w:w="992"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2017.03.08</w:t>
            </w:r>
          </w:p>
        </w:tc>
        <w:tc>
          <w:tcPr>
            <w:tcW w:w="1227"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2408401</w:t>
            </w:r>
          </w:p>
        </w:tc>
        <w:tc>
          <w:tcPr>
            <w:tcW w:w="1750"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陕西科技大学</w:t>
            </w:r>
          </w:p>
        </w:tc>
        <w:tc>
          <w:tcPr>
            <w:tcW w:w="1794" w:type="dxa"/>
            <w:vAlign w:val="center"/>
          </w:tcPr>
          <w:p w:rsidR="003B109C" w:rsidRDefault="003B109C" w:rsidP="003B109C">
            <w:pPr>
              <w:pStyle w:val="a8"/>
              <w:spacing w:line="240" w:lineRule="auto"/>
              <w:ind w:firstLineChars="0" w:firstLine="0"/>
              <w:jc w:val="center"/>
              <w:rPr>
                <w:rFonts w:ascii="Times New Roman"/>
                <w:sz w:val="21"/>
                <w:szCs w:val="21"/>
              </w:rPr>
            </w:pPr>
            <w:r>
              <w:rPr>
                <w:rFonts w:ascii="Times New Roman"/>
                <w:sz w:val="21"/>
                <w:szCs w:val="21"/>
              </w:rPr>
              <w:t>吕斌，王泓棣，马建中，高建静</w:t>
            </w:r>
          </w:p>
        </w:tc>
      </w:tr>
      <w:tr w:rsidR="003B109C" w:rsidRPr="00E579E1" w:rsidTr="003B109C">
        <w:trPr>
          <w:trHeight w:val="567"/>
          <w:jc w:val="center"/>
        </w:trPr>
        <w:tc>
          <w:tcPr>
            <w:tcW w:w="833" w:type="dxa"/>
            <w:vAlign w:val="center"/>
          </w:tcPr>
          <w:p w:rsidR="003B109C" w:rsidRPr="00E579E1" w:rsidRDefault="003B109C" w:rsidP="003B109C">
            <w:pPr>
              <w:pStyle w:val="a8"/>
              <w:spacing w:line="240" w:lineRule="auto"/>
              <w:ind w:firstLineChars="0" w:firstLine="0"/>
              <w:rPr>
                <w:rFonts w:ascii="宋体" w:hAnsi="宋体"/>
                <w:sz w:val="21"/>
                <w:szCs w:val="21"/>
              </w:rPr>
            </w:pPr>
            <w:r>
              <w:rPr>
                <w:rFonts w:ascii="宋体" w:hAnsi="宋体" w:hint="eastAsia"/>
                <w:sz w:val="21"/>
                <w:szCs w:val="21"/>
              </w:rPr>
              <w:lastRenderedPageBreak/>
              <w:t>8</w:t>
            </w:r>
          </w:p>
        </w:tc>
        <w:tc>
          <w:tcPr>
            <w:tcW w:w="2219" w:type="dxa"/>
            <w:vAlign w:val="center"/>
          </w:tcPr>
          <w:p w:rsidR="003B109C" w:rsidRPr="00E97CC7" w:rsidRDefault="003B109C" w:rsidP="00E97CC7">
            <w:pPr>
              <w:pStyle w:val="a8"/>
              <w:spacing w:line="240" w:lineRule="auto"/>
              <w:ind w:firstLineChars="0" w:firstLine="0"/>
              <w:jc w:val="center"/>
              <w:rPr>
                <w:rFonts w:ascii="宋体" w:hAnsi="宋体"/>
                <w:sz w:val="21"/>
                <w:szCs w:val="21"/>
              </w:rPr>
            </w:pPr>
            <w:r w:rsidRPr="00E97CC7">
              <w:rPr>
                <w:rFonts w:ascii="宋体" w:hAnsi="宋体"/>
                <w:sz w:val="21"/>
                <w:szCs w:val="21"/>
              </w:rPr>
              <w:t>发明专利</w:t>
            </w:r>
          </w:p>
        </w:tc>
        <w:tc>
          <w:tcPr>
            <w:tcW w:w="3260" w:type="dxa"/>
            <w:vAlign w:val="center"/>
          </w:tcPr>
          <w:p w:rsidR="003B109C" w:rsidRPr="00E02A70" w:rsidRDefault="003B109C" w:rsidP="003B109C">
            <w:pPr>
              <w:pStyle w:val="a8"/>
              <w:spacing w:line="240" w:lineRule="auto"/>
              <w:ind w:firstLineChars="0" w:firstLine="0"/>
              <w:jc w:val="center"/>
              <w:rPr>
                <w:rFonts w:ascii="Times New Roman"/>
                <w:sz w:val="21"/>
                <w:szCs w:val="21"/>
              </w:rPr>
            </w:pPr>
            <w:r w:rsidRPr="00E02A70">
              <w:rPr>
                <w:rFonts w:ascii="Times New Roman"/>
                <w:sz w:val="21"/>
                <w:szCs w:val="21"/>
              </w:rPr>
              <w:t>一种可调可视报警式安全阀</w:t>
            </w:r>
          </w:p>
        </w:tc>
        <w:tc>
          <w:tcPr>
            <w:tcW w:w="1183" w:type="dxa"/>
            <w:vAlign w:val="center"/>
          </w:tcPr>
          <w:p w:rsidR="003B109C" w:rsidRPr="00E02A70" w:rsidRDefault="003B109C" w:rsidP="003B109C">
            <w:pPr>
              <w:pStyle w:val="a8"/>
              <w:spacing w:line="240" w:lineRule="auto"/>
              <w:ind w:firstLineChars="0" w:firstLine="0"/>
              <w:jc w:val="center"/>
              <w:rPr>
                <w:rFonts w:ascii="Times New Roman"/>
                <w:sz w:val="21"/>
                <w:szCs w:val="21"/>
              </w:rPr>
            </w:pPr>
            <w:r w:rsidRPr="00E02A70">
              <w:rPr>
                <w:rFonts w:ascii="Times New Roman"/>
                <w:sz w:val="21"/>
                <w:szCs w:val="21"/>
              </w:rPr>
              <w:t>中国</w:t>
            </w:r>
          </w:p>
        </w:tc>
        <w:tc>
          <w:tcPr>
            <w:tcW w:w="1276" w:type="dxa"/>
            <w:vAlign w:val="center"/>
          </w:tcPr>
          <w:p w:rsidR="003B109C" w:rsidRPr="00E02A70" w:rsidRDefault="003B109C" w:rsidP="003B109C">
            <w:pPr>
              <w:pStyle w:val="a8"/>
              <w:spacing w:line="240" w:lineRule="auto"/>
              <w:ind w:firstLineChars="0" w:firstLine="0"/>
              <w:jc w:val="center"/>
              <w:rPr>
                <w:rFonts w:ascii="Times New Roman"/>
                <w:sz w:val="21"/>
                <w:szCs w:val="21"/>
              </w:rPr>
            </w:pPr>
            <w:r w:rsidRPr="00E02A70">
              <w:rPr>
                <w:rFonts w:ascii="Times New Roman"/>
                <w:sz w:val="21"/>
                <w:szCs w:val="21"/>
              </w:rPr>
              <w:t>ZL</w:t>
            </w:r>
            <w:r>
              <w:rPr>
                <w:rFonts w:ascii="Times New Roman"/>
                <w:sz w:val="21"/>
                <w:szCs w:val="21"/>
              </w:rPr>
              <w:t>20150286094.8</w:t>
            </w:r>
          </w:p>
        </w:tc>
        <w:tc>
          <w:tcPr>
            <w:tcW w:w="992" w:type="dxa"/>
            <w:vAlign w:val="center"/>
          </w:tcPr>
          <w:p w:rsidR="003B109C" w:rsidRPr="00E02A70" w:rsidRDefault="003B109C" w:rsidP="003B109C">
            <w:pPr>
              <w:pStyle w:val="a8"/>
              <w:spacing w:line="240" w:lineRule="auto"/>
              <w:ind w:firstLineChars="0" w:firstLine="0"/>
              <w:jc w:val="center"/>
              <w:rPr>
                <w:rFonts w:ascii="Times New Roman"/>
                <w:sz w:val="21"/>
                <w:szCs w:val="21"/>
              </w:rPr>
            </w:pPr>
            <w:r w:rsidRPr="00E02A70">
              <w:rPr>
                <w:rFonts w:ascii="Times New Roman" w:hint="eastAsia"/>
                <w:sz w:val="21"/>
                <w:szCs w:val="21"/>
              </w:rPr>
              <w:t>2017.09.01</w:t>
            </w:r>
          </w:p>
        </w:tc>
        <w:tc>
          <w:tcPr>
            <w:tcW w:w="1227" w:type="dxa"/>
            <w:vAlign w:val="center"/>
          </w:tcPr>
          <w:p w:rsidR="003B109C" w:rsidRPr="00E02A70" w:rsidRDefault="003B109C" w:rsidP="003B109C">
            <w:pPr>
              <w:pStyle w:val="a8"/>
              <w:spacing w:line="240" w:lineRule="auto"/>
              <w:ind w:firstLineChars="0" w:firstLine="0"/>
              <w:jc w:val="center"/>
              <w:rPr>
                <w:rFonts w:ascii="Times New Roman"/>
                <w:sz w:val="21"/>
                <w:szCs w:val="21"/>
              </w:rPr>
            </w:pPr>
            <w:r w:rsidRPr="00E02A70">
              <w:rPr>
                <w:rFonts w:ascii="Times New Roman" w:hint="eastAsia"/>
                <w:sz w:val="21"/>
                <w:szCs w:val="21"/>
              </w:rPr>
              <w:t>2606263</w:t>
            </w:r>
          </w:p>
        </w:tc>
        <w:tc>
          <w:tcPr>
            <w:tcW w:w="1750" w:type="dxa"/>
            <w:vAlign w:val="center"/>
          </w:tcPr>
          <w:p w:rsidR="003B109C" w:rsidRPr="00E02A70" w:rsidRDefault="003B109C" w:rsidP="003B109C">
            <w:pPr>
              <w:pStyle w:val="a8"/>
              <w:spacing w:line="240" w:lineRule="auto"/>
              <w:ind w:firstLineChars="0" w:firstLine="0"/>
              <w:jc w:val="center"/>
              <w:rPr>
                <w:rFonts w:ascii="Times New Roman"/>
                <w:sz w:val="21"/>
                <w:szCs w:val="21"/>
              </w:rPr>
            </w:pPr>
            <w:r w:rsidRPr="00E02A70">
              <w:rPr>
                <w:rFonts w:ascii="Times New Roman"/>
                <w:sz w:val="21"/>
                <w:szCs w:val="21"/>
              </w:rPr>
              <w:t>中国石油天然气股份有限公司</w:t>
            </w:r>
          </w:p>
        </w:tc>
        <w:tc>
          <w:tcPr>
            <w:tcW w:w="1794" w:type="dxa"/>
            <w:vAlign w:val="center"/>
          </w:tcPr>
          <w:p w:rsidR="003B109C" w:rsidRPr="00E02A70" w:rsidRDefault="003B109C" w:rsidP="003B109C">
            <w:pPr>
              <w:pStyle w:val="a8"/>
              <w:spacing w:line="240" w:lineRule="auto"/>
              <w:ind w:firstLineChars="0" w:firstLine="0"/>
              <w:jc w:val="center"/>
              <w:rPr>
                <w:rFonts w:ascii="Times New Roman"/>
                <w:sz w:val="21"/>
                <w:szCs w:val="21"/>
              </w:rPr>
            </w:pPr>
            <w:r w:rsidRPr="00E02A70">
              <w:rPr>
                <w:rFonts w:ascii="Times New Roman"/>
                <w:sz w:val="21"/>
                <w:szCs w:val="21"/>
              </w:rPr>
              <w:t>张涛，杨海恩，黎晓茸，贾玉琴，张荣，郑力军，徐春梅，马国伟，薛芳芳</w:t>
            </w:r>
          </w:p>
        </w:tc>
      </w:tr>
      <w:tr w:rsidR="003B109C" w:rsidRPr="00E579E1" w:rsidTr="003B109C">
        <w:trPr>
          <w:trHeight w:val="567"/>
          <w:jc w:val="center"/>
        </w:trPr>
        <w:tc>
          <w:tcPr>
            <w:tcW w:w="833" w:type="dxa"/>
            <w:vAlign w:val="center"/>
          </w:tcPr>
          <w:p w:rsidR="003B109C" w:rsidRPr="00E579E1" w:rsidRDefault="003B109C" w:rsidP="003B109C">
            <w:pPr>
              <w:pStyle w:val="a8"/>
              <w:spacing w:line="240" w:lineRule="auto"/>
              <w:ind w:firstLineChars="0" w:firstLine="0"/>
              <w:rPr>
                <w:rFonts w:ascii="宋体" w:hAnsi="宋体"/>
                <w:sz w:val="21"/>
                <w:szCs w:val="21"/>
              </w:rPr>
            </w:pPr>
            <w:r>
              <w:rPr>
                <w:rFonts w:ascii="宋体" w:hAnsi="宋体" w:hint="eastAsia"/>
                <w:sz w:val="21"/>
                <w:szCs w:val="21"/>
              </w:rPr>
              <w:t>9</w:t>
            </w:r>
          </w:p>
        </w:tc>
        <w:tc>
          <w:tcPr>
            <w:tcW w:w="2219" w:type="dxa"/>
            <w:vAlign w:val="center"/>
          </w:tcPr>
          <w:p w:rsidR="003B109C" w:rsidRPr="00E97CC7" w:rsidRDefault="003B109C" w:rsidP="00E97CC7">
            <w:pPr>
              <w:pStyle w:val="a8"/>
              <w:spacing w:line="240" w:lineRule="auto"/>
              <w:ind w:firstLineChars="0" w:firstLine="0"/>
              <w:jc w:val="center"/>
              <w:rPr>
                <w:rFonts w:ascii="宋体" w:hAnsi="宋体"/>
                <w:sz w:val="21"/>
                <w:szCs w:val="21"/>
              </w:rPr>
            </w:pPr>
            <w:r w:rsidRPr="00E97CC7">
              <w:rPr>
                <w:rFonts w:ascii="宋体" w:hAnsi="宋体"/>
                <w:sz w:val="21"/>
                <w:szCs w:val="21"/>
              </w:rPr>
              <w:t>实用新型专利</w:t>
            </w:r>
          </w:p>
        </w:tc>
        <w:tc>
          <w:tcPr>
            <w:tcW w:w="3260"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Pr>
                <w:rFonts w:ascii="Times New Roman"/>
                <w:sz w:val="21"/>
                <w:szCs w:val="21"/>
              </w:rPr>
              <w:t>一种</w:t>
            </w:r>
            <w:r>
              <w:rPr>
                <w:rFonts w:ascii="Times New Roman" w:hint="eastAsia"/>
                <w:sz w:val="21"/>
                <w:szCs w:val="21"/>
              </w:rPr>
              <w:t>化学调剖自动配液</w:t>
            </w:r>
            <w:r>
              <w:rPr>
                <w:rFonts w:ascii="Times New Roman"/>
                <w:sz w:val="21"/>
                <w:szCs w:val="21"/>
              </w:rPr>
              <w:t>装置</w:t>
            </w:r>
          </w:p>
        </w:tc>
        <w:tc>
          <w:tcPr>
            <w:tcW w:w="1183"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中国</w:t>
            </w:r>
          </w:p>
        </w:tc>
        <w:tc>
          <w:tcPr>
            <w:tcW w:w="1276"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Pr>
                <w:rFonts w:ascii="Times New Roman"/>
                <w:sz w:val="21"/>
                <w:szCs w:val="21"/>
              </w:rPr>
              <w:t>ZL201621445710.6</w:t>
            </w:r>
          </w:p>
        </w:tc>
        <w:tc>
          <w:tcPr>
            <w:tcW w:w="992"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Pr>
                <w:rFonts w:ascii="Times New Roman" w:hint="eastAsia"/>
                <w:sz w:val="21"/>
                <w:szCs w:val="21"/>
              </w:rPr>
              <w:t>201</w:t>
            </w:r>
            <w:r>
              <w:rPr>
                <w:rFonts w:ascii="Times New Roman"/>
                <w:sz w:val="21"/>
                <w:szCs w:val="21"/>
              </w:rPr>
              <w:t>7</w:t>
            </w:r>
            <w:r>
              <w:rPr>
                <w:rFonts w:ascii="Times New Roman" w:hint="eastAsia"/>
                <w:sz w:val="21"/>
                <w:szCs w:val="21"/>
              </w:rPr>
              <w:t>.</w:t>
            </w:r>
            <w:r>
              <w:rPr>
                <w:rFonts w:ascii="Times New Roman"/>
                <w:sz w:val="21"/>
                <w:szCs w:val="21"/>
              </w:rPr>
              <w:t>08</w:t>
            </w:r>
            <w:r>
              <w:rPr>
                <w:rFonts w:ascii="Times New Roman" w:hint="eastAsia"/>
                <w:sz w:val="21"/>
                <w:szCs w:val="21"/>
              </w:rPr>
              <w:t>.</w:t>
            </w:r>
            <w:r>
              <w:rPr>
                <w:rFonts w:ascii="Times New Roman"/>
                <w:sz w:val="21"/>
                <w:szCs w:val="21"/>
              </w:rPr>
              <w:t>04</w:t>
            </w:r>
          </w:p>
        </w:tc>
        <w:tc>
          <w:tcPr>
            <w:tcW w:w="1227"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Pr>
                <w:rFonts w:ascii="Times New Roman"/>
                <w:sz w:val="21"/>
                <w:szCs w:val="21"/>
              </w:rPr>
              <w:t>6351034</w:t>
            </w:r>
          </w:p>
        </w:tc>
        <w:tc>
          <w:tcPr>
            <w:tcW w:w="1750"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中国石油天然气股份有限公司</w:t>
            </w:r>
          </w:p>
        </w:tc>
        <w:tc>
          <w:tcPr>
            <w:tcW w:w="1794"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Pr>
                <w:rFonts w:ascii="Times New Roman"/>
                <w:sz w:val="21"/>
                <w:szCs w:val="21"/>
              </w:rPr>
              <w:t>张涛，</w:t>
            </w:r>
            <w:r>
              <w:rPr>
                <w:rFonts w:ascii="Times New Roman" w:hint="eastAsia"/>
                <w:sz w:val="21"/>
                <w:szCs w:val="21"/>
              </w:rPr>
              <w:t>李宪文、</w:t>
            </w:r>
            <w:r w:rsidRPr="009C6CDA">
              <w:rPr>
                <w:rFonts w:ascii="Times New Roman"/>
                <w:sz w:val="21"/>
                <w:szCs w:val="21"/>
              </w:rPr>
              <w:t>杨海恩，</w:t>
            </w:r>
            <w:r>
              <w:rPr>
                <w:rFonts w:ascii="Times New Roman" w:hint="eastAsia"/>
                <w:sz w:val="21"/>
                <w:szCs w:val="21"/>
              </w:rPr>
              <w:t>张荣</w:t>
            </w:r>
            <w:r w:rsidRPr="009C6CDA">
              <w:rPr>
                <w:rFonts w:ascii="Times New Roman"/>
                <w:sz w:val="21"/>
                <w:szCs w:val="21"/>
              </w:rPr>
              <w:t>，郑力军，</w:t>
            </w:r>
            <w:r>
              <w:rPr>
                <w:rFonts w:ascii="Times New Roman" w:hint="eastAsia"/>
                <w:sz w:val="21"/>
                <w:szCs w:val="21"/>
              </w:rPr>
              <w:t>朱家杰，刘保彻，唐凡，曹荣荣</w:t>
            </w:r>
          </w:p>
        </w:tc>
      </w:tr>
      <w:tr w:rsidR="003B109C" w:rsidRPr="00E579E1" w:rsidTr="003B109C">
        <w:trPr>
          <w:trHeight w:val="567"/>
          <w:jc w:val="center"/>
        </w:trPr>
        <w:tc>
          <w:tcPr>
            <w:tcW w:w="833" w:type="dxa"/>
            <w:vAlign w:val="center"/>
          </w:tcPr>
          <w:p w:rsidR="003B109C" w:rsidRDefault="003B109C" w:rsidP="003B109C">
            <w:pPr>
              <w:pStyle w:val="a8"/>
              <w:spacing w:line="240" w:lineRule="auto"/>
              <w:ind w:firstLineChars="0" w:firstLine="0"/>
              <w:rPr>
                <w:rFonts w:ascii="宋体" w:hAnsi="宋体"/>
                <w:sz w:val="21"/>
                <w:szCs w:val="21"/>
              </w:rPr>
            </w:pPr>
            <w:r>
              <w:rPr>
                <w:rFonts w:ascii="宋体" w:hAnsi="宋体" w:hint="eastAsia"/>
                <w:sz w:val="21"/>
                <w:szCs w:val="21"/>
              </w:rPr>
              <w:t>1</w:t>
            </w:r>
            <w:r>
              <w:rPr>
                <w:rFonts w:ascii="宋体" w:hAnsi="宋体"/>
                <w:sz w:val="21"/>
                <w:szCs w:val="21"/>
              </w:rPr>
              <w:t>0</w:t>
            </w:r>
          </w:p>
        </w:tc>
        <w:tc>
          <w:tcPr>
            <w:tcW w:w="2219" w:type="dxa"/>
            <w:vAlign w:val="center"/>
          </w:tcPr>
          <w:p w:rsidR="003B109C" w:rsidRPr="00E97CC7" w:rsidRDefault="003B109C" w:rsidP="00E97CC7">
            <w:pPr>
              <w:pStyle w:val="a8"/>
              <w:spacing w:line="240" w:lineRule="auto"/>
              <w:ind w:firstLineChars="0" w:firstLine="0"/>
              <w:jc w:val="center"/>
              <w:rPr>
                <w:rFonts w:ascii="宋体" w:hAnsi="宋体"/>
                <w:sz w:val="21"/>
                <w:szCs w:val="21"/>
              </w:rPr>
            </w:pPr>
            <w:r w:rsidRPr="00E97CC7">
              <w:rPr>
                <w:rFonts w:ascii="宋体" w:hAnsi="宋体"/>
                <w:sz w:val="21"/>
                <w:szCs w:val="21"/>
              </w:rPr>
              <w:t>实用新型专利</w:t>
            </w:r>
          </w:p>
        </w:tc>
        <w:tc>
          <w:tcPr>
            <w:tcW w:w="3260"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一种用于驱油实验的可视化平面填砂模型</w:t>
            </w:r>
          </w:p>
        </w:tc>
        <w:tc>
          <w:tcPr>
            <w:tcW w:w="1183"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中国</w:t>
            </w:r>
          </w:p>
        </w:tc>
        <w:tc>
          <w:tcPr>
            <w:tcW w:w="1276"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ZL201420670832.X</w:t>
            </w:r>
          </w:p>
        </w:tc>
        <w:tc>
          <w:tcPr>
            <w:tcW w:w="992"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hint="eastAsia"/>
                <w:sz w:val="21"/>
                <w:szCs w:val="21"/>
              </w:rPr>
              <w:t>2015.04.08</w:t>
            </w:r>
          </w:p>
        </w:tc>
        <w:tc>
          <w:tcPr>
            <w:tcW w:w="1227"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hint="eastAsia"/>
                <w:sz w:val="21"/>
                <w:szCs w:val="21"/>
              </w:rPr>
              <w:t>4228523</w:t>
            </w:r>
          </w:p>
        </w:tc>
        <w:tc>
          <w:tcPr>
            <w:tcW w:w="1750"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中国石油天然气股份有限公司</w:t>
            </w:r>
          </w:p>
        </w:tc>
        <w:tc>
          <w:tcPr>
            <w:tcW w:w="1794" w:type="dxa"/>
            <w:vAlign w:val="center"/>
          </w:tcPr>
          <w:p w:rsidR="003B109C" w:rsidRPr="009C6CDA" w:rsidRDefault="003B109C" w:rsidP="003B109C">
            <w:pPr>
              <w:pStyle w:val="a8"/>
              <w:spacing w:line="240" w:lineRule="auto"/>
              <w:ind w:firstLineChars="0" w:firstLine="0"/>
              <w:jc w:val="center"/>
              <w:rPr>
                <w:rFonts w:ascii="Times New Roman"/>
                <w:sz w:val="21"/>
                <w:szCs w:val="21"/>
              </w:rPr>
            </w:pPr>
            <w:r w:rsidRPr="009C6CDA">
              <w:rPr>
                <w:rFonts w:ascii="Times New Roman"/>
                <w:sz w:val="21"/>
                <w:szCs w:val="21"/>
              </w:rPr>
              <w:t>张涛，黎晓茸，杨海恩，谭俊领，郑力军，贾玉琴，杨棠英，饶天利，刘笑春</w:t>
            </w:r>
          </w:p>
        </w:tc>
      </w:tr>
    </w:tbl>
    <w:p w:rsidR="0053154E" w:rsidRDefault="0053154E" w:rsidP="001938A0">
      <w:pPr>
        <w:rPr>
          <w:rFonts w:ascii="仿宋_GB2312" w:eastAsia="仿宋_GB2312" w:hAnsi="仿宋_GB2312" w:cs="仿宋_GB2312"/>
          <w:b/>
          <w:color w:val="FF0000"/>
          <w:spacing w:val="-4"/>
          <w:sz w:val="32"/>
          <w:szCs w:val="32"/>
          <w:highlight w:val="yellow"/>
          <w:u w:val="single"/>
        </w:rPr>
        <w:sectPr w:rsidR="0053154E" w:rsidSect="004927A4">
          <w:pgSz w:w="16838" w:h="11906" w:orient="landscape"/>
          <w:pgMar w:top="1418" w:right="567" w:bottom="1418" w:left="567" w:header="851" w:footer="992" w:gutter="0"/>
          <w:cols w:space="425"/>
          <w:docGrid w:type="lines" w:linePitch="312"/>
        </w:sectPr>
      </w:pPr>
    </w:p>
    <w:p w:rsidR="00F13A1C" w:rsidRPr="00F13A1C" w:rsidRDefault="00F13A1C" w:rsidP="00F13A1C">
      <w:pPr>
        <w:rPr>
          <w:rFonts w:ascii="仿宋_GB2312" w:eastAsia="仿宋_GB2312"/>
          <w:kern w:val="0"/>
          <w:sz w:val="32"/>
          <w:szCs w:val="32"/>
          <w:lang w:val="zh-CN"/>
        </w:rPr>
      </w:pPr>
      <w:r w:rsidRPr="00F13A1C">
        <w:rPr>
          <w:rFonts w:ascii="仿宋_GB2312" w:eastAsia="仿宋_GB2312" w:hAnsi="仿宋_GB2312" w:cs="仿宋_GB2312" w:hint="eastAsia"/>
          <w:sz w:val="32"/>
          <w:szCs w:val="32"/>
        </w:rPr>
        <w:lastRenderedPageBreak/>
        <w:t>七</w:t>
      </w:r>
      <w:r w:rsidRPr="00F13A1C">
        <w:rPr>
          <w:rFonts w:ascii="仿宋_GB2312" w:eastAsia="仿宋_GB2312" w:hAnsi="仿宋_GB2312" w:cs="仿宋_GB2312"/>
          <w:sz w:val="32"/>
          <w:szCs w:val="32"/>
        </w:rPr>
        <w:t>、</w:t>
      </w:r>
      <w:r w:rsidRPr="00F13A1C">
        <w:rPr>
          <w:rFonts w:ascii="仿宋_GB2312" w:eastAsia="仿宋_GB2312" w:hint="eastAsia"/>
          <w:kern w:val="0"/>
          <w:sz w:val="32"/>
          <w:szCs w:val="32"/>
          <w:lang w:val="zh-CN"/>
        </w:rPr>
        <w:t>主要完成人情况</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91"/>
        <w:gridCol w:w="859"/>
        <w:gridCol w:w="992"/>
        <w:gridCol w:w="1985"/>
        <w:gridCol w:w="1984"/>
        <w:gridCol w:w="1875"/>
      </w:tblGrid>
      <w:tr w:rsidR="00F13A1C" w:rsidRPr="00F13A1C" w:rsidTr="00825B73">
        <w:trPr>
          <w:trHeight w:val="1209"/>
          <w:jc w:val="center"/>
        </w:trPr>
        <w:tc>
          <w:tcPr>
            <w:tcW w:w="937" w:type="dxa"/>
            <w:vAlign w:val="center"/>
          </w:tcPr>
          <w:p w:rsidR="00F13A1C" w:rsidRPr="00F13A1C" w:rsidRDefault="00F13A1C" w:rsidP="00885EFF">
            <w:pPr>
              <w:spacing w:line="360" w:lineRule="auto"/>
              <w:jc w:val="center"/>
              <w:rPr>
                <w:rFonts w:ascii="仿宋_GB2312" w:eastAsia="仿宋_GB2312" w:hAnsi="仿宋"/>
                <w:sz w:val="24"/>
                <w:szCs w:val="24"/>
              </w:rPr>
            </w:pPr>
            <w:r w:rsidRPr="00F13A1C">
              <w:rPr>
                <w:rFonts w:ascii="仿宋_GB2312" w:eastAsia="仿宋_GB2312" w:hAnsi="仿宋" w:hint="eastAsia"/>
                <w:sz w:val="24"/>
                <w:szCs w:val="24"/>
              </w:rPr>
              <w:t>姓名</w:t>
            </w:r>
          </w:p>
        </w:tc>
        <w:tc>
          <w:tcPr>
            <w:tcW w:w="791" w:type="dxa"/>
            <w:vAlign w:val="center"/>
          </w:tcPr>
          <w:p w:rsidR="00F13A1C" w:rsidRPr="00F13A1C" w:rsidRDefault="00F13A1C" w:rsidP="00885EFF">
            <w:pPr>
              <w:spacing w:line="360" w:lineRule="auto"/>
              <w:jc w:val="center"/>
              <w:rPr>
                <w:rFonts w:ascii="仿宋_GB2312" w:eastAsia="仿宋_GB2312" w:hAnsi="仿宋"/>
                <w:sz w:val="24"/>
                <w:szCs w:val="24"/>
              </w:rPr>
            </w:pPr>
            <w:r w:rsidRPr="00F13A1C">
              <w:rPr>
                <w:rFonts w:ascii="仿宋_GB2312" w:eastAsia="仿宋_GB2312" w:hAnsi="仿宋" w:hint="eastAsia"/>
                <w:sz w:val="24"/>
                <w:szCs w:val="24"/>
              </w:rPr>
              <w:t>排名</w:t>
            </w:r>
          </w:p>
        </w:tc>
        <w:tc>
          <w:tcPr>
            <w:tcW w:w="859" w:type="dxa"/>
            <w:vAlign w:val="center"/>
          </w:tcPr>
          <w:p w:rsidR="00F13A1C" w:rsidRPr="00F13A1C" w:rsidRDefault="00F13A1C" w:rsidP="00885EFF">
            <w:pPr>
              <w:spacing w:line="360" w:lineRule="auto"/>
              <w:jc w:val="center"/>
              <w:rPr>
                <w:rFonts w:ascii="仿宋_GB2312" w:eastAsia="仿宋_GB2312" w:hAnsi="仿宋"/>
                <w:sz w:val="24"/>
                <w:szCs w:val="24"/>
              </w:rPr>
            </w:pPr>
            <w:r w:rsidRPr="00F13A1C">
              <w:rPr>
                <w:rFonts w:ascii="仿宋_GB2312" w:eastAsia="仿宋_GB2312" w:hAnsi="仿宋" w:hint="eastAsia"/>
                <w:sz w:val="24"/>
                <w:szCs w:val="24"/>
              </w:rPr>
              <w:t>行政</w:t>
            </w:r>
          </w:p>
          <w:p w:rsidR="00F13A1C" w:rsidRPr="00F13A1C" w:rsidRDefault="00F13A1C" w:rsidP="00885EFF">
            <w:pPr>
              <w:spacing w:line="360" w:lineRule="auto"/>
              <w:jc w:val="center"/>
              <w:rPr>
                <w:rFonts w:ascii="仿宋_GB2312" w:eastAsia="仿宋_GB2312" w:hAnsi="仿宋"/>
                <w:sz w:val="24"/>
                <w:szCs w:val="24"/>
              </w:rPr>
            </w:pPr>
            <w:r w:rsidRPr="00F13A1C">
              <w:rPr>
                <w:rFonts w:ascii="仿宋_GB2312" w:eastAsia="仿宋_GB2312" w:hAnsi="仿宋" w:hint="eastAsia"/>
                <w:sz w:val="24"/>
                <w:szCs w:val="24"/>
              </w:rPr>
              <w:t>职务</w:t>
            </w:r>
          </w:p>
        </w:tc>
        <w:tc>
          <w:tcPr>
            <w:tcW w:w="992" w:type="dxa"/>
            <w:vAlign w:val="center"/>
          </w:tcPr>
          <w:p w:rsidR="00F13A1C" w:rsidRPr="00F13A1C" w:rsidRDefault="00F13A1C" w:rsidP="00885EFF">
            <w:pPr>
              <w:spacing w:line="360" w:lineRule="auto"/>
              <w:jc w:val="center"/>
              <w:rPr>
                <w:rFonts w:ascii="仿宋_GB2312" w:eastAsia="仿宋_GB2312" w:hAnsi="仿宋"/>
                <w:sz w:val="24"/>
                <w:szCs w:val="24"/>
              </w:rPr>
            </w:pPr>
            <w:r w:rsidRPr="00F13A1C">
              <w:rPr>
                <w:rFonts w:ascii="仿宋_GB2312" w:eastAsia="仿宋_GB2312" w:hAnsi="仿宋" w:hint="eastAsia"/>
                <w:sz w:val="24"/>
                <w:szCs w:val="24"/>
              </w:rPr>
              <w:t>技术</w:t>
            </w:r>
          </w:p>
          <w:p w:rsidR="00F13A1C" w:rsidRPr="00F13A1C" w:rsidRDefault="00F13A1C" w:rsidP="00885EFF">
            <w:pPr>
              <w:spacing w:line="360" w:lineRule="auto"/>
              <w:jc w:val="center"/>
              <w:rPr>
                <w:rFonts w:ascii="仿宋_GB2312" w:eastAsia="仿宋_GB2312" w:hAnsi="仿宋"/>
                <w:sz w:val="24"/>
                <w:szCs w:val="24"/>
              </w:rPr>
            </w:pPr>
            <w:r w:rsidRPr="00F13A1C">
              <w:rPr>
                <w:rFonts w:ascii="仿宋_GB2312" w:eastAsia="仿宋_GB2312" w:hAnsi="仿宋" w:hint="eastAsia"/>
                <w:sz w:val="24"/>
                <w:szCs w:val="24"/>
              </w:rPr>
              <w:t>职称</w:t>
            </w:r>
          </w:p>
        </w:tc>
        <w:tc>
          <w:tcPr>
            <w:tcW w:w="1985" w:type="dxa"/>
            <w:vAlign w:val="center"/>
          </w:tcPr>
          <w:p w:rsidR="00F13A1C" w:rsidRPr="00F13A1C" w:rsidRDefault="00F13A1C" w:rsidP="00885EFF">
            <w:pPr>
              <w:spacing w:line="360" w:lineRule="auto"/>
              <w:jc w:val="center"/>
              <w:rPr>
                <w:rFonts w:ascii="仿宋_GB2312" w:eastAsia="仿宋_GB2312" w:hAnsi="仿宋"/>
                <w:sz w:val="24"/>
                <w:szCs w:val="24"/>
              </w:rPr>
            </w:pPr>
            <w:r w:rsidRPr="00F13A1C">
              <w:rPr>
                <w:rFonts w:ascii="仿宋_GB2312" w:eastAsia="仿宋_GB2312" w:hAnsi="仿宋" w:hint="eastAsia"/>
                <w:sz w:val="24"/>
                <w:szCs w:val="24"/>
              </w:rPr>
              <w:t>工作</w:t>
            </w:r>
          </w:p>
          <w:p w:rsidR="00F13A1C" w:rsidRPr="00F13A1C" w:rsidRDefault="00F13A1C" w:rsidP="00885EFF">
            <w:pPr>
              <w:spacing w:line="360" w:lineRule="auto"/>
              <w:jc w:val="center"/>
              <w:rPr>
                <w:rFonts w:ascii="仿宋_GB2312" w:eastAsia="仿宋_GB2312" w:hAnsi="仿宋"/>
                <w:sz w:val="24"/>
                <w:szCs w:val="24"/>
              </w:rPr>
            </w:pPr>
            <w:r w:rsidRPr="00F13A1C">
              <w:rPr>
                <w:rFonts w:ascii="仿宋_GB2312" w:eastAsia="仿宋_GB2312" w:hAnsi="仿宋" w:hint="eastAsia"/>
                <w:sz w:val="24"/>
                <w:szCs w:val="24"/>
              </w:rPr>
              <w:t>单位</w:t>
            </w:r>
          </w:p>
        </w:tc>
        <w:tc>
          <w:tcPr>
            <w:tcW w:w="1984" w:type="dxa"/>
            <w:vAlign w:val="center"/>
          </w:tcPr>
          <w:p w:rsidR="00F13A1C" w:rsidRPr="00F13A1C" w:rsidRDefault="00F13A1C" w:rsidP="00885EFF">
            <w:pPr>
              <w:spacing w:line="360" w:lineRule="auto"/>
              <w:jc w:val="center"/>
              <w:rPr>
                <w:rFonts w:ascii="仿宋_GB2312" w:eastAsia="仿宋_GB2312" w:hAnsi="仿宋"/>
                <w:sz w:val="24"/>
                <w:szCs w:val="24"/>
              </w:rPr>
            </w:pPr>
            <w:r w:rsidRPr="00F13A1C">
              <w:rPr>
                <w:rFonts w:ascii="仿宋_GB2312" w:eastAsia="仿宋_GB2312" w:hAnsi="仿宋" w:hint="eastAsia"/>
                <w:sz w:val="24"/>
                <w:szCs w:val="24"/>
              </w:rPr>
              <w:t>完成</w:t>
            </w:r>
          </w:p>
          <w:p w:rsidR="00F13A1C" w:rsidRPr="00F13A1C" w:rsidRDefault="00F13A1C" w:rsidP="00885EFF">
            <w:pPr>
              <w:spacing w:line="360" w:lineRule="auto"/>
              <w:jc w:val="center"/>
              <w:rPr>
                <w:rFonts w:ascii="仿宋_GB2312" w:eastAsia="仿宋_GB2312" w:hAnsi="仿宋"/>
                <w:sz w:val="24"/>
                <w:szCs w:val="24"/>
              </w:rPr>
            </w:pPr>
            <w:r w:rsidRPr="00F13A1C">
              <w:rPr>
                <w:rFonts w:ascii="仿宋_GB2312" w:eastAsia="仿宋_GB2312" w:hAnsi="仿宋" w:hint="eastAsia"/>
                <w:sz w:val="24"/>
                <w:szCs w:val="24"/>
              </w:rPr>
              <w:t>单位</w:t>
            </w:r>
          </w:p>
        </w:tc>
        <w:tc>
          <w:tcPr>
            <w:tcW w:w="1875" w:type="dxa"/>
            <w:vAlign w:val="center"/>
          </w:tcPr>
          <w:p w:rsidR="00F13A1C" w:rsidRPr="00F13A1C" w:rsidRDefault="00F13A1C" w:rsidP="00885EFF">
            <w:pPr>
              <w:spacing w:line="360" w:lineRule="auto"/>
              <w:jc w:val="center"/>
              <w:rPr>
                <w:rFonts w:ascii="仿宋_GB2312" w:eastAsia="仿宋_GB2312" w:hAnsi="仿宋"/>
                <w:sz w:val="24"/>
                <w:szCs w:val="24"/>
              </w:rPr>
            </w:pPr>
            <w:r w:rsidRPr="00F13A1C">
              <w:rPr>
                <w:rFonts w:ascii="仿宋_GB2312" w:eastAsia="仿宋_GB2312" w:hAnsi="仿宋" w:hint="eastAsia"/>
                <w:sz w:val="24"/>
                <w:szCs w:val="24"/>
              </w:rPr>
              <w:t>对本</w:t>
            </w:r>
            <w:r w:rsidRPr="00F13A1C">
              <w:rPr>
                <w:rFonts w:ascii="仿宋_GB2312" w:eastAsia="仿宋_GB2312" w:hAnsi="仿宋"/>
                <w:sz w:val="24"/>
                <w:szCs w:val="24"/>
              </w:rPr>
              <w:t>项目</w:t>
            </w:r>
            <w:r w:rsidRPr="00F13A1C">
              <w:rPr>
                <w:rFonts w:ascii="仿宋_GB2312" w:eastAsia="仿宋_GB2312" w:hAnsi="仿宋" w:hint="eastAsia"/>
                <w:sz w:val="24"/>
                <w:szCs w:val="24"/>
              </w:rPr>
              <w:t>贡献</w:t>
            </w:r>
          </w:p>
        </w:tc>
      </w:tr>
      <w:tr w:rsidR="00F13A1C" w:rsidRPr="00F13A1C" w:rsidTr="00825B73">
        <w:trPr>
          <w:trHeight w:val="985"/>
          <w:jc w:val="center"/>
        </w:trPr>
        <w:tc>
          <w:tcPr>
            <w:tcW w:w="937" w:type="dxa"/>
            <w:vAlign w:val="center"/>
          </w:tcPr>
          <w:p w:rsidR="00F13A1C" w:rsidRPr="00F13A1C" w:rsidRDefault="00F13A1C" w:rsidP="00885EFF">
            <w:pPr>
              <w:spacing w:line="360" w:lineRule="auto"/>
              <w:jc w:val="center"/>
              <w:rPr>
                <w:rFonts w:ascii="宋体" w:hAnsi="宋体"/>
                <w:szCs w:val="21"/>
              </w:rPr>
            </w:pPr>
            <w:r w:rsidRPr="00F13A1C">
              <w:rPr>
                <w:rFonts w:ascii="Times New Roman" w:eastAsia="宋体" w:hAnsi="Times New Roman" w:cs="Times New Roman"/>
                <w:szCs w:val="21"/>
              </w:rPr>
              <w:t>吕</w:t>
            </w:r>
            <w:r w:rsidRPr="00F13A1C">
              <w:rPr>
                <w:rFonts w:ascii="Times New Roman" w:eastAsia="宋体" w:hAnsi="Times New Roman" w:cs="Times New Roman"/>
                <w:szCs w:val="21"/>
              </w:rPr>
              <w:t xml:space="preserve"> </w:t>
            </w:r>
            <w:r w:rsidRPr="00F13A1C">
              <w:rPr>
                <w:rFonts w:ascii="Times New Roman" w:eastAsia="宋体" w:hAnsi="Times New Roman" w:cs="Times New Roman"/>
                <w:szCs w:val="21"/>
              </w:rPr>
              <w:t>斌</w:t>
            </w:r>
          </w:p>
        </w:tc>
        <w:tc>
          <w:tcPr>
            <w:tcW w:w="791" w:type="dxa"/>
            <w:vAlign w:val="center"/>
          </w:tcPr>
          <w:p w:rsidR="00F13A1C" w:rsidRPr="00F13A1C" w:rsidRDefault="00F13A1C" w:rsidP="00885EFF">
            <w:pPr>
              <w:spacing w:line="360" w:lineRule="auto"/>
              <w:jc w:val="center"/>
              <w:rPr>
                <w:rFonts w:ascii="宋体" w:hAnsi="宋体"/>
                <w:szCs w:val="21"/>
              </w:rPr>
            </w:pPr>
            <w:r w:rsidRPr="00F13A1C">
              <w:rPr>
                <w:rFonts w:ascii="宋体" w:hAnsi="宋体" w:hint="eastAsia"/>
                <w:szCs w:val="21"/>
              </w:rPr>
              <w:t>1</w:t>
            </w:r>
          </w:p>
        </w:tc>
        <w:tc>
          <w:tcPr>
            <w:tcW w:w="859" w:type="dxa"/>
            <w:vAlign w:val="center"/>
          </w:tcPr>
          <w:p w:rsidR="00F13A1C" w:rsidRPr="00F13A1C" w:rsidRDefault="00F13A1C" w:rsidP="00885EFF">
            <w:pPr>
              <w:spacing w:line="360" w:lineRule="auto"/>
              <w:jc w:val="center"/>
              <w:rPr>
                <w:rFonts w:ascii="宋体" w:hAnsi="宋体"/>
                <w:szCs w:val="21"/>
              </w:rPr>
            </w:pPr>
            <w:r w:rsidRPr="00F13A1C">
              <w:rPr>
                <w:rFonts w:ascii="宋体" w:hAnsi="宋体" w:hint="eastAsia"/>
                <w:szCs w:val="21"/>
              </w:rPr>
              <w:t>院长</w:t>
            </w:r>
          </w:p>
        </w:tc>
        <w:tc>
          <w:tcPr>
            <w:tcW w:w="992" w:type="dxa"/>
            <w:vAlign w:val="center"/>
          </w:tcPr>
          <w:p w:rsidR="00F13A1C" w:rsidRPr="00F13A1C" w:rsidRDefault="00F13A1C" w:rsidP="00885EFF">
            <w:pPr>
              <w:spacing w:line="360" w:lineRule="auto"/>
              <w:jc w:val="center"/>
              <w:rPr>
                <w:rFonts w:ascii="宋体" w:hAnsi="宋体"/>
                <w:szCs w:val="21"/>
              </w:rPr>
            </w:pPr>
            <w:r w:rsidRPr="00F13A1C">
              <w:rPr>
                <w:rFonts w:ascii="宋体" w:hAnsi="宋体" w:hint="eastAsia"/>
                <w:szCs w:val="21"/>
              </w:rPr>
              <w:t>教授</w:t>
            </w:r>
          </w:p>
        </w:tc>
        <w:tc>
          <w:tcPr>
            <w:tcW w:w="1985" w:type="dxa"/>
            <w:vAlign w:val="center"/>
          </w:tcPr>
          <w:p w:rsidR="00F13A1C" w:rsidRPr="00F13A1C" w:rsidRDefault="00F13A1C" w:rsidP="00885EFF">
            <w:pPr>
              <w:spacing w:line="360" w:lineRule="auto"/>
              <w:jc w:val="center"/>
              <w:rPr>
                <w:rFonts w:ascii="宋体" w:hAnsi="宋体"/>
                <w:szCs w:val="21"/>
              </w:rPr>
            </w:pPr>
            <w:r w:rsidRPr="00F13A1C">
              <w:rPr>
                <w:rFonts w:ascii="宋体" w:hAnsi="宋体" w:hint="eastAsia"/>
                <w:szCs w:val="21"/>
              </w:rPr>
              <w:t>陕西科技大学</w:t>
            </w:r>
          </w:p>
        </w:tc>
        <w:tc>
          <w:tcPr>
            <w:tcW w:w="1984" w:type="dxa"/>
            <w:vAlign w:val="center"/>
          </w:tcPr>
          <w:p w:rsidR="00F13A1C" w:rsidRPr="00F13A1C" w:rsidRDefault="00F13A1C" w:rsidP="00885EFF">
            <w:pPr>
              <w:spacing w:line="360" w:lineRule="auto"/>
              <w:jc w:val="center"/>
              <w:rPr>
                <w:rFonts w:ascii="宋体" w:hAnsi="宋体"/>
                <w:szCs w:val="21"/>
              </w:rPr>
            </w:pPr>
            <w:r w:rsidRPr="00F13A1C">
              <w:rPr>
                <w:rFonts w:ascii="宋体" w:hAnsi="宋体" w:hint="eastAsia"/>
                <w:szCs w:val="21"/>
              </w:rPr>
              <w:t>陕西科技大学</w:t>
            </w:r>
          </w:p>
        </w:tc>
        <w:tc>
          <w:tcPr>
            <w:tcW w:w="1875" w:type="dxa"/>
            <w:vAlign w:val="center"/>
          </w:tcPr>
          <w:p w:rsidR="00F13A1C" w:rsidRPr="00F13A1C" w:rsidRDefault="00F13A1C" w:rsidP="00885EFF">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对创新点</w:t>
            </w:r>
            <w:r w:rsidRPr="00F13A1C">
              <w:rPr>
                <w:rFonts w:ascii="Times New Roman" w:eastAsia="宋体" w:hAnsi="Times New Roman" w:cs="Times New Roman"/>
                <w:szCs w:val="21"/>
              </w:rPr>
              <w:t>1</w:t>
            </w:r>
            <w:r w:rsidRPr="00F13A1C">
              <w:rPr>
                <w:rFonts w:ascii="Times New Roman" w:eastAsia="宋体" w:hAnsi="Times New Roman" w:cs="Times New Roman"/>
                <w:szCs w:val="21"/>
              </w:rPr>
              <w:t>、</w:t>
            </w:r>
            <w:r w:rsidRPr="00F13A1C">
              <w:rPr>
                <w:rFonts w:ascii="Times New Roman" w:eastAsia="宋体" w:hAnsi="Times New Roman" w:cs="Times New Roman"/>
                <w:szCs w:val="21"/>
              </w:rPr>
              <w:t>2</w:t>
            </w:r>
            <w:r w:rsidRPr="00F13A1C">
              <w:rPr>
                <w:rFonts w:ascii="Times New Roman" w:eastAsia="宋体" w:hAnsi="Times New Roman" w:cs="Times New Roman"/>
                <w:szCs w:val="21"/>
              </w:rPr>
              <w:t>、</w:t>
            </w:r>
            <w:r w:rsidRPr="00F13A1C">
              <w:rPr>
                <w:rFonts w:ascii="Times New Roman" w:eastAsia="宋体" w:hAnsi="Times New Roman" w:cs="Times New Roman"/>
                <w:szCs w:val="21"/>
              </w:rPr>
              <w:t>3</w:t>
            </w:r>
            <w:r w:rsidRPr="00F13A1C">
              <w:rPr>
                <w:rFonts w:ascii="Times New Roman" w:eastAsia="宋体" w:hAnsi="Times New Roman" w:cs="Times New Roman"/>
                <w:szCs w:val="21"/>
              </w:rPr>
              <w:t>有贡献</w:t>
            </w:r>
          </w:p>
        </w:tc>
      </w:tr>
      <w:tr w:rsidR="00F13A1C" w:rsidRPr="00F13A1C" w:rsidTr="00825B73">
        <w:trPr>
          <w:trHeight w:val="971"/>
          <w:jc w:val="center"/>
        </w:trPr>
        <w:tc>
          <w:tcPr>
            <w:tcW w:w="937" w:type="dxa"/>
            <w:vAlign w:val="center"/>
          </w:tcPr>
          <w:p w:rsidR="00F13A1C" w:rsidRPr="00F13A1C" w:rsidRDefault="00F13A1C" w:rsidP="00885EFF">
            <w:pPr>
              <w:spacing w:line="360" w:lineRule="auto"/>
              <w:jc w:val="center"/>
              <w:rPr>
                <w:rFonts w:ascii="宋体" w:hAnsi="宋体"/>
                <w:szCs w:val="21"/>
              </w:rPr>
            </w:pPr>
            <w:r w:rsidRPr="00F13A1C">
              <w:rPr>
                <w:rFonts w:ascii="Times New Roman" w:eastAsia="宋体" w:hAnsi="Times New Roman" w:cs="Times New Roman"/>
                <w:szCs w:val="21"/>
              </w:rPr>
              <w:t>杨海恩</w:t>
            </w:r>
          </w:p>
        </w:tc>
        <w:tc>
          <w:tcPr>
            <w:tcW w:w="791" w:type="dxa"/>
            <w:vAlign w:val="center"/>
          </w:tcPr>
          <w:p w:rsidR="00F13A1C" w:rsidRPr="00F13A1C" w:rsidRDefault="00F13A1C" w:rsidP="00885EFF">
            <w:pPr>
              <w:spacing w:line="360" w:lineRule="auto"/>
              <w:jc w:val="center"/>
              <w:rPr>
                <w:rFonts w:ascii="宋体" w:hAnsi="宋体"/>
                <w:szCs w:val="21"/>
              </w:rPr>
            </w:pPr>
            <w:r w:rsidRPr="00F13A1C">
              <w:rPr>
                <w:rFonts w:ascii="宋体" w:hAnsi="宋体" w:hint="eastAsia"/>
                <w:szCs w:val="21"/>
              </w:rPr>
              <w:t>2</w:t>
            </w:r>
          </w:p>
        </w:tc>
        <w:tc>
          <w:tcPr>
            <w:tcW w:w="859" w:type="dxa"/>
            <w:vAlign w:val="center"/>
          </w:tcPr>
          <w:p w:rsidR="00F13A1C" w:rsidRPr="00F13A1C" w:rsidRDefault="00F13A1C" w:rsidP="00885EFF">
            <w:pPr>
              <w:spacing w:line="360" w:lineRule="auto"/>
              <w:jc w:val="center"/>
              <w:rPr>
                <w:rFonts w:ascii="宋体" w:hAnsi="宋体"/>
                <w:szCs w:val="21"/>
              </w:rPr>
            </w:pPr>
            <w:r w:rsidRPr="00F13A1C">
              <w:rPr>
                <w:rFonts w:ascii="宋体" w:hAnsi="宋体" w:hint="eastAsia"/>
                <w:szCs w:val="21"/>
              </w:rPr>
              <w:t>副院长</w:t>
            </w:r>
          </w:p>
        </w:tc>
        <w:tc>
          <w:tcPr>
            <w:tcW w:w="992" w:type="dxa"/>
            <w:vAlign w:val="center"/>
          </w:tcPr>
          <w:p w:rsidR="00F13A1C" w:rsidRPr="00F13A1C" w:rsidRDefault="00F13A1C" w:rsidP="00885EFF">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高级</w:t>
            </w:r>
          </w:p>
          <w:p w:rsidR="00F13A1C" w:rsidRPr="00F13A1C" w:rsidRDefault="00F13A1C" w:rsidP="00885EFF">
            <w:pPr>
              <w:spacing w:line="360" w:lineRule="auto"/>
              <w:jc w:val="center"/>
              <w:rPr>
                <w:rFonts w:ascii="宋体" w:hAnsi="宋体"/>
                <w:szCs w:val="21"/>
              </w:rPr>
            </w:pPr>
            <w:r w:rsidRPr="00F13A1C">
              <w:rPr>
                <w:rFonts w:ascii="Times New Roman" w:eastAsia="宋体" w:hAnsi="Times New Roman" w:cs="Times New Roman"/>
                <w:szCs w:val="21"/>
              </w:rPr>
              <w:t>工程师</w:t>
            </w:r>
          </w:p>
        </w:tc>
        <w:tc>
          <w:tcPr>
            <w:tcW w:w="1985" w:type="dxa"/>
            <w:vAlign w:val="center"/>
          </w:tcPr>
          <w:p w:rsidR="00F13A1C" w:rsidRPr="00F13A1C" w:rsidRDefault="00F13A1C" w:rsidP="00885EFF">
            <w:pPr>
              <w:spacing w:line="360" w:lineRule="auto"/>
              <w:jc w:val="center"/>
              <w:rPr>
                <w:rFonts w:ascii="宋体" w:hAnsi="宋体"/>
                <w:szCs w:val="21"/>
              </w:rPr>
            </w:pPr>
            <w:r w:rsidRPr="00F13A1C">
              <w:rPr>
                <w:rFonts w:ascii="Times New Roman" w:eastAsia="宋体" w:hAnsi="Times New Roman" w:cs="Times New Roman"/>
                <w:szCs w:val="21"/>
              </w:rPr>
              <w:t>中国石油天然气股份有限公司长庆油田分公司</w:t>
            </w:r>
            <w:r w:rsidR="00BA665F">
              <w:rPr>
                <w:rFonts w:ascii="Times New Roman" w:eastAsia="宋体" w:hAnsi="Times New Roman" w:cs="Times New Roman" w:hint="eastAsia"/>
                <w:szCs w:val="21"/>
              </w:rPr>
              <w:t>油气工艺研究院</w:t>
            </w:r>
          </w:p>
        </w:tc>
        <w:tc>
          <w:tcPr>
            <w:tcW w:w="1984" w:type="dxa"/>
            <w:vAlign w:val="center"/>
          </w:tcPr>
          <w:p w:rsidR="00F13A1C" w:rsidRPr="00F13A1C" w:rsidRDefault="00F13A1C" w:rsidP="00885EFF">
            <w:pPr>
              <w:spacing w:line="360" w:lineRule="auto"/>
              <w:jc w:val="center"/>
              <w:rPr>
                <w:rFonts w:ascii="宋体" w:hAnsi="宋体"/>
                <w:szCs w:val="21"/>
              </w:rPr>
            </w:pPr>
            <w:r w:rsidRPr="00F13A1C">
              <w:rPr>
                <w:rFonts w:ascii="Times New Roman" w:eastAsia="宋体" w:hAnsi="Times New Roman" w:cs="Times New Roman"/>
                <w:szCs w:val="21"/>
              </w:rPr>
              <w:t>中国石油天然气股份有限公司长庆油田分公司</w:t>
            </w:r>
            <w:r w:rsidR="00BA665F">
              <w:rPr>
                <w:rFonts w:ascii="Times New Roman" w:eastAsia="宋体" w:hAnsi="Times New Roman" w:cs="Times New Roman" w:hint="eastAsia"/>
                <w:szCs w:val="21"/>
              </w:rPr>
              <w:t>油气工艺研究院</w:t>
            </w:r>
          </w:p>
        </w:tc>
        <w:tc>
          <w:tcPr>
            <w:tcW w:w="1875" w:type="dxa"/>
          </w:tcPr>
          <w:p w:rsidR="00F13A1C" w:rsidRPr="00F13A1C" w:rsidRDefault="00F13A1C" w:rsidP="00885EFF">
            <w:pPr>
              <w:spacing w:line="360" w:lineRule="auto"/>
              <w:jc w:val="center"/>
              <w:rPr>
                <w:szCs w:val="21"/>
              </w:rPr>
            </w:pPr>
          </w:p>
          <w:p w:rsidR="00F13A1C" w:rsidRPr="00F13A1C" w:rsidRDefault="00F13A1C" w:rsidP="00885EFF">
            <w:pPr>
              <w:spacing w:line="360" w:lineRule="auto"/>
              <w:jc w:val="center"/>
              <w:rPr>
                <w:szCs w:val="21"/>
              </w:rPr>
            </w:pPr>
          </w:p>
          <w:p w:rsidR="00F13A1C" w:rsidRPr="00F13A1C" w:rsidRDefault="00F13A1C" w:rsidP="00885EFF">
            <w:pPr>
              <w:spacing w:line="360" w:lineRule="auto"/>
              <w:jc w:val="center"/>
              <w:rPr>
                <w:rFonts w:ascii="宋体" w:hAnsi="宋体"/>
                <w:szCs w:val="21"/>
              </w:rPr>
            </w:pPr>
            <w:r w:rsidRPr="00F13A1C">
              <w:rPr>
                <w:szCs w:val="21"/>
              </w:rPr>
              <w:t>对创新点</w:t>
            </w:r>
            <w:r w:rsidRPr="00F13A1C">
              <w:rPr>
                <w:szCs w:val="21"/>
              </w:rPr>
              <w:t>2</w:t>
            </w:r>
            <w:r w:rsidRPr="00F13A1C">
              <w:rPr>
                <w:szCs w:val="21"/>
              </w:rPr>
              <w:t>、</w:t>
            </w:r>
            <w:r w:rsidRPr="00F13A1C">
              <w:rPr>
                <w:szCs w:val="21"/>
              </w:rPr>
              <w:t>3</w:t>
            </w:r>
            <w:r w:rsidRPr="00F13A1C">
              <w:rPr>
                <w:szCs w:val="21"/>
              </w:rPr>
              <w:t>有贡献</w:t>
            </w:r>
          </w:p>
        </w:tc>
      </w:tr>
      <w:tr w:rsidR="00F13A1C" w:rsidRPr="00F13A1C" w:rsidTr="00825B73">
        <w:trPr>
          <w:trHeight w:val="984"/>
          <w:jc w:val="center"/>
        </w:trPr>
        <w:tc>
          <w:tcPr>
            <w:tcW w:w="937" w:type="dxa"/>
            <w:vAlign w:val="center"/>
          </w:tcPr>
          <w:p w:rsidR="00F13A1C" w:rsidRPr="00F13A1C" w:rsidRDefault="00F13A1C" w:rsidP="00885EFF">
            <w:pPr>
              <w:spacing w:line="360" w:lineRule="auto"/>
              <w:jc w:val="center"/>
              <w:rPr>
                <w:rFonts w:ascii="宋体" w:hAnsi="宋体"/>
                <w:szCs w:val="21"/>
              </w:rPr>
            </w:pPr>
            <w:r w:rsidRPr="00F13A1C">
              <w:rPr>
                <w:rFonts w:ascii="Times New Roman" w:eastAsia="宋体" w:hAnsi="Times New Roman" w:cs="Times New Roman"/>
                <w:szCs w:val="21"/>
              </w:rPr>
              <w:t>马建中</w:t>
            </w:r>
          </w:p>
        </w:tc>
        <w:tc>
          <w:tcPr>
            <w:tcW w:w="791" w:type="dxa"/>
            <w:vAlign w:val="center"/>
          </w:tcPr>
          <w:p w:rsidR="00F13A1C" w:rsidRPr="00F13A1C" w:rsidRDefault="00F13A1C" w:rsidP="00885EFF">
            <w:pPr>
              <w:spacing w:line="360" w:lineRule="auto"/>
              <w:jc w:val="center"/>
              <w:rPr>
                <w:rFonts w:ascii="宋体" w:hAnsi="宋体"/>
                <w:szCs w:val="21"/>
              </w:rPr>
            </w:pPr>
            <w:r w:rsidRPr="00F13A1C">
              <w:rPr>
                <w:rFonts w:ascii="宋体" w:hAnsi="宋体" w:hint="eastAsia"/>
                <w:szCs w:val="21"/>
              </w:rPr>
              <w:t>3</w:t>
            </w:r>
          </w:p>
        </w:tc>
        <w:tc>
          <w:tcPr>
            <w:tcW w:w="859" w:type="dxa"/>
            <w:vAlign w:val="center"/>
          </w:tcPr>
          <w:p w:rsidR="00F13A1C" w:rsidRPr="00F13A1C" w:rsidRDefault="00F13A1C" w:rsidP="00885EFF">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无</w:t>
            </w:r>
          </w:p>
        </w:tc>
        <w:tc>
          <w:tcPr>
            <w:tcW w:w="992" w:type="dxa"/>
            <w:vAlign w:val="center"/>
          </w:tcPr>
          <w:p w:rsidR="00F13A1C" w:rsidRPr="00F13A1C" w:rsidRDefault="00F13A1C" w:rsidP="00885EFF">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教授</w:t>
            </w:r>
          </w:p>
        </w:tc>
        <w:tc>
          <w:tcPr>
            <w:tcW w:w="1985" w:type="dxa"/>
            <w:vAlign w:val="center"/>
          </w:tcPr>
          <w:p w:rsidR="00F13A1C" w:rsidRPr="00F13A1C" w:rsidRDefault="00F13A1C" w:rsidP="00885EFF">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陕西科技大学</w:t>
            </w:r>
          </w:p>
        </w:tc>
        <w:tc>
          <w:tcPr>
            <w:tcW w:w="1984" w:type="dxa"/>
            <w:vAlign w:val="center"/>
          </w:tcPr>
          <w:p w:rsidR="00F13A1C" w:rsidRPr="00F13A1C" w:rsidRDefault="00F13A1C" w:rsidP="00885EFF">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陕西科技大学</w:t>
            </w:r>
          </w:p>
        </w:tc>
        <w:tc>
          <w:tcPr>
            <w:tcW w:w="1875" w:type="dxa"/>
            <w:vAlign w:val="center"/>
          </w:tcPr>
          <w:p w:rsidR="00F13A1C" w:rsidRPr="00F13A1C" w:rsidRDefault="00F13A1C" w:rsidP="00885EFF">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对创新点</w:t>
            </w:r>
            <w:r w:rsidRPr="00F13A1C">
              <w:rPr>
                <w:rFonts w:ascii="Times New Roman" w:eastAsia="宋体" w:hAnsi="Times New Roman" w:cs="Times New Roman" w:hint="eastAsia"/>
                <w:szCs w:val="21"/>
              </w:rPr>
              <w:t>1</w:t>
            </w:r>
            <w:r w:rsidRPr="00F13A1C">
              <w:rPr>
                <w:rFonts w:ascii="Times New Roman" w:eastAsia="宋体" w:hAnsi="Times New Roman" w:cs="Times New Roman"/>
                <w:szCs w:val="21"/>
              </w:rPr>
              <w:t>、</w:t>
            </w:r>
            <w:r w:rsidRPr="00F13A1C">
              <w:rPr>
                <w:rFonts w:ascii="Times New Roman" w:eastAsia="宋体" w:hAnsi="Times New Roman" w:cs="Times New Roman" w:hint="eastAsia"/>
                <w:szCs w:val="21"/>
              </w:rPr>
              <w:t>2</w:t>
            </w:r>
            <w:r w:rsidRPr="00F13A1C">
              <w:rPr>
                <w:rFonts w:ascii="Times New Roman" w:eastAsia="宋体" w:hAnsi="Times New Roman" w:cs="Times New Roman"/>
                <w:szCs w:val="21"/>
              </w:rPr>
              <w:t>有贡献</w:t>
            </w:r>
          </w:p>
        </w:tc>
      </w:tr>
      <w:tr w:rsidR="00F13A1C" w:rsidRPr="00F13A1C" w:rsidTr="00825B73">
        <w:trPr>
          <w:trHeight w:val="984"/>
          <w:jc w:val="center"/>
        </w:trPr>
        <w:tc>
          <w:tcPr>
            <w:tcW w:w="937" w:type="dxa"/>
            <w:vAlign w:val="center"/>
          </w:tcPr>
          <w:p w:rsidR="00F13A1C" w:rsidRPr="00F13A1C" w:rsidRDefault="00F13A1C" w:rsidP="00825B73">
            <w:pPr>
              <w:spacing w:line="360" w:lineRule="auto"/>
              <w:jc w:val="center"/>
              <w:rPr>
                <w:rFonts w:ascii="宋体" w:hAnsi="宋体" w:hint="eastAsia"/>
                <w:szCs w:val="21"/>
              </w:rPr>
            </w:pPr>
            <w:r w:rsidRPr="00F13A1C">
              <w:rPr>
                <w:rFonts w:ascii="宋体" w:hAnsi="宋体" w:hint="eastAsia"/>
                <w:szCs w:val="21"/>
              </w:rPr>
              <w:t>张跃宏</w:t>
            </w:r>
          </w:p>
        </w:tc>
        <w:tc>
          <w:tcPr>
            <w:tcW w:w="791" w:type="dxa"/>
            <w:vAlign w:val="center"/>
          </w:tcPr>
          <w:p w:rsidR="00F13A1C" w:rsidRPr="00F13A1C" w:rsidRDefault="00F13A1C" w:rsidP="00F13A1C">
            <w:pPr>
              <w:spacing w:line="360" w:lineRule="auto"/>
              <w:jc w:val="center"/>
              <w:rPr>
                <w:rFonts w:ascii="宋体" w:hAnsi="宋体"/>
                <w:szCs w:val="21"/>
              </w:rPr>
            </w:pPr>
            <w:r>
              <w:rPr>
                <w:rFonts w:ascii="宋体" w:hAnsi="宋体" w:hint="eastAsia"/>
                <w:szCs w:val="21"/>
              </w:rPr>
              <w:t>4</w:t>
            </w:r>
          </w:p>
        </w:tc>
        <w:tc>
          <w:tcPr>
            <w:tcW w:w="859"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无</w:t>
            </w:r>
          </w:p>
        </w:tc>
        <w:tc>
          <w:tcPr>
            <w:tcW w:w="992"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副教授</w:t>
            </w:r>
          </w:p>
        </w:tc>
        <w:tc>
          <w:tcPr>
            <w:tcW w:w="1985"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陕西科技大学</w:t>
            </w:r>
          </w:p>
        </w:tc>
        <w:tc>
          <w:tcPr>
            <w:tcW w:w="1984"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陕西科技大学</w:t>
            </w:r>
          </w:p>
        </w:tc>
        <w:tc>
          <w:tcPr>
            <w:tcW w:w="1875"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对创新点</w:t>
            </w:r>
            <w:r w:rsidRPr="00F13A1C">
              <w:rPr>
                <w:rFonts w:ascii="Times New Roman" w:eastAsia="宋体" w:hAnsi="Times New Roman" w:cs="Times New Roman"/>
                <w:szCs w:val="21"/>
              </w:rPr>
              <w:t>2</w:t>
            </w:r>
            <w:r w:rsidRPr="00F13A1C">
              <w:rPr>
                <w:rFonts w:ascii="Times New Roman" w:eastAsia="宋体" w:hAnsi="Times New Roman" w:cs="Times New Roman"/>
                <w:szCs w:val="21"/>
              </w:rPr>
              <w:t>、</w:t>
            </w:r>
            <w:r w:rsidRPr="00F13A1C">
              <w:rPr>
                <w:rFonts w:ascii="Times New Roman" w:eastAsia="宋体" w:hAnsi="Times New Roman" w:cs="Times New Roman"/>
                <w:szCs w:val="21"/>
              </w:rPr>
              <w:t>3</w:t>
            </w:r>
            <w:r w:rsidRPr="00F13A1C">
              <w:rPr>
                <w:rFonts w:ascii="Times New Roman" w:eastAsia="宋体" w:hAnsi="Times New Roman" w:cs="Times New Roman"/>
                <w:szCs w:val="21"/>
              </w:rPr>
              <w:t>有贡献</w:t>
            </w:r>
          </w:p>
        </w:tc>
      </w:tr>
      <w:tr w:rsidR="00F13A1C" w:rsidRPr="00F13A1C" w:rsidTr="00825B73">
        <w:trPr>
          <w:trHeight w:val="998"/>
          <w:jc w:val="center"/>
        </w:trPr>
        <w:tc>
          <w:tcPr>
            <w:tcW w:w="937" w:type="dxa"/>
            <w:vAlign w:val="center"/>
          </w:tcPr>
          <w:p w:rsidR="00F13A1C" w:rsidRPr="00F13A1C" w:rsidRDefault="00F13A1C" w:rsidP="00825B73">
            <w:pPr>
              <w:spacing w:line="360" w:lineRule="auto"/>
              <w:jc w:val="center"/>
              <w:rPr>
                <w:rFonts w:ascii="宋体" w:hAnsi="宋体" w:hint="eastAsia"/>
                <w:szCs w:val="21"/>
              </w:rPr>
            </w:pPr>
            <w:r w:rsidRPr="00F13A1C">
              <w:rPr>
                <w:rFonts w:ascii="宋体" w:hAnsi="宋体" w:hint="eastAsia"/>
                <w:szCs w:val="21"/>
              </w:rPr>
              <w:t>薛芳芳</w:t>
            </w:r>
          </w:p>
        </w:tc>
        <w:tc>
          <w:tcPr>
            <w:tcW w:w="791" w:type="dxa"/>
            <w:vAlign w:val="center"/>
          </w:tcPr>
          <w:p w:rsidR="00F13A1C" w:rsidRPr="00F13A1C" w:rsidRDefault="00F13A1C" w:rsidP="00F13A1C">
            <w:pPr>
              <w:spacing w:line="360" w:lineRule="auto"/>
              <w:jc w:val="center"/>
              <w:rPr>
                <w:rFonts w:ascii="宋体" w:hAnsi="宋体"/>
                <w:szCs w:val="21"/>
              </w:rPr>
            </w:pPr>
            <w:r>
              <w:rPr>
                <w:rFonts w:ascii="宋体" w:hAnsi="宋体" w:hint="eastAsia"/>
                <w:szCs w:val="21"/>
              </w:rPr>
              <w:t>5</w:t>
            </w:r>
          </w:p>
        </w:tc>
        <w:tc>
          <w:tcPr>
            <w:tcW w:w="859"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无</w:t>
            </w:r>
          </w:p>
        </w:tc>
        <w:tc>
          <w:tcPr>
            <w:tcW w:w="992" w:type="dxa"/>
            <w:vAlign w:val="center"/>
          </w:tcPr>
          <w:p w:rsidR="00F13A1C" w:rsidRPr="00F13A1C" w:rsidRDefault="00BA665F" w:rsidP="00F13A1C">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高级</w:t>
            </w:r>
            <w:r w:rsidR="00F13A1C" w:rsidRPr="00F13A1C">
              <w:rPr>
                <w:rFonts w:ascii="Times New Roman" w:eastAsia="宋体" w:hAnsi="Times New Roman" w:cs="Times New Roman"/>
                <w:szCs w:val="21"/>
              </w:rPr>
              <w:t>工程师</w:t>
            </w:r>
          </w:p>
        </w:tc>
        <w:tc>
          <w:tcPr>
            <w:tcW w:w="1985"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中国石油天然气股份有限公司长庆油田分公司</w:t>
            </w:r>
            <w:r w:rsidR="00BA665F">
              <w:rPr>
                <w:rFonts w:ascii="Times New Roman" w:eastAsia="宋体" w:hAnsi="Times New Roman" w:cs="Times New Roman" w:hint="eastAsia"/>
                <w:szCs w:val="21"/>
              </w:rPr>
              <w:t>油气工艺研究院</w:t>
            </w:r>
          </w:p>
        </w:tc>
        <w:tc>
          <w:tcPr>
            <w:tcW w:w="1984"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中国石油天然气股份有限公司长庆油田分公司</w:t>
            </w:r>
            <w:r w:rsidR="00BA665F">
              <w:rPr>
                <w:rFonts w:ascii="Times New Roman" w:eastAsia="宋体" w:hAnsi="Times New Roman" w:cs="Times New Roman" w:hint="eastAsia"/>
                <w:szCs w:val="21"/>
              </w:rPr>
              <w:t>油气工艺研究院</w:t>
            </w:r>
          </w:p>
        </w:tc>
        <w:tc>
          <w:tcPr>
            <w:tcW w:w="1875"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对创新点</w:t>
            </w:r>
            <w:r w:rsidRPr="00F13A1C">
              <w:rPr>
                <w:rFonts w:ascii="Times New Roman" w:eastAsia="宋体" w:hAnsi="Times New Roman" w:cs="Times New Roman" w:hint="eastAsia"/>
                <w:szCs w:val="21"/>
              </w:rPr>
              <w:t>2</w:t>
            </w:r>
            <w:r w:rsidRPr="00F13A1C">
              <w:rPr>
                <w:rFonts w:ascii="Times New Roman" w:eastAsia="宋体" w:hAnsi="Times New Roman" w:cs="Times New Roman"/>
                <w:szCs w:val="21"/>
              </w:rPr>
              <w:t>、</w:t>
            </w:r>
            <w:r w:rsidRPr="00F13A1C">
              <w:rPr>
                <w:rFonts w:ascii="Times New Roman" w:eastAsia="宋体" w:hAnsi="Times New Roman" w:cs="Times New Roman" w:hint="eastAsia"/>
                <w:szCs w:val="21"/>
              </w:rPr>
              <w:t>3</w:t>
            </w:r>
            <w:r w:rsidRPr="00F13A1C">
              <w:rPr>
                <w:rFonts w:ascii="Times New Roman" w:eastAsia="宋体" w:hAnsi="Times New Roman" w:cs="Times New Roman"/>
                <w:szCs w:val="21"/>
              </w:rPr>
              <w:t>有贡献</w:t>
            </w:r>
          </w:p>
        </w:tc>
      </w:tr>
      <w:tr w:rsidR="00F13A1C" w:rsidRPr="00F13A1C" w:rsidTr="00825B73">
        <w:trPr>
          <w:trHeight w:val="998"/>
          <w:jc w:val="center"/>
        </w:trPr>
        <w:tc>
          <w:tcPr>
            <w:tcW w:w="937" w:type="dxa"/>
            <w:vAlign w:val="center"/>
          </w:tcPr>
          <w:p w:rsidR="00F13A1C" w:rsidRPr="00F13A1C" w:rsidRDefault="00F13A1C" w:rsidP="00825B73">
            <w:pPr>
              <w:spacing w:line="360" w:lineRule="auto"/>
              <w:jc w:val="center"/>
              <w:rPr>
                <w:rFonts w:ascii="宋体" w:hAnsi="宋体" w:hint="eastAsia"/>
                <w:szCs w:val="21"/>
              </w:rPr>
            </w:pPr>
            <w:r w:rsidRPr="00F13A1C">
              <w:rPr>
                <w:rFonts w:ascii="宋体" w:hAnsi="宋体" w:hint="eastAsia"/>
                <w:szCs w:val="21"/>
              </w:rPr>
              <w:t>高党鸽</w:t>
            </w:r>
          </w:p>
        </w:tc>
        <w:tc>
          <w:tcPr>
            <w:tcW w:w="791" w:type="dxa"/>
            <w:vAlign w:val="center"/>
          </w:tcPr>
          <w:p w:rsidR="00F13A1C" w:rsidRPr="00F13A1C" w:rsidRDefault="00F13A1C" w:rsidP="00F13A1C">
            <w:pPr>
              <w:spacing w:line="360" w:lineRule="auto"/>
              <w:jc w:val="center"/>
              <w:rPr>
                <w:rFonts w:ascii="宋体" w:hAnsi="宋体"/>
                <w:szCs w:val="21"/>
              </w:rPr>
            </w:pPr>
            <w:r w:rsidRPr="00F13A1C">
              <w:rPr>
                <w:rFonts w:ascii="宋体" w:hAnsi="宋体" w:hint="eastAsia"/>
                <w:szCs w:val="21"/>
              </w:rPr>
              <w:t>6</w:t>
            </w:r>
          </w:p>
        </w:tc>
        <w:tc>
          <w:tcPr>
            <w:tcW w:w="859"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无</w:t>
            </w:r>
          </w:p>
        </w:tc>
        <w:tc>
          <w:tcPr>
            <w:tcW w:w="992"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教授</w:t>
            </w:r>
          </w:p>
        </w:tc>
        <w:tc>
          <w:tcPr>
            <w:tcW w:w="1985"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陕西科技大学</w:t>
            </w:r>
          </w:p>
        </w:tc>
        <w:tc>
          <w:tcPr>
            <w:tcW w:w="1984"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陕西科技大学</w:t>
            </w:r>
          </w:p>
        </w:tc>
        <w:tc>
          <w:tcPr>
            <w:tcW w:w="1875"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对创新点</w:t>
            </w:r>
            <w:r w:rsidRPr="00F13A1C">
              <w:rPr>
                <w:rFonts w:ascii="Times New Roman" w:eastAsia="宋体" w:hAnsi="Times New Roman" w:cs="Times New Roman" w:hint="eastAsia"/>
                <w:szCs w:val="21"/>
              </w:rPr>
              <w:t>2</w:t>
            </w:r>
            <w:r w:rsidRPr="00F13A1C">
              <w:rPr>
                <w:rFonts w:ascii="Times New Roman" w:eastAsia="宋体" w:hAnsi="Times New Roman" w:cs="Times New Roman"/>
                <w:szCs w:val="21"/>
              </w:rPr>
              <w:t>、</w:t>
            </w:r>
            <w:r w:rsidRPr="00F13A1C">
              <w:rPr>
                <w:rFonts w:ascii="Times New Roman" w:eastAsia="宋体" w:hAnsi="Times New Roman" w:cs="Times New Roman" w:hint="eastAsia"/>
                <w:szCs w:val="21"/>
              </w:rPr>
              <w:t>3</w:t>
            </w:r>
            <w:r w:rsidRPr="00F13A1C">
              <w:rPr>
                <w:rFonts w:ascii="Times New Roman" w:eastAsia="宋体" w:hAnsi="Times New Roman" w:cs="Times New Roman"/>
                <w:szCs w:val="21"/>
              </w:rPr>
              <w:t>有贡献</w:t>
            </w:r>
          </w:p>
        </w:tc>
      </w:tr>
      <w:tr w:rsidR="00F13A1C" w:rsidRPr="00F13A1C" w:rsidTr="00825B73">
        <w:trPr>
          <w:trHeight w:val="998"/>
          <w:jc w:val="center"/>
        </w:trPr>
        <w:tc>
          <w:tcPr>
            <w:tcW w:w="937" w:type="dxa"/>
            <w:vAlign w:val="center"/>
          </w:tcPr>
          <w:p w:rsidR="00F13A1C" w:rsidRPr="00F13A1C" w:rsidRDefault="00F13A1C" w:rsidP="00825B73">
            <w:pPr>
              <w:spacing w:line="360" w:lineRule="auto"/>
              <w:jc w:val="center"/>
              <w:rPr>
                <w:rFonts w:ascii="宋体" w:hAnsi="宋体" w:hint="eastAsia"/>
                <w:szCs w:val="21"/>
              </w:rPr>
            </w:pPr>
            <w:r w:rsidRPr="00F13A1C">
              <w:rPr>
                <w:rFonts w:ascii="宋体" w:hAnsi="宋体" w:hint="eastAsia"/>
                <w:szCs w:val="21"/>
              </w:rPr>
              <w:t>吕伟</w:t>
            </w:r>
          </w:p>
        </w:tc>
        <w:tc>
          <w:tcPr>
            <w:tcW w:w="791" w:type="dxa"/>
            <w:vAlign w:val="center"/>
          </w:tcPr>
          <w:p w:rsidR="00F13A1C" w:rsidRPr="00F13A1C" w:rsidRDefault="00F13A1C" w:rsidP="00F13A1C">
            <w:pPr>
              <w:spacing w:line="360" w:lineRule="auto"/>
              <w:jc w:val="center"/>
              <w:rPr>
                <w:rFonts w:ascii="宋体" w:hAnsi="宋体"/>
                <w:szCs w:val="21"/>
              </w:rPr>
            </w:pPr>
            <w:r>
              <w:rPr>
                <w:rFonts w:ascii="宋体" w:hAnsi="宋体" w:hint="eastAsia"/>
                <w:szCs w:val="21"/>
              </w:rPr>
              <w:t>7</w:t>
            </w:r>
          </w:p>
        </w:tc>
        <w:tc>
          <w:tcPr>
            <w:tcW w:w="859"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正科级</w:t>
            </w:r>
          </w:p>
        </w:tc>
        <w:tc>
          <w:tcPr>
            <w:tcW w:w="992"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高级</w:t>
            </w:r>
          </w:p>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工程师</w:t>
            </w:r>
          </w:p>
        </w:tc>
        <w:tc>
          <w:tcPr>
            <w:tcW w:w="1985"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中国石油天然气股份有限公司长庆油田分公司</w:t>
            </w:r>
            <w:r w:rsidR="00BA665F">
              <w:rPr>
                <w:rFonts w:ascii="Times New Roman" w:eastAsia="宋体" w:hAnsi="Times New Roman" w:cs="Times New Roman" w:hint="eastAsia"/>
                <w:szCs w:val="21"/>
              </w:rPr>
              <w:t>油气工艺研究院</w:t>
            </w:r>
          </w:p>
        </w:tc>
        <w:tc>
          <w:tcPr>
            <w:tcW w:w="1984"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中国石油天然气股份有限公司长庆油田分公司</w:t>
            </w:r>
            <w:r w:rsidR="00BA665F">
              <w:rPr>
                <w:rFonts w:ascii="Times New Roman" w:eastAsia="宋体" w:hAnsi="Times New Roman" w:cs="Times New Roman" w:hint="eastAsia"/>
                <w:szCs w:val="21"/>
              </w:rPr>
              <w:t>油气工艺研究院</w:t>
            </w:r>
          </w:p>
        </w:tc>
        <w:tc>
          <w:tcPr>
            <w:tcW w:w="1875"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对创新点</w:t>
            </w:r>
            <w:r w:rsidRPr="00F13A1C">
              <w:rPr>
                <w:rFonts w:ascii="Times New Roman" w:eastAsia="宋体" w:hAnsi="Times New Roman" w:cs="Times New Roman" w:hint="eastAsia"/>
                <w:szCs w:val="21"/>
              </w:rPr>
              <w:t>1</w:t>
            </w:r>
            <w:r w:rsidRPr="00F13A1C">
              <w:rPr>
                <w:rFonts w:ascii="Times New Roman" w:eastAsia="宋体" w:hAnsi="Times New Roman" w:cs="Times New Roman"/>
                <w:szCs w:val="21"/>
              </w:rPr>
              <w:t>、</w:t>
            </w:r>
            <w:r w:rsidRPr="00F13A1C">
              <w:rPr>
                <w:rFonts w:ascii="Times New Roman" w:eastAsia="宋体" w:hAnsi="Times New Roman" w:cs="Times New Roman"/>
                <w:szCs w:val="21"/>
              </w:rPr>
              <w:t>3</w:t>
            </w:r>
            <w:r w:rsidRPr="00F13A1C">
              <w:rPr>
                <w:rFonts w:ascii="Times New Roman" w:eastAsia="宋体" w:hAnsi="Times New Roman" w:cs="Times New Roman"/>
                <w:szCs w:val="21"/>
              </w:rPr>
              <w:t>有贡献</w:t>
            </w:r>
          </w:p>
        </w:tc>
      </w:tr>
      <w:tr w:rsidR="00F13A1C" w:rsidRPr="00F13A1C" w:rsidTr="00825B73">
        <w:trPr>
          <w:trHeight w:val="998"/>
          <w:jc w:val="center"/>
        </w:trPr>
        <w:tc>
          <w:tcPr>
            <w:tcW w:w="937" w:type="dxa"/>
            <w:vAlign w:val="center"/>
          </w:tcPr>
          <w:p w:rsidR="00F13A1C" w:rsidRPr="00F13A1C" w:rsidRDefault="00F13A1C" w:rsidP="00F13A1C">
            <w:pPr>
              <w:spacing w:line="360" w:lineRule="auto"/>
              <w:jc w:val="center"/>
              <w:rPr>
                <w:rFonts w:ascii="宋体" w:hAnsi="宋体"/>
                <w:szCs w:val="21"/>
              </w:rPr>
            </w:pPr>
            <w:r>
              <w:rPr>
                <w:rFonts w:ascii="宋体" w:hAnsi="宋体" w:hint="eastAsia"/>
                <w:szCs w:val="21"/>
              </w:rPr>
              <w:t>李薇</w:t>
            </w:r>
          </w:p>
        </w:tc>
        <w:tc>
          <w:tcPr>
            <w:tcW w:w="791" w:type="dxa"/>
            <w:vAlign w:val="center"/>
          </w:tcPr>
          <w:p w:rsidR="00F13A1C" w:rsidRPr="00F13A1C" w:rsidRDefault="00F13A1C" w:rsidP="00F13A1C">
            <w:pPr>
              <w:spacing w:line="360" w:lineRule="auto"/>
              <w:jc w:val="center"/>
              <w:rPr>
                <w:rFonts w:ascii="宋体" w:hAnsi="宋体"/>
                <w:szCs w:val="21"/>
              </w:rPr>
            </w:pPr>
            <w:r>
              <w:rPr>
                <w:rFonts w:ascii="宋体" w:hAnsi="宋体" w:hint="eastAsia"/>
                <w:szCs w:val="21"/>
              </w:rPr>
              <w:t>8</w:t>
            </w:r>
          </w:p>
        </w:tc>
        <w:tc>
          <w:tcPr>
            <w:tcW w:w="859" w:type="dxa"/>
            <w:vAlign w:val="center"/>
          </w:tcPr>
          <w:p w:rsidR="00F13A1C" w:rsidRPr="00F13A1C" w:rsidRDefault="00F13A1C" w:rsidP="00F13A1C">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无</w:t>
            </w:r>
          </w:p>
        </w:tc>
        <w:tc>
          <w:tcPr>
            <w:tcW w:w="992" w:type="dxa"/>
            <w:vAlign w:val="center"/>
          </w:tcPr>
          <w:p w:rsidR="00F13A1C" w:rsidRPr="00F13A1C" w:rsidRDefault="00F13A1C" w:rsidP="00F13A1C">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工程师</w:t>
            </w:r>
          </w:p>
        </w:tc>
        <w:tc>
          <w:tcPr>
            <w:tcW w:w="1985"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陕西科技大学</w:t>
            </w:r>
          </w:p>
        </w:tc>
        <w:tc>
          <w:tcPr>
            <w:tcW w:w="1984"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陕西科技大学</w:t>
            </w:r>
          </w:p>
        </w:tc>
        <w:tc>
          <w:tcPr>
            <w:tcW w:w="1875"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对创新点</w:t>
            </w:r>
            <w:r w:rsidRPr="00F13A1C">
              <w:rPr>
                <w:rFonts w:ascii="Times New Roman" w:eastAsia="宋体" w:hAnsi="Times New Roman" w:cs="Times New Roman"/>
                <w:szCs w:val="21"/>
              </w:rPr>
              <w:t>1</w:t>
            </w:r>
            <w:r w:rsidRPr="00F13A1C">
              <w:rPr>
                <w:rFonts w:ascii="Times New Roman" w:eastAsia="宋体" w:hAnsi="Times New Roman" w:cs="Times New Roman"/>
                <w:szCs w:val="21"/>
              </w:rPr>
              <w:t>、</w:t>
            </w:r>
            <w:r w:rsidRPr="00F13A1C">
              <w:rPr>
                <w:rFonts w:ascii="Times New Roman" w:eastAsia="宋体" w:hAnsi="Times New Roman" w:cs="Times New Roman" w:hint="eastAsia"/>
                <w:szCs w:val="21"/>
              </w:rPr>
              <w:t>2</w:t>
            </w:r>
            <w:r w:rsidRPr="00F13A1C">
              <w:rPr>
                <w:rFonts w:ascii="Times New Roman" w:eastAsia="宋体" w:hAnsi="Times New Roman" w:cs="Times New Roman"/>
                <w:szCs w:val="21"/>
              </w:rPr>
              <w:t>有贡献</w:t>
            </w:r>
          </w:p>
        </w:tc>
      </w:tr>
      <w:tr w:rsidR="00F13A1C" w:rsidRPr="00F13A1C" w:rsidTr="00825B73">
        <w:trPr>
          <w:trHeight w:val="998"/>
          <w:jc w:val="center"/>
        </w:trPr>
        <w:tc>
          <w:tcPr>
            <w:tcW w:w="937" w:type="dxa"/>
            <w:vAlign w:val="center"/>
          </w:tcPr>
          <w:p w:rsidR="00F13A1C" w:rsidRPr="00F13A1C" w:rsidRDefault="00F13A1C" w:rsidP="00F13A1C">
            <w:pPr>
              <w:spacing w:line="360" w:lineRule="auto"/>
              <w:jc w:val="center"/>
              <w:rPr>
                <w:rFonts w:ascii="宋体" w:hAnsi="宋体"/>
                <w:szCs w:val="21"/>
              </w:rPr>
            </w:pPr>
            <w:r w:rsidRPr="00F13A1C">
              <w:rPr>
                <w:rFonts w:ascii="宋体" w:hAnsi="宋体" w:hint="eastAsia"/>
                <w:szCs w:val="21"/>
              </w:rPr>
              <w:lastRenderedPageBreak/>
              <w:t>张 雷</w:t>
            </w:r>
          </w:p>
        </w:tc>
        <w:tc>
          <w:tcPr>
            <w:tcW w:w="791" w:type="dxa"/>
            <w:vAlign w:val="center"/>
          </w:tcPr>
          <w:p w:rsidR="00F13A1C" w:rsidRPr="00F13A1C" w:rsidRDefault="00F13A1C" w:rsidP="00F13A1C">
            <w:pPr>
              <w:spacing w:line="360" w:lineRule="auto"/>
              <w:jc w:val="center"/>
              <w:rPr>
                <w:rFonts w:ascii="宋体" w:hAnsi="宋体"/>
                <w:szCs w:val="21"/>
              </w:rPr>
            </w:pPr>
            <w:r>
              <w:rPr>
                <w:rFonts w:ascii="宋体" w:hAnsi="宋体" w:hint="eastAsia"/>
                <w:szCs w:val="21"/>
              </w:rPr>
              <w:t>9</w:t>
            </w:r>
          </w:p>
        </w:tc>
        <w:tc>
          <w:tcPr>
            <w:tcW w:w="859"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无</w:t>
            </w:r>
          </w:p>
        </w:tc>
        <w:tc>
          <w:tcPr>
            <w:tcW w:w="992"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其他</w:t>
            </w:r>
          </w:p>
        </w:tc>
        <w:tc>
          <w:tcPr>
            <w:tcW w:w="1985"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陕西科技大学</w:t>
            </w:r>
          </w:p>
        </w:tc>
        <w:tc>
          <w:tcPr>
            <w:tcW w:w="1984"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陕西科技大学</w:t>
            </w:r>
          </w:p>
        </w:tc>
        <w:tc>
          <w:tcPr>
            <w:tcW w:w="1875"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对创新点</w:t>
            </w:r>
            <w:r w:rsidRPr="00F13A1C">
              <w:rPr>
                <w:rFonts w:ascii="Times New Roman" w:eastAsia="宋体" w:hAnsi="Times New Roman" w:cs="Times New Roman"/>
                <w:szCs w:val="21"/>
              </w:rPr>
              <w:t>1</w:t>
            </w:r>
            <w:r w:rsidRPr="00F13A1C">
              <w:rPr>
                <w:rFonts w:ascii="Times New Roman" w:eastAsia="宋体" w:hAnsi="Times New Roman" w:cs="Times New Roman"/>
                <w:szCs w:val="21"/>
              </w:rPr>
              <w:t>、</w:t>
            </w:r>
            <w:r w:rsidRPr="00F13A1C">
              <w:rPr>
                <w:rFonts w:ascii="Times New Roman" w:eastAsia="宋体" w:hAnsi="Times New Roman" w:cs="Times New Roman"/>
                <w:szCs w:val="21"/>
              </w:rPr>
              <w:t>2</w:t>
            </w:r>
            <w:r w:rsidRPr="00F13A1C">
              <w:rPr>
                <w:rFonts w:ascii="Times New Roman" w:eastAsia="宋体" w:hAnsi="Times New Roman" w:cs="Times New Roman"/>
                <w:szCs w:val="21"/>
              </w:rPr>
              <w:t>有贡献</w:t>
            </w:r>
          </w:p>
        </w:tc>
      </w:tr>
      <w:tr w:rsidR="00F13A1C" w:rsidRPr="00F13A1C" w:rsidTr="00825B73">
        <w:trPr>
          <w:trHeight w:val="998"/>
          <w:jc w:val="center"/>
        </w:trPr>
        <w:tc>
          <w:tcPr>
            <w:tcW w:w="937" w:type="dxa"/>
            <w:vAlign w:val="center"/>
          </w:tcPr>
          <w:p w:rsidR="00F13A1C" w:rsidRPr="00F13A1C" w:rsidRDefault="00F13A1C" w:rsidP="00825B73">
            <w:pPr>
              <w:spacing w:line="360" w:lineRule="auto"/>
              <w:jc w:val="center"/>
              <w:rPr>
                <w:rFonts w:ascii="宋体" w:hAnsi="宋体" w:hint="eastAsia"/>
                <w:szCs w:val="21"/>
              </w:rPr>
            </w:pPr>
            <w:r w:rsidRPr="00F13A1C">
              <w:rPr>
                <w:rFonts w:ascii="宋体" w:hAnsi="宋体" w:hint="eastAsia"/>
                <w:szCs w:val="21"/>
              </w:rPr>
              <w:t>张文博</w:t>
            </w:r>
          </w:p>
        </w:tc>
        <w:tc>
          <w:tcPr>
            <w:tcW w:w="791" w:type="dxa"/>
            <w:vAlign w:val="center"/>
          </w:tcPr>
          <w:p w:rsidR="00F13A1C" w:rsidRPr="00F13A1C" w:rsidRDefault="00F13A1C" w:rsidP="00F13A1C">
            <w:pPr>
              <w:spacing w:line="360" w:lineRule="auto"/>
              <w:jc w:val="center"/>
              <w:rPr>
                <w:rFonts w:ascii="宋体" w:hAnsi="宋体"/>
                <w:szCs w:val="21"/>
              </w:rPr>
            </w:pPr>
            <w:r>
              <w:rPr>
                <w:rFonts w:ascii="宋体" w:hAnsi="宋体" w:hint="eastAsia"/>
                <w:szCs w:val="21"/>
              </w:rPr>
              <w:t>10</w:t>
            </w:r>
          </w:p>
        </w:tc>
        <w:tc>
          <w:tcPr>
            <w:tcW w:w="859"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无</w:t>
            </w:r>
          </w:p>
        </w:tc>
        <w:tc>
          <w:tcPr>
            <w:tcW w:w="992"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讲师</w:t>
            </w:r>
          </w:p>
        </w:tc>
        <w:tc>
          <w:tcPr>
            <w:tcW w:w="1985"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陕西科技大学</w:t>
            </w:r>
          </w:p>
        </w:tc>
        <w:tc>
          <w:tcPr>
            <w:tcW w:w="1984"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陕西科技大学</w:t>
            </w:r>
          </w:p>
        </w:tc>
        <w:tc>
          <w:tcPr>
            <w:tcW w:w="1875"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对创新点</w:t>
            </w:r>
            <w:r w:rsidRPr="00F13A1C">
              <w:rPr>
                <w:rFonts w:ascii="Times New Roman" w:eastAsia="宋体" w:hAnsi="Times New Roman" w:cs="Times New Roman"/>
                <w:szCs w:val="21"/>
              </w:rPr>
              <w:t>1</w:t>
            </w:r>
            <w:r w:rsidRPr="00F13A1C">
              <w:rPr>
                <w:rFonts w:ascii="Times New Roman" w:eastAsia="宋体" w:hAnsi="Times New Roman" w:cs="Times New Roman"/>
                <w:szCs w:val="21"/>
              </w:rPr>
              <w:t>、</w:t>
            </w:r>
            <w:r w:rsidRPr="00F13A1C">
              <w:rPr>
                <w:rFonts w:ascii="Times New Roman" w:eastAsia="宋体" w:hAnsi="Times New Roman" w:cs="Times New Roman" w:hint="eastAsia"/>
                <w:szCs w:val="21"/>
              </w:rPr>
              <w:t>2</w:t>
            </w:r>
            <w:r w:rsidRPr="00F13A1C">
              <w:rPr>
                <w:rFonts w:ascii="Times New Roman" w:eastAsia="宋体" w:hAnsi="Times New Roman" w:cs="Times New Roman"/>
                <w:szCs w:val="21"/>
              </w:rPr>
              <w:t>有贡献</w:t>
            </w:r>
          </w:p>
        </w:tc>
      </w:tr>
      <w:tr w:rsidR="00F13A1C" w:rsidRPr="00F13A1C" w:rsidTr="00825B73">
        <w:trPr>
          <w:trHeight w:val="998"/>
          <w:jc w:val="center"/>
        </w:trPr>
        <w:tc>
          <w:tcPr>
            <w:tcW w:w="937" w:type="dxa"/>
            <w:vAlign w:val="center"/>
          </w:tcPr>
          <w:p w:rsidR="00F13A1C" w:rsidRPr="00F13A1C" w:rsidRDefault="00F13A1C" w:rsidP="00825B73">
            <w:pPr>
              <w:spacing w:line="360" w:lineRule="auto"/>
              <w:jc w:val="center"/>
              <w:rPr>
                <w:rFonts w:ascii="宋体" w:hAnsi="宋体" w:hint="eastAsia"/>
                <w:szCs w:val="21"/>
              </w:rPr>
            </w:pPr>
            <w:r w:rsidRPr="00F13A1C">
              <w:rPr>
                <w:rFonts w:ascii="宋体" w:hAnsi="宋体" w:hint="eastAsia"/>
                <w:szCs w:val="21"/>
              </w:rPr>
              <w:t>刘笑春</w:t>
            </w:r>
          </w:p>
        </w:tc>
        <w:tc>
          <w:tcPr>
            <w:tcW w:w="791" w:type="dxa"/>
            <w:vAlign w:val="center"/>
          </w:tcPr>
          <w:p w:rsidR="00F13A1C" w:rsidRPr="00F13A1C" w:rsidRDefault="00F13A1C" w:rsidP="00F13A1C">
            <w:pPr>
              <w:spacing w:line="360" w:lineRule="auto"/>
              <w:jc w:val="center"/>
              <w:rPr>
                <w:rFonts w:ascii="宋体" w:hAnsi="宋体"/>
                <w:szCs w:val="21"/>
              </w:rPr>
            </w:pPr>
            <w:r>
              <w:rPr>
                <w:rFonts w:ascii="宋体" w:hAnsi="宋体" w:hint="eastAsia"/>
                <w:szCs w:val="21"/>
              </w:rPr>
              <w:t>11</w:t>
            </w:r>
          </w:p>
        </w:tc>
        <w:tc>
          <w:tcPr>
            <w:tcW w:w="859"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无</w:t>
            </w:r>
          </w:p>
        </w:tc>
        <w:tc>
          <w:tcPr>
            <w:tcW w:w="992"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工程师</w:t>
            </w:r>
          </w:p>
        </w:tc>
        <w:tc>
          <w:tcPr>
            <w:tcW w:w="1985"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中国石油天然气股份有限公司长庆油田分公司</w:t>
            </w:r>
            <w:r w:rsidR="00BA665F">
              <w:rPr>
                <w:rFonts w:ascii="Times New Roman" w:eastAsia="宋体" w:hAnsi="Times New Roman" w:cs="Times New Roman" w:hint="eastAsia"/>
                <w:szCs w:val="21"/>
              </w:rPr>
              <w:t>油气工艺研究院</w:t>
            </w:r>
          </w:p>
        </w:tc>
        <w:tc>
          <w:tcPr>
            <w:tcW w:w="1984"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中国石油天然气股份有限公司长庆油田分公司</w:t>
            </w:r>
            <w:r w:rsidR="00BA665F">
              <w:rPr>
                <w:rFonts w:ascii="Times New Roman" w:eastAsia="宋体" w:hAnsi="Times New Roman" w:cs="Times New Roman" w:hint="eastAsia"/>
                <w:szCs w:val="21"/>
              </w:rPr>
              <w:t>油气工艺研究院</w:t>
            </w:r>
          </w:p>
        </w:tc>
        <w:tc>
          <w:tcPr>
            <w:tcW w:w="1875" w:type="dxa"/>
            <w:vAlign w:val="center"/>
          </w:tcPr>
          <w:p w:rsidR="00F13A1C" w:rsidRPr="00F13A1C" w:rsidRDefault="00F13A1C" w:rsidP="00F13A1C">
            <w:pPr>
              <w:spacing w:line="360" w:lineRule="auto"/>
              <w:jc w:val="center"/>
              <w:rPr>
                <w:rFonts w:ascii="Times New Roman" w:eastAsia="宋体" w:hAnsi="Times New Roman" w:cs="Times New Roman"/>
                <w:szCs w:val="21"/>
              </w:rPr>
            </w:pPr>
            <w:r w:rsidRPr="00F13A1C">
              <w:rPr>
                <w:rFonts w:ascii="Times New Roman" w:eastAsia="宋体" w:hAnsi="Times New Roman" w:cs="Times New Roman"/>
                <w:szCs w:val="21"/>
              </w:rPr>
              <w:t>对创新点</w:t>
            </w:r>
            <w:r w:rsidRPr="00F13A1C">
              <w:rPr>
                <w:rFonts w:ascii="Times New Roman" w:eastAsia="宋体" w:hAnsi="Times New Roman" w:cs="Times New Roman" w:hint="eastAsia"/>
                <w:szCs w:val="21"/>
              </w:rPr>
              <w:t>1</w:t>
            </w:r>
            <w:r w:rsidRPr="00F13A1C">
              <w:rPr>
                <w:rFonts w:ascii="Times New Roman" w:eastAsia="宋体" w:hAnsi="Times New Roman" w:cs="Times New Roman"/>
                <w:szCs w:val="21"/>
              </w:rPr>
              <w:t>、</w:t>
            </w:r>
            <w:r w:rsidRPr="00F13A1C">
              <w:rPr>
                <w:rFonts w:ascii="Times New Roman" w:eastAsia="宋体" w:hAnsi="Times New Roman" w:cs="Times New Roman" w:hint="eastAsia"/>
                <w:szCs w:val="21"/>
              </w:rPr>
              <w:t>3</w:t>
            </w:r>
            <w:r w:rsidRPr="00F13A1C">
              <w:rPr>
                <w:rFonts w:ascii="Times New Roman" w:eastAsia="宋体" w:hAnsi="Times New Roman" w:cs="Times New Roman"/>
                <w:szCs w:val="21"/>
              </w:rPr>
              <w:t>有贡献</w:t>
            </w:r>
          </w:p>
        </w:tc>
      </w:tr>
    </w:tbl>
    <w:p w:rsidR="00BA665F" w:rsidRDefault="00BA665F" w:rsidP="00F13A1C">
      <w:pPr>
        <w:rPr>
          <w:rFonts w:ascii="仿宋_GB2312" w:eastAsia="仿宋_GB2312"/>
          <w:kern w:val="0"/>
          <w:sz w:val="32"/>
          <w:szCs w:val="32"/>
          <w:lang w:val="zh-CN"/>
        </w:rPr>
      </w:pPr>
    </w:p>
    <w:p w:rsidR="00F13A1C" w:rsidRPr="00F13A1C" w:rsidRDefault="00F13A1C" w:rsidP="00F13A1C">
      <w:pPr>
        <w:rPr>
          <w:rFonts w:ascii="仿宋_GB2312" w:eastAsia="仿宋_GB2312"/>
          <w:kern w:val="0"/>
          <w:sz w:val="32"/>
          <w:szCs w:val="32"/>
          <w:lang w:val="zh-CN"/>
        </w:rPr>
      </w:pPr>
      <w:r w:rsidRPr="00F13A1C">
        <w:rPr>
          <w:rFonts w:ascii="仿宋_GB2312" w:eastAsia="仿宋_GB2312" w:hint="eastAsia"/>
          <w:kern w:val="0"/>
          <w:sz w:val="32"/>
          <w:szCs w:val="32"/>
          <w:lang w:val="zh-CN"/>
        </w:rPr>
        <w:t>八、主要完成单位及创新推广贡献</w:t>
      </w:r>
    </w:p>
    <w:tbl>
      <w:tblPr>
        <w:tblStyle w:val="1"/>
        <w:tblW w:w="9180" w:type="dxa"/>
        <w:tblLayout w:type="fixed"/>
        <w:tblLook w:val="04A0" w:firstRow="1" w:lastRow="0" w:firstColumn="1" w:lastColumn="0" w:noHBand="0" w:noVBand="1"/>
      </w:tblPr>
      <w:tblGrid>
        <w:gridCol w:w="1217"/>
        <w:gridCol w:w="2081"/>
        <w:gridCol w:w="5882"/>
      </w:tblGrid>
      <w:tr w:rsidR="00F13A1C" w:rsidRPr="00F13A1C" w:rsidTr="00885EFF">
        <w:trPr>
          <w:trHeight w:val="441"/>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F13A1C" w:rsidRPr="00825B73" w:rsidRDefault="00F13A1C" w:rsidP="00825B73">
            <w:pPr>
              <w:spacing w:line="360" w:lineRule="exact"/>
              <w:jc w:val="center"/>
              <w:rPr>
                <w:kern w:val="2"/>
                <w:sz w:val="28"/>
                <w:szCs w:val="28"/>
              </w:rPr>
            </w:pPr>
            <w:r w:rsidRPr="00825B73">
              <w:rPr>
                <w:rFonts w:hint="eastAsia"/>
                <w:kern w:val="2"/>
                <w:sz w:val="28"/>
                <w:szCs w:val="28"/>
              </w:rPr>
              <w:t>排序</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F13A1C" w:rsidRPr="00825B73" w:rsidRDefault="00F13A1C" w:rsidP="00825B73">
            <w:pPr>
              <w:spacing w:line="360" w:lineRule="exact"/>
              <w:jc w:val="center"/>
              <w:rPr>
                <w:kern w:val="2"/>
                <w:sz w:val="28"/>
                <w:szCs w:val="28"/>
              </w:rPr>
            </w:pPr>
            <w:r w:rsidRPr="00825B73">
              <w:rPr>
                <w:rFonts w:hint="eastAsia"/>
                <w:kern w:val="2"/>
                <w:sz w:val="28"/>
                <w:szCs w:val="28"/>
              </w:rPr>
              <w:t>完成单位</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rsidR="00F13A1C" w:rsidRPr="00825B73" w:rsidRDefault="00F13A1C" w:rsidP="00825B73">
            <w:pPr>
              <w:spacing w:line="360" w:lineRule="exact"/>
              <w:jc w:val="center"/>
              <w:rPr>
                <w:kern w:val="2"/>
                <w:sz w:val="28"/>
                <w:szCs w:val="28"/>
              </w:rPr>
            </w:pPr>
            <w:r w:rsidRPr="00825B73">
              <w:rPr>
                <w:rFonts w:hint="eastAsia"/>
                <w:kern w:val="2"/>
                <w:sz w:val="28"/>
                <w:szCs w:val="28"/>
              </w:rPr>
              <w:t>对本项目的贡献</w:t>
            </w:r>
          </w:p>
        </w:tc>
      </w:tr>
      <w:tr w:rsidR="00F13A1C" w:rsidRPr="00F13A1C" w:rsidTr="00885EFF">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F13A1C" w:rsidRPr="00825B73" w:rsidRDefault="00F13A1C" w:rsidP="00885EFF">
            <w:pPr>
              <w:ind w:firstLine="420"/>
              <w:rPr>
                <w:kern w:val="2"/>
                <w:sz w:val="21"/>
                <w:szCs w:val="21"/>
              </w:rPr>
            </w:pPr>
            <w:r w:rsidRPr="00825B73">
              <w:rPr>
                <w:rFonts w:hint="eastAsia"/>
                <w:kern w:val="2"/>
                <w:sz w:val="21"/>
                <w:szCs w:val="21"/>
              </w:rPr>
              <w:t>1</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F13A1C" w:rsidRPr="00825B73" w:rsidRDefault="00F13A1C" w:rsidP="00885EFF">
            <w:pPr>
              <w:rPr>
                <w:kern w:val="2"/>
                <w:sz w:val="24"/>
                <w:szCs w:val="24"/>
              </w:rPr>
            </w:pPr>
            <w:r w:rsidRPr="00825B73">
              <w:rPr>
                <w:rFonts w:hint="eastAsia"/>
                <w:kern w:val="2"/>
                <w:sz w:val="24"/>
                <w:szCs w:val="24"/>
              </w:rPr>
              <w:t>陕西科技大学</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rsidR="00F13A1C" w:rsidRPr="00825B73" w:rsidRDefault="00F13A1C" w:rsidP="00885EFF">
            <w:pPr>
              <w:ind w:firstLineChars="200" w:firstLine="480"/>
              <w:rPr>
                <w:kern w:val="2"/>
                <w:sz w:val="24"/>
                <w:szCs w:val="24"/>
              </w:rPr>
            </w:pPr>
            <w:r w:rsidRPr="00825B73">
              <w:rPr>
                <w:kern w:val="2"/>
                <w:sz w:val="24"/>
                <w:szCs w:val="24"/>
              </w:rPr>
              <w:t>提出项目的总体研究思路，负责整个项目的管理和监督等工作；开放与项目实验研究开展相关的实验设备及设施；人力、物力、财力等方面的支持；对关键问题的研发及解决提供协助。</w:t>
            </w:r>
          </w:p>
        </w:tc>
      </w:tr>
      <w:tr w:rsidR="00F13A1C" w:rsidRPr="00F13A1C" w:rsidTr="00885EFF">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F13A1C" w:rsidRPr="00825B73" w:rsidRDefault="00F13A1C" w:rsidP="00885EFF">
            <w:pPr>
              <w:ind w:firstLine="420"/>
              <w:rPr>
                <w:kern w:val="2"/>
                <w:sz w:val="21"/>
                <w:szCs w:val="21"/>
              </w:rPr>
            </w:pPr>
            <w:r w:rsidRPr="00825B73">
              <w:rPr>
                <w:rFonts w:hint="eastAsia"/>
                <w:kern w:val="2"/>
                <w:sz w:val="21"/>
                <w:szCs w:val="21"/>
              </w:rPr>
              <w:t>2</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F13A1C" w:rsidRPr="00825B73" w:rsidRDefault="00F13A1C" w:rsidP="00825B73">
            <w:pPr>
              <w:rPr>
                <w:kern w:val="2"/>
                <w:sz w:val="24"/>
                <w:szCs w:val="24"/>
              </w:rPr>
            </w:pPr>
            <w:r w:rsidRPr="00825B73">
              <w:rPr>
                <w:kern w:val="2"/>
                <w:sz w:val="24"/>
                <w:szCs w:val="24"/>
              </w:rPr>
              <w:t>中国石油天然气股份有限公司长庆油田分公司</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rsidR="00F13A1C" w:rsidRPr="00825B73" w:rsidRDefault="00F13A1C" w:rsidP="00885EFF">
            <w:pPr>
              <w:ind w:firstLine="420"/>
              <w:rPr>
                <w:kern w:val="2"/>
                <w:sz w:val="24"/>
                <w:szCs w:val="24"/>
              </w:rPr>
            </w:pPr>
            <w:r w:rsidRPr="00825B73">
              <w:rPr>
                <w:kern w:val="2"/>
                <w:sz w:val="24"/>
                <w:szCs w:val="24"/>
              </w:rPr>
              <w:t>促进了</w:t>
            </w:r>
            <w:r w:rsidRPr="00825B73">
              <w:rPr>
                <w:rFonts w:hint="eastAsia"/>
                <w:kern w:val="2"/>
                <w:sz w:val="24"/>
                <w:szCs w:val="24"/>
              </w:rPr>
              <w:t>共价交联</w:t>
            </w:r>
            <w:r w:rsidR="00825B73">
              <w:rPr>
                <w:rFonts w:hint="eastAsia"/>
                <w:kern w:val="2"/>
                <w:sz w:val="24"/>
                <w:szCs w:val="24"/>
              </w:rPr>
              <w:t>乙烯基类</w:t>
            </w:r>
            <w:r w:rsidRPr="00825B73">
              <w:rPr>
                <w:kern w:val="2"/>
                <w:sz w:val="24"/>
                <w:szCs w:val="24"/>
              </w:rPr>
              <w:t>聚合物在堵水调剖领域的应用，立足长庆油田低渗透油藏地质特征，从机理研究、产品研发、性能评价多方面入手，结合油藏动态分析，通过现场应用，对其应用效果进行评价，形成聚合物改善水驱技术体系。</w:t>
            </w:r>
          </w:p>
        </w:tc>
      </w:tr>
      <w:tr w:rsidR="00F13A1C" w:rsidRPr="00F13A1C" w:rsidTr="00885EFF">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F13A1C" w:rsidRPr="00825B73" w:rsidRDefault="00F13A1C" w:rsidP="00885EFF">
            <w:pPr>
              <w:ind w:firstLine="420"/>
              <w:rPr>
                <w:kern w:val="2"/>
                <w:sz w:val="21"/>
                <w:szCs w:val="21"/>
              </w:rPr>
            </w:pPr>
            <w:r w:rsidRPr="00825B73">
              <w:rPr>
                <w:rFonts w:hint="eastAsia"/>
                <w:kern w:val="2"/>
                <w:sz w:val="21"/>
                <w:szCs w:val="21"/>
              </w:rPr>
              <w:t>3</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F13A1C" w:rsidRPr="00825B73" w:rsidRDefault="00F13A1C" w:rsidP="00885EFF">
            <w:pPr>
              <w:rPr>
                <w:kern w:val="2"/>
                <w:sz w:val="24"/>
                <w:szCs w:val="24"/>
              </w:rPr>
            </w:pPr>
            <w:r w:rsidRPr="00825B73">
              <w:rPr>
                <w:rFonts w:hint="eastAsia"/>
                <w:kern w:val="2"/>
                <w:sz w:val="24"/>
                <w:szCs w:val="24"/>
              </w:rPr>
              <w:t>杭州棕榈地科技开发有限公司</w:t>
            </w:r>
          </w:p>
        </w:tc>
        <w:tc>
          <w:tcPr>
            <w:tcW w:w="5882" w:type="dxa"/>
            <w:tcBorders>
              <w:top w:val="single" w:sz="4" w:space="0" w:color="auto"/>
              <w:left w:val="single" w:sz="4" w:space="0" w:color="auto"/>
              <w:bottom w:val="single" w:sz="4" w:space="0" w:color="auto"/>
              <w:right w:val="single" w:sz="4" w:space="0" w:color="auto"/>
            </w:tcBorders>
            <w:shd w:val="clear" w:color="auto" w:fill="auto"/>
            <w:vAlign w:val="center"/>
          </w:tcPr>
          <w:p w:rsidR="00F13A1C" w:rsidRPr="00825B73" w:rsidRDefault="00F13A1C" w:rsidP="00885EFF">
            <w:pPr>
              <w:ind w:firstLine="420"/>
              <w:rPr>
                <w:kern w:val="2"/>
                <w:sz w:val="24"/>
                <w:szCs w:val="24"/>
              </w:rPr>
            </w:pPr>
            <w:r w:rsidRPr="00825B73">
              <w:rPr>
                <w:rFonts w:hint="eastAsia"/>
                <w:kern w:val="2"/>
                <w:sz w:val="24"/>
                <w:szCs w:val="24"/>
              </w:rPr>
              <w:t>促进了共价交联</w:t>
            </w:r>
            <w:r w:rsidR="00825B73">
              <w:rPr>
                <w:rFonts w:hint="eastAsia"/>
                <w:kern w:val="2"/>
                <w:sz w:val="24"/>
                <w:szCs w:val="24"/>
              </w:rPr>
              <w:t>乙烯基类</w:t>
            </w:r>
            <w:r w:rsidRPr="00825B73">
              <w:rPr>
                <w:rFonts w:hint="eastAsia"/>
                <w:kern w:val="2"/>
                <w:sz w:val="24"/>
                <w:szCs w:val="24"/>
              </w:rPr>
              <w:t>聚合物系列产品作为皮革涂饰剂在皮革工业的应用和发展。</w:t>
            </w:r>
          </w:p>
        </w:tc>
      </w:tr>
    </w:tbl>
    <w:p w:rsidR="00F13A1C" w:rsidRPr="00F13A1C" w:rsidRDefault="00F13A1C" w:rsidP="00F13A1C">
      <w:pPr>
        <w:rPr>
          <w:rFonts w:ascii="宋体" w:hAnsi="宋体"/>
          <w:sz w:val="24"/>
          <w:szCs w:val="32"/>
        </w:rPr>
      </w:pPr>
    </w:p>
    <w:p w:rsidR="00F13A1C" w:rsidRPr="00F13A1C" w:rsidRDefault="00F13A1C" w:rsidP="00F13A1C">
      <w:pPr>
        <w:rPr>
          <w:rFonts w:ascii="仿宋_GB2312" w:eastAsia="仿宋_GB2312"/>
          <w:kern w:val="0"/>
          <w:sz w:val="32"/>
          <w:szCs w:val="32"/>
          <w:lang w:val="zh-CN"/>
        </w:rPr>
      </w:pPr>
      <w:r w:rsidRPr="00F13A1C">
        <w:rPr>
          <w:rFonts w:ascii="仿宋_GB2312" w:eastAsia="仿宋_GB2312" w:hint="eastAsia"/>
          <w:kern w:val="0"/>
          <w:sz w:val="32"/>
          <w:szCs w:val="32"/>
          <w:lang w:val="zh-CN"/>
        </w:rPr>
        <w:t>九</w:t>
      </w:r>
      <w:r w:rsidRPr="00F13A1C">
        <w:rPr>
          <w:rFonts w:ascii="仿宋_GB2312" w:eastAsia="仿宋_GB2312"/>
          <w:kern w:val="0"/>
          <w:sz w:val="32"/>
          <w:szCs w:val="32"/>
          <w:lang w:val="zh-CN"/>
        </w:rPr>
        <w:t>、</w:t>
      </w:r>
      <w:r w:rsidRPr="00F13A1C">
        <w:rPr>
          <w:rFonts w:ascii="仿宋_GB2312" w:eastAsia="仿宋_GB2312" w:hint="eastAsia"/>
          <w:kern w:val="0"/>
          <w:sz w:val="32"/>
          <w:szCs w:val="32"/>
          <w:lang w:val="zh-CN"/>
        </w:rPr>
        <w:t>完成人</w:t>
      </w:r>
      <w:r w:rsidRPr="00F13A1C">
        <w:rPr>
          <w:rFonts w:ascii="仿宋_GB2312" w:eastAsia="仿宋_GB2312"/>
          <w:kern w:val="0"/>
          <w:sz w:val="32"/>
          <w:szCs w:val="32"/>
          <w:lang w:val="zh-CN"/>
        </w:rPr>
        <w:t>合作关系说明</w:t>
      </w:r>
    </w:p>
    <w:p w:rsidR="00F13A1C" w:rsidRPr="00F13A1C" w:rsidRDefault="00F13A1C" w:rsidP="00F13A1C">
      <w:pPr>
        <w:ind w:firstLine="420"/>
        <w:rPr>
          <w:rFonts w:ascii="仿宋_GB2312" w:eastAsia="仿宋_GB2312" w:hAnsi="仿宋_GB2312" w:cs="仿宋_GB2312"/>
          <w:kern w:val="0"/>
          <w:sz w:val="32"/>
          <w:szCs w:val="32"/>
        </w:rPr>
      </w:pPr>
      <w:r w:rsidRPr="00F13A1C">
        <w:rPr>
          <w:rFonts w:ascii="仿宋_GB2312" w:eastAsia="仿宋_GB2312" w:hAnsi="仿宋_GB2312" w:cs="仿宋_GB2312" w:hint="eastAsia"/>
          <w:kern w:val="0"/>
          <w:sz w:val="32"/>
          <w:szCs w:val="32"/>
        </w:rPr>
        <w:t>第一、第三、第</w:t>
      </w:r>
      <w:r>
        <w:rPr>
          <w:rFonts w:ascii="仿宋_GB2312" w:eastAsia="仿宋_GB2312" w:hAnsi="仿宋_GB2312" w:cs="仿宋_GB2312" w:hint="eastAsia"/>
          <w:kern w:val="0"/>
          <w:sz w:val="32"/>
          <w:szCs w:val="32"/>
        </w:rPr>
        <w:t>四、</w:t>
      </w:r>
      <w:r w:rsidRPr="00F13A1C">
        <w:rPr>
          <w:rFonts w:ascii="仿宋_GB2312" w:eastAsia="仿宋_GB2312" w:hAnsi="仿宋_GB2312" w:cs="仿宋_GB2312" w:hint="eastAsia"/>
          <w:kern w:val="0"/>
          <w:sz w:val="32"/>
          <w:szCs w:val="32"/>
        </w:rPr>
        <w:t>第</w:t>
      </w:r>
      <w:r>
        <w:rPr>
          <w:rFonts w:ascii="仿宋_GB2312" w:eastAsia="仿宋_GB2312" w:hAnsi="仿宋_GB2312" w:cs="仿宋_GB2312" w:hint="eastAsia"/>
          <w:kern w:val="0"/>
          <w:sz w:val="32"/>
          <w:szCs w:val="32"/>
        </w:rPr>
        <w:t>六</w:t>
      </w:r>
      <w:r w:rsidRPr="00F13A1C">
        <w:rPr>
          <w:rFonts w:ascii="仿宋_GB2312" w:eastAsia="仿宋_GB2312" w:hAnsi="仿宋_GB2312" w:cs="仿宋_GB2312" w:hint="eastAsia"/>
          <w:kern w:val="0"/>
          <w:sz w:val="32"/>
          <w:szCs w:val="32"/>
        </w:rPr>
        <w:t>、</w:t>
      </w:r>
      <w:r w:rsidR="00613152">
        <w:rPr>
          <w:rFonts w:ascii="仿宋_GB2312" w:eastAsia="仿宋_GB2312" w:hAnsi="仿宋_GB2312" w:cs="仿宋_GB2312" w:hint="eastAsia"/>
          <w:kern w:val="0"/>
          <w:sz w:val="32"/>
          <w:szCs w:val="32"/>
        </w:rPr>
        <w:t>第八、</w:t>
      </w:r>
      <w:r w:rsidRPr="00F13A1C">
        <w:rPr>
          <w:rFonts w:ascii="仿宋_GB2312" w:eastAsia="仿宋_GB2312" w:hAnsi="仿宋_GB2312" w:cs="仿宋_GB2312" w:hint="eastAsia"/>
          <w:kern w:val="0"/>
          <w:sz w:val="32"/>
          <w:szCs w:val="32"/>
        </w:rPr>
        <w:t>第</w:t>
      </w:r>
      <w:r>
        <w:rPr>
          <w:rFonts w:ascii="仿宋_GB2312" w:eastAsia="仿宋_GB2312" w:hAnsi="仿宋_GB2312" w:cs="仿宋_GB2312" w:hint="eastAsia"/>
          <w:kern w:val="0"/>
          <w:sz w:val="32"/>
          <w:szCs w:val="32"/>
        </w:rPr>
        <w:t>九、第十</w:t>
      </w:r>
      <w:r w:rsidRPr="00F13A1C">
        <w:rPr>
          <w:rFonts w:ascii="仿宋_GB2312" w:eastAsia="仿宋_GB2312" w:hAnsi="仿宋_GB2312" w:cs="仿宋_GB2312" w:hint="eastAsia"/>
          <w:kern w:val="0"/>
          <w:sz w:val="32"/>
          <w:szCs w:val="32"/>
        </w:rPr>
        <w:t>成果完成人来自陕西科技大学，</w:t>
      </w:r>
      <w:r w:rsidR="00613152">
        <w:rPr>
          <w:rFonts w:ascii="仿宋_GB2312" w:eastAsia="仿宋_GB2312" w:hAnsi="仿宋_GB2312" w:cs="仿宋_GB2312" w:hint="eastAsia"/>
          <w:kern w:val="0"/>
          <w:sz w:val="32"/>
          <w:szCs w:val="32"/>
        </w:rPr>
        <w:t>7</w:t>
      </w:r>
      <w:r w:rsidRPr="00F13A1C">
        <w:rPr>
          <w:rFonts w:ascii="仿宋_GB2312" w:eastAsia="仿宋_GB2312" w:hAnsi="仿宋_GB2312" w:cs="仿宋_GB2312" w:hint="eastAsia"/>
          <w:kern w:val="0"/>
          <w:sz w:val="32"/>
          <w:szCs w:val="32"/>
        </w:rPr>
        <w:t>位完成人属于同一研究团队，建立了良好的合作关系。第二、第五、第</w:t>
      </w:r>
      <w:r>
        <w:rPr>
          <w:rFonts w:ascii="仿宋_GB2312" w:eastAsia="仿宋_GB2312" w:hAnsi="仿宋_GB2312" w:cs="仿宋_GB2312" w:hint="eastAsia"/>
          <w:kern w:val="0"/>
          <w:sz w:val="32"/>
          <w:szCs w:val="32"/>
        </w:rPr>
        <w:t>七</w:t>
      </w:r>
      <w:r w:rsidRPr="00F13A1C">
        <w:rPr>
          <w:rFonts w:ascii="仿宋_GB2312" w:eastAsia="仿宋_GB2312" w:hAnsi="仿宋_GB2312" w:cs="仿宋_GB2312" w:hint="eastAsia"/>
          <w:kern w:val="0"/>
          <w:sz w:val="32"/>
          <w:szCs w:val="32"/>
        </w:rPr>
        <w:t>、第</w:t>
      </w:r>
      <w:r>
        <w:rPr>
          <w:rFonts w:ascii="仿宋_GB2312" w:eastAsia="仿宋_GB2312" w:hAnsi="仿宋_GB2312" w:cs="仿宋_GB2312" w:hint="eastAsia"/>
          <w:kern w:val="0"/>
          <w:sz w:val="32"/>
          <w:szCs w:val="32"/>
        </w:rPr>
        <w:t>十一</w:t>
      </w:r>
      <w:r w:rsidRPr="00F13A1C">
        <w:rPr>
          <w:rFonts w:ascii="仿宋_GB2312" w:eastAsia="仿宋_GB2312" w:hAnsi="仿宋_GB2312" w:cs="仿宋_GB2312" w:hint="eastAsia"/>
          <w:kern w:val="0"/>
          <w:sz w:val="32"/>
          <w:szCs w:val="32"/>
        </w:rPr>
        <w:t>完成人来自中国石油天然气股份有限公司长庆油田分公司</w:t>
      </w:r>
      <w:r w:rsidR="00BA665F">
        <w:rPr>
          <w:rFonts w:ascii="仿宋_GB2312" w:eastAsia="仿宋_GB2312" w:hAnsi="仿宋_GB2312" w:cs="仿宋_GB2312" w:hint="eastAsia"/>
          <w:kern w:val="0"/>
          <w:sz w:val="32"/>
          <w:szCs w:val="32"/>
        </w:rPr>
        <w:t>油气工艺研究院</w:t>
      </w:r>
      <w:r w:rsidRPr="00F13A1C">
        <w:rPr>
          <w:rFonts w:ascii="仿宋_GB2312" w:eastAsia="仿宋_GB2312" w:hAnsi="仿宋_GB2312" w:cs="仿宋_GB2312" w:hint="eastAsia"/>
          <w:kern w:val="0"/>
          <w:sz w:val="32"/>
          <w:szCs w:val="32"/>
        </w:rPr>
        <w:t>，</w:t>
      </w:r>
      <w:r w:rsidR="00613152">
        <w:rPr>
          <w:rFonts w:ascii="仿宋_GB2312" w:eastAsia="仿宋_GB2312" w:hAnsi="仿宋_GB2312" w:cs="仿宋_GB2312"/>
          <w:kern w:val="0"/>
          <w:sz w:val="32"/>
          <w:szCs w:val="32"/>
        </w:rPr>
        <w:t>4</w:t>
      </w:r>
      <w:r w:rsidRPr="00F13A1C">
        <w:rPr>
          <w:rFonts w:ascii="仿宋_GB2312" w:eastAsia="仿宋_GB2312" w:hAnsi="仿宋_GB2312" w:cs="仿宋_GB2312" w:hint="eastAsia"/>
          <w:kern w:val="0"/>
          <w:sz w:val="32"/>
          <w:szCs w:val="32"/>
        </w:rPr>
        <w:t>位完成人和第一完成人共同推动了交联聚合物的工业化应用。第一、</w:t>
      </w:r>
      <w:r w:rsidR="00613152">
        <w:rPr>
          <w:rFonts w:ascii="仿宋_GB2312" w:eastAsia="仿宋_GB2312" w:hAnsi="仿宋_GB2312" w:cs="仿宋_GB2312" w:hint="eastAsia"/>
          <w:kern w:val="0"/>
          <w:sz w:val="32"/>
          <w:szCs w:val="32"/>
        </w:rPr>
        <w:t>第二、</w:t>
      </w:r>
      <w:r w:rsidRPr="00F13A1C">
        <w:rPr>
          <w:rFonts w:ascii="仿宋_GB2312" w:eastAsia="仿宋_GB2312" w:hAnsi="仿宋_GB2312" w:cs="仿宋_GB2312" w:hint="eastAsia"/>
          <w:kern w:val="0"/>
          <w:sz w:val="32"/>
          <w:szCs w:val="32"/>
        </w:rPr>
        <w:t>第三、第四、</w:t>
      </w:r>
      <w:r w:rsidRPr="00F13A1C">
        <w:rPr>
          <w:rFonts w:ascii="仿宋_GB2312" w:eastAsia="仿宋_GB2312" w:hAnsi="仿宋_GB2312" w:cs="仿宋_GB2312" w:hint="eastAsia"/>
          <w:kern w:val="0"/>
          <w:sz w:val="32"/>
          <w:szCs w:val="32"/>
        </w:rPr>
        <w:lastRenderedPageBreak/>
        <w:t>第五、第</w:t>
      </w:r>
      <w:r w:rsidR="00613152">
        <w:rPr>
          <w:rFonts w:ascii="仿宋_GB2312" w:eastAsia="仿宋_GB2312" w:hAnsi="仿宋_GB2312" w:cs="仿宋_GB2312" w:hint="eastAsia"/>
          <w:kern w:val="0"/>
          <w:sz w:val="32"/>
          <w:szCs w:val="32"/>
        </w:rPr>
        <w:t>六</w:t>
      </w:r>
      <w:r w:rsidRPr="00F13A1C">
        <w:rPr>
          <w:rFonts w:ascii="仿宋_GB2312" w:eastAsia="仿宋_GB2312" w:hAnsi="仿宋_GB2312" w:cs="仿宋_GB2312" w:hint="eastAsia"/>
          <w:kern w:val="0"/>
          <w:sz w:val="32"/>
          <w:szCs w:val="32"/>
        </w:rPr>
        <w:t>、第八、第九、第十和第十一</w:t>
      </w:r>
      <w:r w:rsidR="00613152">
        <w:rPr>
          <w:rFonts w:ascii="仿宋_GB2312" w:eastAsia="仿宋_GB2312" w:hAnsi="仿宋_GB2312" w:cs="仿宋_GB2312" w:hint="eastAsia"/>
          <w:kern w:val="0"/>
          <w:sz w:val="32"/>
          <w:szCs w:val="32"/>
        </w:rPr>
        <w:t>完成人共同完成了“中高含水油井高强度堵剂研发与试验”项目，第一</w:t>
      </w:r>
      <w:r w:rsidRPr="00F13A1C">
        <w:rPr>
          <w:rFonts w:ascii="仿宋_GB2312" w:eastAsia="仿宋_GB2312" w:hAnsi="仿宋_GB2312" w:cs="仿宋_GB2312" w:hint="eastAsia"/>
          <w:kern w:val="0"/>
          <w:sz w:val="32"/>
          <w:szCs w:val="32"/>
        </w:rPr>
        <w:t>、第三、</w:t>
      </w:r>
      <w:r w:rsidR="00613152" w:rsidRPr="00F13A1C">
        <w:rPr>
          <w:rFonts w:ascii="仿宋_GB2312" w:eastAsia="仿宋_GB2312" w:hAnsi="仿宋_GB2312" w:cs="仿宋_GB2312" w:hint="eastAsia"/>
          <w:kern w:val="0"/>
          <w:sz w:val="32"/>
          <w:szCs w:val="32"/>
        </w:rPr>
        <w:t>第四、</w:t>
      </w:r>
      <w:r w:rsidRPr="00F13A1C">
        <w:rPr>
          <w:rFonts w:ascii="仿宋_GB2312" w:eastAsia="仿宋_GB2312" w:hAnsi="仿宋_GB2312" w:cs="仿宋_GB2312" w:hint="eastAsia"/>
          <w:kern w:val="0"/>
          <w:sz w:val="32"/>
          <w:szCs w:val="32"/>
        </w:rPr>
        <w:t>第六、第七、第</w:t>
      </w:r>
      <w:r w:rsidR="00613152">
        <w:rPr>
          <w:rFonts w:ascii="仿宋_GB2312" w:eastAsia="仿宋_GB2312" w:hAnsi="仿宋_GB2312" w:cs="仿宋_GB2312" w:hint="eastAsia"/>
          <w:kern w:val="0"/>
          <w:sz w:val="32"/>
          <w:szCs w:val="32"/>
        </w:rPr>
        <w:t>八</w:t>
      </w:r>
      <w:r w:rsidRPr="00F13A1C">
        <w:rPr>
          <w:rFonts w:ascii="仿宋_GB2312" w:eastAsia="仿宋_GB2312" w:hAnsi="仿宋_GB2312" w:cs="仿宋_GB2312" w:hint="eastAsia"/>
          <w:kern w:val="0"/>
          <w:sz w:val="32"/>
          <w:szCs w:val="32"/>
        </w:rPr>
        <w:t>、</w:t>
      </w:r>
      <w:r w:rsidR="00613152">
        <w:rPr>
          <w:rFonts w:ascii="仿宋_GB2312" w:eastAsia="仿宋_GB2312" w:hAnsi="仿宋_GB2312" w:cs="仿宋_GB2312" w:hint="eastAsia"/>
          <w:kern w:val="0"/>
          <w:sz w:val="32"/>
          <w:szCs w:val="32"/>
        </w:rPr>
        <w:t>第九、</w:t>
      </w:r>
      <w:r w:rsidRPr="00F13A1C">
        <w:rPr>
          <w:rFonts w:ascii="仿宋_GB2312" w:eastAsia="仿宋_GB2312" w:hAnsi="仿宋_GB2312" w:cs="仿宋_GB2312" w:hint="eastAsia"/>
          <w:kern w:val="0"/>
          <w:sz w:val="32"/>
          <w:szCs w:val="32"/>
        </w:rPr>
        <w:t>第十和第十一完成人共同完成了“水分散相纳米调驱剂的研发”项目。</w:t>
      </w:r>
    </w:p>
    <w:p w:rsidR="00A4766D" w:rsidRPr="00F13A1C" w:rsidRDefault="00A4766D" w:rsidP="00DD35FD">
      <w:pPr>
        <w:rPr>
          <w:b/>
          <w:color w:val="FF0000"/>
          <w:u w:val="single"/>
        </w:rPr>
      </w:pPr>
    </w:p>
    <w:sectPr w:rsidR="00A4766D" w:rsidRPr="00F13A1C" w:rsidSect="0053154E">
      <w:pgSz w:w="11906" w:h="16838"/>
      <w:pgMar w:top="1701" w:right="1418" w:bottom="170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4C8" w:rsidRDefault="007A74C8" w:rsidP="001938A0">
      <w:r>
        <w:separator/>
      </w:r>
    </w:p>
  </w:endnote>
  <w:endnote w:type="continuationSeparator" w:id="0">
    <w:p w:rsidR="007A74C8" w:rsidRDefault="007A74C8" w:rsidP="0019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4C8" w:rsidRDefault="007A74C8" w:rsidP="001938A0">
      <w:r>
        <w:separator/>
      </w:r>
    </w:p>
  </w:footnote>
  <w:footnote w:type="continuationSeparator" w:id="0">
    <w:p w:rsidR="007A74C8" w:rsidRDefault="007A74C8" w:rsidP="00193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3F4E"/>
    <w:multiLevelType w:val="hybridMultilevel"/>
    <w:tmpl w:val="E314319E"/>
    <w:lvl w:ilvl="0" w:tplc="5C6E7F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CD41AA"/>
    <w:multiLevelType w:val="hybridMultilevel"/>
    <w:tmpl w:val="AC281A2E"/>
    <w:lvl w:ilvl="0" w:tplc="71BCDA0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FD71F4"/>
    <w:multiLevelType w:val="hybridMultilevel"/>
    <w:tmpl w:val="044AD658"/>
    <w:lvl w:ilvl="0" w:tplc="F43C68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7D45F1B"/>
    <w:multiLevelType w:val="hybridMultilevel"/>
    <w:tmpl w:val="AEBA89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A0"/>
    <w:rsid w:val="00002FBD"/>
    <w:rsid w:val="000134A3"/>
    <w:rsid w:val="00057FA0"/>
    <w:rsid w:val="000628C9"/>
    <w:rsid w:val="000A25AF"/>
    <w:rsid w:val="000B1665"/>
    <w:rsid w:val="000C1E42"/>
    <w:rsid w:val="000D2533"/>
    <w:rsid w:val="000D3350"/>
    <w:rsid w:val="00140899"/>
    <w:rsid w:val="00154D28"/>
    <w:rsid w:val="0016129C"/>
    <w:rsid w:val="00181B3A"/>
    <w:rsid w:val="001938A0"/>
    <w:rsid w:val="001A0175"/>
    <w:rsid w:val="001A29F3"/>
    <w:rsid w:val="001A4EA0"/>
    <w:rsid w:val="001E1994"/>
    <w:rsid w:val="001E3B85"/>
    <w:rsid w:val="001F24D6"/>
    <w:rsid w:val="002013B4"/>
    <w:rsid w:val="00205F09"/>
    <w:rsid w:val="00214AED"/>
    <w:rsid w:val="00234DAC"/>
    <w:rsid w:val="00235A9A"/>
    <w:rsid w:val="00260D31"/>
    <w:rsid w:val="00277AE1"/>
    <w:rsid w:val="00283578"/>
    <w:rsid w:val="00293616"/>
    <w:rsid w:val="00295982"/>
    <w:rsid w:val="002A662C"/>
    <w:rsid w:val="002B7344"/>
    <w:rsid w:val="002C682A"/>
    <w:rsid w:val="002E7843"/>
    <w:rsid w:val="002F7376"/>
    <w:rsid w:val="002F7A64"/>
    <w:rsid w:val="00301B88"/>
    <w:rsid w:val="003078EB"/>
    <w:rsid w:val="003327B1"/>
    <w:rsid w:val="003457C8"/>
    <w:rsid w:val="00360B33"/>
    <w:rsid w:val="00374741"/>
    <w:rsid w:val="003750F0"/>
    <w:rsid w:val="003822EE"/>
    <w:rsid w:val="003B109C"/>
    <w:rsid w:val="003D6395"/>
    <w:rsid w:val="003E1973"/>
    <w:rsid w:val="003E44D9"/>
    <w:rsid w:val="0041085F"/>
    <w:rsid w:val="00410BFD"/>
    <w:rsid w:val="00441757"/>
    <w:rsid w:val="00445AFC"/>
    <w:rsid w:val="004843FB"/>
    <w:rsid w:val="004927A4"/>
    <w:rsid w:val="00495056"/>
    <w:rsid w:val="0049744A"/>
    <w:rsid w:val="004A066E"/>
    <w:rsid w:val="004A3A5D"/>
    <w:rsid w:val="004B0138"/>
    <w:rsid w:val="004B146E"/>
    <w:rsid w:val="004B7C00"/>
    <w:rsid w:val="004C0E2D"/>
    <w:rsid w:val="004F1FC1"/>
    <w:rsid w:val="004F7194"/>
    <w:rsid w:val="00505901"/>
    <w:rsid w:val="0050619F"/>
    <w:rsid w:val="00507B8C"/>
    <w:rsid w:val="00523F19"/>
    <w:rsid w:val="0053154E"/>
    <w:rsid w:val="00535AF3"/>
    <w:rsid w:val="00546680"/>
    <w:rsid w:val="0055234A"/>
    <w:rsid w:val="00561595"/>
    <w:rsid w:val="0056425F"/>
    <w:rsid w:val="00573113"/>
    <w:rsid w:val="005743A1"/>
    <w:rsid w:val="00585FB0"/>
    <w:rsid w:val="00590122"/>
    <w:rsid w:val="005A10A9"/>
    <w:rsid w:val="005A1201"/>
    <w:rsid w:val="005A71EC"/>
    <w:rsid w:val="005B41C6"/>
    <w:rsid w:val="005B643E"/>
    <w:rsid w:val="005E3541"/>
    <w:rsid w:val="005F0F59"/>
    <w:rsid w:val="00613152"/>
    <w:rsid w:val="0064019B"/>
    <w:rsid w:val="00647723"/>
    <w:rsid w:val="0067706B"/>
    <w:rsid w:val="006A3738"/>
    <w:rsid w:val="006A6D80"/>
    <w:rsid w:val="006B41EC"/>
    <w:rsid w:val="00706381"/>
    <w:rsid w:val="00721292"/>
    <w:rsid w:val="00721903"/>
    <w:rsid w:val="00723D2E"/>
    <w:rsid w:val="007354B8"/>
    <w:rsid w:val="00735619"/>
    <w:rsid w:val="00744196"/>
    <w:rsid w:val="00753EC1"/>
    <w:rsid w:val="00764B27"/>
    <w:rsid w:val="00782161"/>
    <w:rsid w:val="007A2B14"/>
    <w:rsid w:val="007A74C8"/>
    <w:rsid w:val="007B6CF7"/>
    <w:rsid w:val="007C2DBA"/>
    <w:rsid w:val="007D26B6"/>
    <w:rsid w:val="007D6530"/>
    <w:rsid w:val="007D6B1E"/>
    <w:rsid w:val="007E6E6B"/>
    <w:rsid w:val="007F50A6"/>
    <w:rsid w:val="00825B73"/>
    <w:rsid w:val="00835405"/>
    <w:rsid w:val="00835F62"/>
    <w:rsid w:val="00843C36"/>
    <w:rsid w:val="008640B6"/>
    <w:rsid w:val="00893A5D"/>
    <w:rsid w:val="008A1F1E"/>
    <w:rsid w:val="008A2D3B"/>
    <w:rsid w:val="008A382E"/>
    <w:rsid w:val="008D045A"/>
    <w:rsid w:val="00900934"/>
    <w:rsid w:val="00911807"/>
    <w:rsid w:val="00922777"/>
    <w:rsid w:val="00922A5E"/>
    <w:rsid w:val="00926182"/>
    <w:rsid w:val="0094635B"/>
    <w:rsid w:val="00952F5F"/>
    <w:rsid w:val="009569E9"/>
    <w:rsid w:val="009658B3"/>
    <w:rsid w:val="00981993"/>
    <w:rsid w:val="00996643"/>
    <w:rsid w:val="00996845"/>
    <w:rsid w:val="009B0CB7"/>
    <w:rsid w:val="009B0EAB"/>
    <w:rsid w:val="009B2666"/>
    <w:rsid w:val="009B3064"/>
    <w:rsid w:val="009B74B8"/>
    <w:rsid w:val="009C17F8"/>
    <w:rsid w:val="009D7872"/>
    <w:rsid w:val="00A022F5"/>
    <w:rsid w:val="00A14FD5"/>
    <w:rsid w:val="00A17EF7"/>
    <w:rsid w:val="00A4766D"/>
    <w:rsid w:val="00A5540D"/>
    <w:rsid w:val="00A57DB9"/>
    <w:rsid w:val="00A96648"/>
    <w:rsid w:val="00AE3082"/>
    <w:rsid w:val="00AE3920"/>
    <w:rsid w:val="00AE3D4A"/>
    <w:rsid w:val="00B041D6"/>
    <w:rsid w:val="00B06105"/>
    <w:rsid w:val="00B07462"/>
    <w:rsid w:val="00B3008E"/>
    <w:rsid w:val="00B361E3"/>
    <w:rsid w:val="00B5397E"/>
    <w:rsid w:val="00B71F90"/>
    <w:rsid w:val="00B87782"/>
    <w:rsid w:val="00BA2397"/>
    <w:rsid w:val="00BA2779"/>
    <w:rsid w:val="00BA665F"/>
    <w:rsid w:val="00BC551A"/>
    <w:rsid w:val="00BD4A2F"/>
    <w:rsid w:val="00BD606B"/>
    <w:rsid w:val="00BE4327"/>
    <w:rsid w:val="00BF6796"/>
    <w:rsid w:val="00C03DA7"/>
    <w:rsid w:val="00C047FF"/>
    <w:rsid w:val="00C14A8D"/>
    <w:rsid w:val="00C2168C"/>
    <w:rsid w:val="00C31B31"/>
    <w:rsid w:val="00C60FD1"/>
    <w:rsid w:val="00C61F85"/>
    <w:rsid w:val="00C638FB"/>
    <w:rsid w:val="00C76590"/>
    <w:rsid w:val="00C77F3D"/>
    <w:rsid w:val="00C82F46"/>
    <w:rsid w:val="00C9624C"/>
    <w:rsid w:val="00C97925"/>
    <w:rsid w:val="00CA1848"/>
    <w:rsid w:val="00CB07D5"/>
    <w:rsid w:val="00CC4838"/>
    <w:rsid w:val="00CE2288"/>
    <w:rsid w:val="00D075C5"/>
    <w:rsid w:val="00D32973"/>
    <w:rsid w:val="00D33C1F"/>
    <w:rsid w:val="00D418DA"/>
    <w:rsid w:val="00D55752"/>
    <w:rsid w:val="00D64B0D"/>
    <w:rsid w:val="00D80155"/>
    <w:rsid w:val="00D93613"/>
    <w:rsid w:val="00D94745"/>
    <w:rsid w:val="00DC43AE"/>
    <w:rsid w:val="00DD35FD"/>
    <w:rsid w:val="00DE66EC"/>
    <w:rsid w:val="00DF5562"/>
    <w:rsid w:val="00E020E4"/>
    <w:rsid w:val="00E17184"/>
    <w:rsid w:val="00E2690B"/>
    <w:rsid w:val="00E84182"/>
    <w:rsid w:val="00E8469F"/>
    <w:rsid w:val="00E91CDC"/>
    <w:rsid w:val="00E97257"/>
    <w:rsid w:val="00E97CC7"/>
    <w:rsid w:val="00EA44B0"/>
    <w:rsid w:val="00EB0E40"/>
    <w:rsid w:val="00EE38B2"/>
    <w:rsid w:val="00F002D3"/>
    <w:rsid w:val="00F10B16"/>
    <w:rsid w:val="00F13A1C"/>
    <w:rsid w:val="00F15BB1"/>
    <w:rsid w:val="00F30AEE"/>
    <w:rsid w:val="00F360D3"/>
    <w:rsid w:val="00F4207C"/>
    <w:rsid w:val="00F6167A"/>
    <w:rsid w:val="00F7483E"/>
    <w:rsid w:val="00FC5043"/>
    <w:rsid w:val="00FD4F64"/>
    <w:rsid w:val="00FE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32A3AA-AE44-439D-861B-2F4E4002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38A0"/>
    <w:rPr>
      <w:sz w:val="18"/>
      <w:szCs w:val="18"/>
    </w:rPr>
  </w:style>
  <w:style w:type="paragraph" w:styleId="a4">
    <w:name w:val="footer"/>
    <w:basedOn w:val="a"/>
    <w:link w:val="Char0"/>
    <w:uiPriority w:val="99"/>
    <w:unhideWhenUsed/>
    <w:rsid w:val="001938A0"/>
    <w:pPr>
      <w:tabs>
        <w:tab w:val="center" w:pos="4153"/>
        <w:tab w:val="right" w:pos="8306"/>
      </w:tabs>
      <w:snapToGrid w:val="0"/>
      <w:jc w:val="left"/>
    </w:pPr>
    <w:rPr>
      <w:sz w:val="18"/>
      <w:szCs w:val="18"/>
    </w:rPr>
  </w:style>
  <w:style w:type="character" w:customStyle="1" w:styleId="Char0">
    <w:name w:val="页脚 Char"/>
    <w:basedOn w:val="a0"/>
    <w:link w:val="a4"/>
    <w:uiPriority w:val="99"/>
    <w:rsid w:val="001938A0"/>
    <w:rPr>
      <w:sz w:val="18"/>
      <w:szCs w:val="18"/>
    </w:rPr>
  </w:style>
  <w:style w:type="paragraph" w:styleId="a5">
    <w:name w:val="List Paragraph"/>
    <w:basedOn w:val="a"/>
    <w:uiPriority w:val="34"/>
    <w:qFormat/>
    <w:rsid w:val="009B0EAB"/>
    <w:pPr>
      <w:ind w:firstLineChars="200" w:firstLine="420"/>
    </w:pPr>
    <w:rPr>
      <w:rFonts w:ascii="Times New Roman" w:eastAsia="宋体" w:hAnsi="Times New Roman" w:cs="Times New Roman"/>
      <w:szCs w:val="24"/>
    </w:rPr>
  </w:style>
  <w:style w:type="table" w:styleId="a6">
    <w:name w:val="Table Grid"/>
    <w:basedOn w:val="a1"/>
    <w:uiPriority w:val="59"/>
    <w:rsid w:val="0018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A44B0"/>
    <w:rPr>
      <w:color w:val="0000FF" w:themeColor="hyperlink"/>
      <w:u w:val="single"/>
    </w:rPr>
  </w:style>
  <w:style w:type="paragraph" w:styleId="a8">
    <w:name w:val="Plain Text"/>
    <w:basedOn w:val="a"/>
    <w:link w:val="Char1"/>
    <w:qFormat/>
    <w:rsid w:val="000628C9"/>
    <w:pPr>
      <w:spacing w:line="360" w:lineRule="auto"/>
      <w:ind w:firstLineChars="200" w:firstLine="480"/>
    </w:pPr>
    <w:rPr>
      <w:rFonts w:ascii="仿宋_GB2312" w:eastAsia="宋体" w:hAnsi="Times New Roman" w:cs="Times New Roman"/>
      <w:sz w:val="24"/>
      <w:szCs w:val="24"/>
    </w:rPr>
  </w:style>
  <w:style w:type="character" w:customStyle="1" w:styleId="Char1">
    <w:name w:val="纯文本 Char"/>
    <w:basedOn w:val="a0"/>
    <w:link w:val="a8"/>
    <w:qFormat/>
    <w:rsid w:val="000628C9"/>
    <w:rPr>
      <w:rFonts w:ascii="仿宋_GB2312" w:eastAsia="宋体" w:hAnsi="Times New Roman" w:cs="Times New Roman"/>
      <w:sz w:val="24"/>
      <w:szCs w:val="24"/>
    </w:rPr>
  </w:style>
  <w:style w:type="character" w:styleId="a9">
    <w:name w:val="FollowedHyperlink"/>
    <w:basedOn w:val="a0"/>
    <w:uiPriority w:val="99"/>
    <w:semiHidden/>
    <w:unhideWhenUsed/>
    <w:rsid w:val="000628C9"/>
    <w:rPr>
      <w:color w:val="800080" w:themeColor="followedHyperlink"/>
      <w:u w:val="single"/>
    </w:rPr>
  </w:style>
  <w:style w:type="character" w:styleId="aa">
    <w:name w:val="annotation reference"/>
    <w:basedOn w:val="a0"/>
    <w:uiPriority w:val="99"/>
    <w:semiHidden/>
    <w:unhideWhenUsed/>
    <w:rsid w:val="000628C9"/>
    <w:rPr>
      <w:sz w:val="21"/>
      <w:szCs w:val="21"/>
    </w:rPr>
  </w:style>
  <w:style w:type="paragraph" w:styleId="ab">
    <w:name w:val="annotation text"/>
    <w:basedOn w:val="a"/>
    <w:link w:val="Char2"/>
    <w:uiPriority w:val="99"/>
    <w:semiHidden/>
    <w:unhideWhenUsed/>
    <w:rsid w:val="000628C9"/>
    <w:pPr>
      <w:jc w:val="left"/>
    </w:pPr>
  </w:style>
  <w:style w:type="character" w:customStyle="1" w:styleId="Char2">
    <w:name w:val="批注文字 Char"/>
    <w:basedOn w:val="a0"/>
    <w:link w:val="ab"/>
    <w:uiPriority w:val="99"/>
    <w:semiHidden/>
    <w:rsid w:val="000628C9"/>
  </w:style>
  <w:style w:type="paragraph" w:styleId="ac">
    <w:name w:val="annotation subject"/>
    <w:basedOn w:val="ab"/>
    <w:next w:val="ab"/>
    <w:link w:val="Char3"/>
    <w:uiPriority w:val="99"/>
    <w:semiHidden/>
    <w:unhideWhenUsed/>
    <w:rsid w:val="000628C9"/>
    <w:rPr>
      <w:b/>
      <w:bCs/>
    </w:rPr>
  </w:style>
  <w:style w:type="character" w:customStyle="1" w:styleId="Char3">
    <w:name w:val="批注主题 Char"/>
    <w:basedOn w:val="Char2"/>
    <w:link w:val="ac"/>
    <w:uiPriority w:val="99"/>
    <w:semiHidden/>
    <w:rsid w:val="000628C9"/>
    <w:rPr>
      <w:b/>
      <w:bCs/>
    </w:rPr>
  </w:style>
  <w:style w:type="paragraph" w:styleId="ad">
    <w:name w:val="Balloon Text"/>
    <w:basedOn w:val="a"/>
    <w:link w:val="Char4"/>
    <w:uiPriority w:val="99"/>
    <w:semiHidden/>
    <w:unhideWhenUsed/>
    <w:rsid w:val="000628C9"/>
    <w:rPr>
      <w:sz w:val="18"/>
      <w:szCs w:val="18"/>
    </w:rPr>
  </w:style>
  <w:style w:type="character" w:customStyle="1" w:styleId="Char4">
    <w:name w:val="批注框文本 Char"/>
    <w:basedOn w:val="a0"/>
    <w:link w:val="ad"/>
    <w:uiPriority w:val="99"/>
    <w:semiHidden/>
    <w:rsid w:val="000628C9"/>
    <w:rPr>
      <w:sz w:val="18"/>
      <w:szCs w:val="18"/>
    </w:rPr>
  </w:style>
  <w:style w:type="character" w:customStyle="1" w:styleId="Char20">
    <w:name w:val="纯文本 Char2"/>
    <w:rsid w:val="00893A5D"/>
    <w:rPr>
      <w:rFonts w:ascii="仿宋_GB2312" w:hAnsi="Times New Roman"/>
      <w:kern w:val="2"/>
      <w:sz w:val="24"/>
    </w:rPr>
  </w:style>
  <w:style w:type="table" w:customStyle="1" w:styleId="1">
    <w:name w:val="网格型1"/>
    <w:basedOn w:val="a1"/>
    <w:next w:val="a6"/>
    <w:qFormat/>
    <w:rsid w:val="00DC43A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631</Words>
  <Characters>3601</Characters>
  <Application>Microsoft Office Word</Application>
  <DocSecurity>0</DocSecurity>
  <Lines>30</Lines>
  <Paragraphs>8</Paragraphs>
  <ScaleCrop>false</ScaleCrop>
  <Company>中国石油大学</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Yuehong Zhang</cp:lastModifiedBy>
  <cp:revision>4</cp:revision>
  <cp:lastPrinted>2021-04-22T06:03:00Z</cp:lastPrinted>
  <dcterms:created xsi:type="dcterms:W3CDTF">2021-05-08T06:45:00Z</dcterms:created>
  <dcterms:modified xsi:type="dcterms:W3CDTF">2021-05-08T06:55:00Z</dcterms:modified>
</cp:coreProperties>
</file>