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6" w:rsidRDefault="00A162C6" w:rsidP="00A162C6">
      <w:pPr>
        <w:spacing w:line="600" w:lineRule="exact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附件3</w:t>
      </w:r>
    </w:p>
    <w:p w:rsidR="00A162C6" w:rsidRDefault="00A162C6" w:rsidP="00A162C6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全省教育系统离退休干部网络书画展</w:t>
      </w:r>
    </w:p>
    <w:p w:rsidR="00A162C6" w:rsidRDefault="00A162C6" w:rsidP="00A162C6">
      <w:pPr>
        <w:spacing w:line="600" w:lineRule="exact"/>
        <w:jc w:val="center"/>
        <w:rPr>
          <w:rFonts w:ascii="方正小标宋简体" w:eastAsia="方正小标宋简体"/>
          <w:spacing w:val="0"/>
          <w:sz w:val="36"/>
          <w:szCs w:val="36"/>
        </w:rPr>
      </w:pPr>
      <w:r>
        <w:rPr>
          <w:rFonts w:ascii="方正小标宋简体" w:eastAsia="方正小标宋简体" w:hint="eastAsia"/>
          <w:spacing w:val="0"/>
          <w:sz w:val="36"/>
          <w:szCs w:val="36"/>
        </w:rPr>
        <w:t>优秀绘画拟获奖名单</w:t>
      </w:r>
    </w:p>
    <w:p w:rsidR="00A162C6" w:rsidRDefault="00A162C6" w:rsidP="00A162C6">
      <w:pPr>
        <w:pStyle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5"/>
        <w:gridCol w:w="3340"/>
        <w:gridCol w:w="1276"/>
        <w:gridCol w:w="992"/>
        <w:gridCol w:w="1297"/>
      </w:tblGrid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参展院校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作品内容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作  者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奖  项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adjustRightInd w:val="0"/>
              <w:snapToGrid w:val="0"/>
              <w:jc w:val="center"/>
              <w:rPr>
                <w:rFonts w:ascii="黑体" w:eastAsia="黑体" w:hAnsi="黑体"/>
                <w:spacing w:val="0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pacing w:val="0"/>
                <w:kern w:val="0"/>
                <w:sz w:val="24"/>
                <w:szCs w:val="24"/>
              </w:rPr>
              <w:t>作品类型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陕西省教育厅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期望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陈维理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战疫魔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穆利亚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傲雪迎春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郭依红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清心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童明霞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巍巍终南山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张培梧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满山红叶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白浪英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风雨过后，鸟语花香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韩彩萍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春暖花开日，疫病消退时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梁  颖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6"/>
                <w:szCs w:val="24"/>
              </w:rPr>
              <w:t>陕西省建筑材料工业学校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争春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邵成运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西安交通大学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献给最可爱的人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王世昕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曙光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犁  键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曙光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张平伟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万山红遍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吕  玲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我是党员，我也是党员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秦小霞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香如故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郭桂荣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一方有难八方支援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王景远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专注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赵安娜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傲雪、清风和鸣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汤帼英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红梅图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刘小玲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风雨过后花似锦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周嘉向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吉祥如意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  林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延安大学</w:t>
            </w:r>
          </w:p>
        </w:tc>
        <w:tc>
          <w:tcPr>
            <w:tcW w:w="3340" w:type="dxa"/>
            <w:vAlign w:val="center"/>
          </w:tcPr>
          <w:p w:rsidR="00A162C6" w:rsidRDefault="00CA4A1F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钟</w:t>
            </w:r>
            <w:r w:rsidR="00A162C6">
              <w:rPr>
                <w:rFonts w:hAnsi="宋体" w:hint="eastAsia"/>
                <w:spacing w:val="0"/>
                <w:kern w:val="0"/>
                <w:sz w:val="24"/>
                <w:szCs w:val="24"/>
              </w:rPr>
              <w:t>南山画像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龚  攻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西安文理学院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医护人员画像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胡  焰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1"/>
                <w:szCs w:val="24"/>
              </w:rPr>
              <w:t>陕西省水利技工学校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助力武汉，抗击疫情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王巧茹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白梅报春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吕  玲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待到山花烂漫时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石玉珠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翻山越岭到武汉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钞喜耀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缚病魔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穆利亚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华夏之魂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杨华静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黄安梅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山河无恙人间安康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卢  敏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你最美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陈桂秀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逆行天使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王改丽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人间有大爱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黄福群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武汉加油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徐惠文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争分夺秒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杨兆平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西安电子科技大学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重症监护室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李迎贵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国画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姜桂花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牡丹似兰娟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王艳君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国画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邓惠英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使命使然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白浪英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致敬最美逆行者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侯淑芬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向坚守在一线的白衣卫士致敬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  鸿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国泰民安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李建民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祛灾天使到，铮骨似松昭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任燕云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红梅赞英雄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王晓绵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生生不息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姚安印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众志成城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张国华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笑口常开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赵玉华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伟哉黄鹤楼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梁  颖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湖北农村风景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霍国庆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翠盖抵风雨，鹤立擎天地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韩彩萍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西北大学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暗香、菊花、平安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张宏妮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抗疫小品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丁慧儒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鲜花献英雄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王清芬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曙光在前，中国必胜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范裕敏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lastRenderedPageBreak/>
              <w:t>西安理工大学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重拳出击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安乃彦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西安科技大学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分秒必争战疫情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余世书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国画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康万钧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鲜花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王改娥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独立寒秋，看万山红遍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薛颖田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松鹤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赵会岭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西安工程大学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小鹿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朱桂琴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祝福白衣天使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陈凤兰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铁骨生香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葛怀杰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武汉加油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刘爱莲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西安财经大学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守土如山，众志成城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王西玲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咸阳师范学院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平安回家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周智先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西藏民族大学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报春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管德灵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18"/>
                <w:szCs w:val="24"/>
              </w:rPr>
              <w:t>西安航空职业技术学院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特殊时期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孙绪民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陕西艺术职业学院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诗画本一律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赵凤岐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陕西艺术职业学院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不辱使命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耿  孝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  <w:tr w:rsidR="00A162C6" w:rsidTr="00781D41">
        <w:trPr>
          <w:trHeight w:val="454"/>
        </w:trPr>
        <w:tc>
          <w:tcPr>
            <w:tcW w:w="2155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陕西艺术职业学院</w:t>
            </w:r>
          </w:p>
        </w:tc>
        <w:tc>
          <w:tcPr>
            <w:tcW w:w="3340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抗击疫情</w:t>
            </w:r>
          </w:p>
        </w:tc>
        <w:tc>
          <w:tcPr>
            <w:tcW w:w="1276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孟玲香</w:t>
            </w:r>
          </w:p>
        </w:tc>
        <w:tc>
          <w:tcPr>
            <w:tcW w:w="992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7" w:type="dxa"/>
            <w:vAlign w:val="center"/>
          </w:tcPr>
          <w:p w:rsidR="00A162C6" w:rsidRDefault="00A162C6" w:rsidP="00781D41">
            <w:pPr>
              <w:widowControl/>
              <w:adjustRightInd w:val="0"/>
              <w:snapToGrid w:val="0"/>
              <w:jc w:val="center"/>
              <w:rPr>
                <w:rFonts w:hAnsi="宋体"/>
                <w:spacing w:val="0"/>
                <w:kern w:val="0"/>
                <w:sz w:val="24"/>
                <w:szCs w:val="24"/>
              </w:rPr>
            </w:pPr>
            <w:r>
              <w:rPr>
                <w:rFonts w:hAnsi="宋体" w:hint="eastAsia"/>
                <w:spacing w:val="0"/>
                <w:kern w:val="0"/>
                <w:sz w:val="24"/>
                <w:szCs w:val="24"/>
              </w:rPr>
              <w:t>绘  画</w:t>
            </w:r>
          </w:p>
        </w:tc>
      </w:tr>
    </w:tbl>
    <w:p w:rsidR="00A162C6" w:rsidRDefault="00A162C6" w:rsidP="00A162C6">
      <w:pPr>
        <w:pStyle w:val="a4"/>
        <w:ind w:firstLineChars="0" w:firstLine="0"/>
        <w:rPr>
          <w:sz w:val="10"/>
          <w:szCs w:val="10"/>
        </w:rPr>
      </w:pPr>
    </w:p>
    <w:p w:rsidR="00FD5559" w:rsidRDefault="00606CA8"/>
    <w:sectPr w:rsidR="00FD5559" w:rsidSect="00AD4FA1">
      <w:headerReference w:type="default" r:id="rId6"/>
      <w:pgSz w:w="11906" w:h="16838"/>
      <w:pgMar w:top="1021" w:right="1474" w:bottom="1021" w:left="1588" w:header="624" w:footer="62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CA8" w:rsidRDefault="00606CA8" w:rsidP="00AD4FA1">
      <w:r>
        <w:separator/>
      </w:r>
    </w:p>
  </w:endnote>
  <w:endnote w:type="continuationSeparator" w:id="1">
    <w:p w:rsidR="00606CA8" w:rsidRDefault="00606CA8" w:rsidP="00AD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CA8" w:rsidRDefault="00606CA8" w:rsidP="00AD4FA1">
      <w:r>
        <w:separator/>
      </w:r>
    </w:p>
  </w:footnote>
  <w:footnote w:type="continuationSeparator" w:id="1">
    <w:p w:rsidR="00606CA8" w:rsidRDefault="00606CA8" w:rsidP="00AD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FA1" w:rsidRDefault="00AD4FA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2C6"/>
    <w:rsid w:val="00125857"/>
    <w:rsid w:val="003E46EB"/>
    <w:rsid w:val="00606CA8"/>
    <w:rsid w:val="006B2BA5"/>
    <w:rsid w:val="00A162C6"/>
    <w:rsid w:val="00AD4FA1"/>
    <w:rsid w:val="00CA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162C6"/>
    <w:pPr>
      <w:widowControl w:val="0"/>
      <w:jc w:val="both"/>
    </w:pPr>
    <w:rPr>
      <w:rFonts w:ascii="仿宋_GB2312" w:eastAsia="仿宋_GB2312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6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62C6"/>
    <w:rPr>
      <w:rFonts w:ascii="仿宋_GB2312" w:eastAsia="仿宋_GB2312" w:hAnsi="Times New Roman" w:cs="Times New Roman"/>
      <w:spacing w:val="-2"/>
      <w:sz w:val="18"/>
      <w:szCs w:val="18"/>
    </w:rPr>
  </w:style>
  <w:style w:type="paragraph" w:customStyle="1" w:styleId="1">
    <w:name w:val="列出段落1"/>
    <w:basedOn w:val="a"/>
    <w:uiPriority w:val="34"/>
    <w:qFormat/>
    <w:rsid w:val="00A162C6"/>
    <w:pPr>
      <w:ind w:firstLine="420"/>
    </w:pPr>
  </w:style>
  <w:style w:type="paragraph" w:styleId="a4">
    <w:name w:val="Body Text Indent"/>
    <w:basedOn w:val="a"/>
    <w:link w:val="Char0"/>
    <w:rsid w:val="00A162C6"/>
    <w:pPr>
      <w:spacing w:line="338" w:lineRule="auto"/>
      <w:ind w:firstLineChars="200" w:firstLine="632"/>
    </w:pPr>
    <w:rPr>
      <w:rFonts w:ascii="宋体-18030" w:eastAsia="宋体-18030" w:hAnsi="宋体-18030" w:cs="宋体-18030"/>
    </w:rPr>
  </w:style>
  <w:style w:type="character" w:customStyle="1" w:styleId="Char0">
    <w:name w:val="正文文本缩进 Char"/>
    <w:basedOn w:val="a0"/>
    <w:link w:val="a4"/>
    <w:rsid w:val="00A162C6"/>
    <w:rPr>
      <w:rFonts w:ascii="宋体-18030" w:eastAsia="宋体-18030" w:hAnsi="宋体-18030" w:cs="宋体-18030"/>
      <w:spacing w:val="-2"/>
      <w:sz w:val="32"/>
      <w:szCs w:val="32"/>
    </w:rPr>
  </w:style>
  <w:style w:type="paragraph" w:styleId="a5">
    <w:name w:val="footer"/>
    <w:basedOn w:val="a"/>
    <w:link w:val="Char1"/>
    <w:uiPriority w:val="99"/>
    <w:semiHidden/>
    <w:unhideWhenUsed/>
    <w:rsid w:val="00CA4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A4A1F"/>
    <w:rPr>
      <w:rFonts w:ascii="仿宋_GB2312" w:eastAsia="仿宋_GB2312" w:hAnsi="Times New Roman" w:cs="Times New Roman"/>
      <w:spacing w:val="-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1760</Characters>
  <Application>Microsoft Office Word</Application>
  <DocSecurity>0</DocSecurity>
  <Lines>14</Lines>
  <Paragraphs>4</Paragraphs>
  <ScaleCrop>false</ScaleCrop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2021-01-25T04:58:00Z</dcterms:created>
  <dcterms:modified xsi:type="dcterms:W3CDTF">2021-06-22T03:49:00Z</dcterms:modified>
</cp:coreProperties>
</file>