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关于对2020年陕西高等教育（研究生）优秀教材申报情况进行公示的公告</w:t>
      </w:r>
    </w:p>
    <w:p>
      <w:pPr>
        <w:widowControl/>
        <w:snapToGrid w:val="0"/>
        <w:spacing w:line="300" w:lineRule="auto"/>
        <w:ind w:firstLine="640" w:firstLineChars="20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shd w:val="clear" w:color="auto" w:fill="FFFFFF"/>
        </w:rPr>
      </w:pPr>
    </w:p>
    <w:p>
      <w:pPr>
        <w:wordWrap/>
        <w:adjustRightInd/>
        <w:snapToGrid/>
        <w:spacing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根据《关于组织参加首届全国教材建设奖评选工作的通知》，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陕西</w:t>
      </w:r>
      <w:r>
        <w:rPr>
          <w:rFonts w:hint="eastAsia" w:ascii="仿宋_GB2312" w:hAnsi="Times New Roman" w:eastAsia="仿宋_GB2312" w:cs="Times New Roman"/>
          <w:sz w:val="32"/>
          <w:szCs w:val="32"/>
        </w:rPr>
        <w:t>省教育厅组织开展了2020年陕西高等教育（研究生）优秀教材申报工作。经学校推荐，现将31所高校上报的69种（套）教材信息公示如下，接受社会监督。</w:t>
      </w:r>
    </w:p>
    <w:p>
      <w:pPr>
        <w:wordWrap/>
        <w:adjustRightInd/>
        <w:snapToGrid/>
        <w:spacing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一、公示时间：2020年12月4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日至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wordWrap/>
        <w:adjustRightInd/>
        <w:snapToGrid/>
        <w:spacing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二、公示期间如对公示对象有异议，可通过书面或电子邮件形式向陕西省教育厅教材处实名反映。单位反映情况的，请出具正式函件并加盖公章。</w:t>
      </w:r>
    </w:p>
    <w:p>
      <w:pPr>
        <w:wordWrap/>
        <w:adjustRightInd/>
        <w:snapToGrid/>
        <w:spacing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联系人：张超</w:t>
      </w:r>
    </w:p>
    <w:p>
      <w:pPr>
        <w:wordWrap/>
        <w:adjustRightInd/>
        <w:snapToGrid/>
        <w:spacing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电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话：029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仿宋_GB2312" w:hAnsi="Times New Roman" w:eastAsia="仿宋_GB2312" w:cs="Times New Roman"/>
          <w:sz w:val="32"/>
          <w:szCs w:val="32"/>
        </w:rPr>
        <w:t>88668683</w:t>
      </w:r>
    </w:p>
    <w:p>
      <w:pPr>
        <w:wordWrap/>
        <w:adjustRightInd/>
        <w:snapToGrid/>
        <w:spacing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电子邮箱：sjytjcc@126.com</w:t>
      </w:r>
    </w:p>
    <w:p>
      <w:pPr>
        <w:wordWrap/>
        <w:adjustRightInd/>
        <w:snapToGrid/>
        <w:spacing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址：西安市长安南路563号陕西省教育厅教材处</w:t>
      </w:r>
    </w:p>
    <w:p>
      <w:pPr>
        <w:wordWrap/>
        <w:adjustRightInd/>
        <w:snapToGrid/>
        <w:spacing w:line="3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邮政编码：710061</w:t>
      </w:r>
    </w:p>
    <w:p>
      <w:pPr>
        <w:wordWrap/>
        <w:adjustRightInd/>
        <w:snapToGrid/>
        <w:spacing w:line="360" w:lineRule="auto"/>
        <w:ind w:left="0" w:leftChars="0" w:right="0" w:firstLine="643" w:firstLineChars="200"/>
        <w:jc w:val="both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</w:rPr>
        <w:t>附件：</w:t>
      </w:r>
      <w:r>
        <w:rPr>
          <w:rFonts w:hint="eastAsia" w:ascii="仿宋_GB2312" w:hAnsi="Times New Roman" w:eastAsia="仿宋_GB2312" w:cs="Times New Roman"/>
          <w:color w:val="0000FF"/>
          <w:sz w:val="32"/>
          <w:szCs w:val="32"/>
        </w:rPr>
        <w:t>2020年陕西高等教育（研究生）优秀教材申报汇总表</w:t>
      </w:r>
    </w:p>
    <w:p>
      <w:pPr>
        <w:wordWrap/>
        <w:adjustRightInd/>
        <w:snapToGrid/>
        <w:spacing w:line="360" w:lineRule="auto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陕西省教育厅</w:t>
      </w:r>
    </w:p>
    <w:p>
      <w:pPr>
        <w:wordWrap/>
        <w:adjustRightInd/>
        <w:snapToGrid/>
        <w:spacing w:line="360" w:lineRule="auto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2020年12月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wordWrap/>
        <w:adjustRightInd/>
        <w:snapToGrid/>
        <w:spacing w:line="360" w:lineRule="auto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（责任编辑：张晨悦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 审核：刁巧燕）</w:t>
      </w:r>
    </w:p>
    <w:p>
      <w:pPr>
        <w:wordWrap/>
        <w:adjustRightInd/>
        <w:snapToGrid/>
        <w:spacing w:line="360" w:lineRule="auto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来源：</w:t>
      </w:r>
      <w:r>
        <w:rPr>
          <w:rFonts w:hint="eastAsia" w:ascii="仿宋_GB2312" w:hAnsi="Times New Roman" w:eastAsia="仿宋_GB2312" w:cs="Times New Roman"/>
          <w:sz w:val="32"/>
          <w:szCs w:val="32"/>
        </w:rPr>
        <w:t>教材处</w:t>
      </w:r>
    </w:p>
    <w:p>
      <w:pPr>
        <w:wordWrap/>
        <w:adjustRightInd/>
        <w:snapToGrid/>
        <w:spacing w:line="360" w:lineRule="auto"/>
        <w:ind w:left="0" w:leftChars="0" w:right="0" w:firstLine="640" w:firstLineChars="200"/>
        <w:jc w:val="right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信息员：张婷</w:t>
      </w:r>
    </w:p>
    <w:sectPr>
      <w:footerReference r:id="rId4" w:type="default"/>
      <w:pgSz w:w="11906" w:h="16838"/>
      <w:pgMar w:top="2098" w:right="1474" w:bottom="1985" w:left="1588" w:header="851" w:footer="170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2679D8"/>
    <w:rsid w:val="0001104E"/>
    <w:rsid w:val="000202B0"/>
    <w:rsid w:val="00025095"/>
    <w:rsid w:val="00025467"/>
    <w:rsid w:val="000422A6"/>
    <w:rsid w:val="00043D84"/>
    <w:rsid w:val="00096422"/>
    <w:rsid w:val="000A4F11"/>
    <w:rsid w:val="000E50EF"/>
    <w:rsid w:val="00101F2A"/>
    <w:rsid w:val="00120D6C"/>
    <w:rsid w:val="00125049"/>
    <w:rsid w:val="00175C39"/>
    <w:rsid w:val="00187C98"/>
    <w:rsid w:val="001A33BC"/>
    <w:rsid w:val="001B37C4"/>
    <w:rsid w:val="001B50DA"/>
    <w:rsid w:val="001C1438"/>
    <w:rsid w:val="001D2E73"/>
    <w:rsid w:val="00264EA5"/>
    <w:rsid w:val="002679D8"/>
    <w:rsid w:val="0028511F"/>
    <w:rsid w:val="002C102B"/>
    <w:rsid w:val="00314082"/>
    <w:rsid w:val="00340580"/>
    <w:rsid w:val="004A3C9E"/>
    <w:rsid w:val="00574E16"/>
    <w:rsid w:val="0062354A"/>
    <w:rsid w:val="00643058"/>
    <w:rsid w:val="00694959"/>
    <w:rsid w:val="00723F8D"/>
    <w:rsid w:val="007400E0"/>
    <w:rsid w:val="00754525"/>
    <w:rsid w:val="00765A14"/>
    <w:rsid w:val="007D7234"/>
    <w:rsid w:val="007F7DC1"/>
    <w:rsid w:val="00801F2E"/>
    <w:rsid w:val="00877443"/>
    <w:rsid w:val="008F0346"/>
    <w:rsid w:val="00910DE0"/>
    <w:rsid w:val="009147E7"/>
    <w:rsid w:val="00967D6E"/>
    <w:rsid w:val="009706AA"/>
    <w:rsid w:val="00981DAD"/>
    <w:rsid w:val="009859D7"/>
    <w:rsid w:val="00995619"/>
    <w:rsid w:val="009B291C"/>
    <w:rsid w:val="00A002CE"/>
    <w:rsid w:val="00A21FA5"/>
    <w:rsid w:val="00A22AD5"/>
    <w:rsid w:val="00A542CC"/>
    <w:rsid w:val="00A54A89"/>
    <w:rsid w:val="00A578D5"/>
    <w:rsid w:val="00A64388"/>
    <w:rsid w:val="00AA19FE"/>
    <w:rsid w:val="00AB1248"/>
    <w:rsid w:val="00B201BC"/>
    <w:rsid w:val="00B71B5A"/>
    <w:rsid w:val="00BD7D5A"/>
    <w:rsid w:val="00BD7DF8"/>
    <w:rsid w:val="00BF2FA9"/>
    <w:rsid w:val="00C27B41"/>
    <w:rsid w:val="00C653D1"/>
    <w:rsid w:val="00D62934"/>
    <w:rsid w:val="00D62EE7"/>
    <w:rsid w:val="00DD4269"/>
    <w:rsid w:val="00E13677"/>
    <w:rsid w:val="00E3378B"/>
    <w:rsid w:val="00E36883"/>
    <w:rsid w:val="00F10851"/>
    <w:rsid w:val="00F1765E"/>
    <w:rsid w:val="00F36B59"/>
    <w:rsid w:val="00F87BFA"/>
    <w:rsid w:val="00FF6987"/>
    <w:rsid w:val="00FF7E9C"/>
    <w:rsid w:val="18E53D45"/>
    <w:rsid w:val="63520947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">
    <w:name w:val="列出段落1"/>
    <w:basedOn w:val="1"/>
    <w:qFormat/>
    <w:uiPriority w:val="34"/>
    <w:pPr>
      <w:ind w:firstLine="420"/>
    </w:pPr>
  </w:style>
  <w:style w:type="paragraph" w:styleId="4">
    <w:name w:val="footer"/>
    <w:basedOn w:val="1"/>
    <w:link w:val="13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>
      <w:lang w:val="en-US" w:eastAsia="zh-CN" w:bidi="ar-SA"/>
    </w:rPr>
  </w:style>
  <w:style w:type="character" w:styleId="8">
    <w:name w:val="FollowedHyperlink"/>
    <w:basedOn w:val="6"/>
    <w:unhideWhenUsed/>
    <w:uiPriority w:val="99"/>
    <w:rPr>
      <w:color w:val="434242"/>
      <w:u w:val="none"/>
    </w:rPr>
  </w:style>
  <w:style w:type="character" w:styleId="9">
    <w:name w:val="Hyperlink"/>
    <w:basedOn w:val="6"/>
    <w:unhideWhenUsed/>
    <w:uiPriority w:val="99"/>
    <w:rPr>
      <w:color w:val="434242"/>
      <w:u w:val="none"/>
    </w:rPr>
  </w:style>
  <w:style w:type="character" w:customStyle="1" w:styleId="11">
    <w:name w:val="标题 1 Char"/>
    <w:basedOn w:val="6"/>
    <w:link w:val="3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basedOn w:val="6"/>
    <w:link w:val="5"/>
    <w:uiPriority w:val="99"/>
    <w:rPr>
      <w:sz w:val="18"/>
      <w:szCs w:val="18"/>
    </w:rPr>
  </w:style>
  <w:style w:type="character" w:customStyle="1" w:styleId="13">
    <w:name w:val="页脚 Char"/>
    <w:basedOn w:val="6"/>
    <w:link w:val="4"/>
    <w:semiHidden/>
    <w:uiPriority w:val="99"/>
    <w:rPr>
      <w:sz w:val="18"/>
      <w:szCs w:val="18"/>
    </w:rPr>
  </w:style>
  <w:style w:type="character" w:customStyle="1" w:styleId="14">
    <w:name w:val="style61"/>
    <w:basedOn w:val="6"/>
    <w:uiPriority w:val="0"/>
    <w:rPr>
      <w:b/>
      <w:color w:val="085578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</Words>
  <Characters>307</Characters>
  <Lines>2</Lines>
  <Paragraphs>1</Paragraphs>
  <TotalTime>0</TotalTime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2020-12-03T12:05:00Z</dcterms:created>
  <dc:creator>微软用户</dc:creator>
  <cp:lastModifiedBy>刁巧燕</cp:lastModifiedBy>
  <cp:lastPrinted>2020-12-04T06:09:00Z</cp:lastPrinted>
  <dcterms:modified xsi:type="dcterms:W3CDTF">2020-12-04T10:15:52Z</dcterms:modified>
  <dc:title>关于对2020年陕西高等教育（研究生）优秀教材申报情况进行公示的公告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