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2"/>
        <w:gridCol w:w="1079"/>
        <w:gridCol w:w="3971"/>
        <w:gridCol w:w="2335"/>
        <w:gridCol w:w="2126"/>
        <w:gridCol w:w="3260"/>
      </w:tblGrid>
      <w:tr w:rsidR="00F615B9" w:rsidTr="00786B0D">
        <w:trPr>
          <w:trHeight w:hRule="exact" w:val="482"/>
        </w:trPr>
        <w:tc>
          <w:tcPr>
            <w:tcW w:w="13623" w:type="dxa"/>
            <w:gridSpan w:val="6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8"/>
                <w:szCs w:val="28"/>
                <w:lang/>
              </w:rPr>
              <w:t>2020年陕西高校农特产品包装设计大赛获奖名单</w:t>
            </w:r>
          </w:p>
        </w:tc>
      </w:tr>
      <w:tr w:rsidR="00F615B9" w:rsidTr="00786B0D">
        <w:trPr>
          <w:trHeight w:hRule="exact" w:val="482"/>
        </w:trPr>
        <w:tc>
          <w:tcPr>
            <w:tcW w:w="5902" w:type="dxa"/>
            <w:gridSpan w:val="3"/>
            <w:vAlign w:val="center"/>
          </w:tcPr>
          <w:p w:rsidR="00F615B9" w:rsidRDefault="00F615B9" w:rsidP="00786B0D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 xml:space="preserve">    组别：学生组</w:t>
            </w:r>
          </w:p>
        </w:tc>
        <w:tc>
          <w:tcPr>
            <w:tcW w:w="7721" w:type="dxa"/>
            <w:gridSpan w:val="3"/>
            <w:vAlign w:val="center"/>
          </w:tcPr>
          <w:p w:rsidR="00F615B9" w:rsidRDefault="00F615B9" w:rsidP="00786B0D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 xml:space="preserve">    赛道：陕西省农特产品品牌标识(命题设计)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奖项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作品名称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参赛者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指导老师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山阳手工挂面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黄田田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西安邮电大学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郝杰,刘贲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富硒饮用水品牌标识设计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来浩然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方松林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高英茶业标识设计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李笑晗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西安理工大学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樊荣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农家纯天然土蜂蜜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马萌萌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西安建筑科技大学华清学院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陈敏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王骥磊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杨瑾华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富硒堂绞股蓝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西安汽车职业大学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李钰哲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杨靓琪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杨谨华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农家土鸡蛋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方依兰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王曼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富硒堂标识设计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李笑晗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西安理工大学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樊荣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果果妹妹品牌及包装设计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耿嘉洁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耿璞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高英茶叶品牌标志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田欣荣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西安邮电大学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刘贲,郝杰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李卓熹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杨瑾华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高英茶叶—富硒红茶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李洪峰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卢鸿志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陈楠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小河御梨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陈思嘉,周鑫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王小宁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略阳乌鸡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陈珊珊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西安邮电大学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郝杰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蜜芳缘土蜂蜜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西安邮电大学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令狐代文,郝杰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柞水木耳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贾亚杰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西安汽车职业大学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陈莉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柞水木耳品牌标识设计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胡艳艳,薛广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许雷,黄婷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蜜芳缘土蜂蜜 logo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马坤尧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杨瑾华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富硒红茶标志设计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杨谨华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高英茶叶富硒红茶logo设计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程已芯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杨瑾华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茶气袭人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叶文迅,邓静,黄维锋,李坤仑,隋明秀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无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山有茶兮茶有枝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吕泽钰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王小宁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柞水木耳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贺乙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西安邮电大学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刘贲 郝杰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康源饮业标识设计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刘毅恒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刘时燕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猕小果品牌及包装设计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刘子祎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耿璞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土蜜蜂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于灏源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西安理工大学高科学院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强芮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蜜芳缘品牌标识设计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胡艳艳,薛广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许雷,黄婷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《百花精》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卫卓浩,章柯,王硕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刘玉娟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刘凤仪,武雪如 陈婉琦 康元鑫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仵军智,王小宁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康源矿泉水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西安汽车职业大学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李钰哲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寻奇季：寻找奇异果的季节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赵思雨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西安科技大学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魏佳赟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甜蜜蜜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杨瑾华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果阁（果干类命名标志设计）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李敏祺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聂宏伟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暖茶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郭金泽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杨瑾华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蜜芳缘产品logo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西安汽车职业大学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李玉哲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富硒堂绞股蓝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西安汽车职业大学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李钰哲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康源饮业标志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肖博译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杨锦华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略阳乌鸡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张瑞林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西安建筑科技大学华清学院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陈改丽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张家琪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杨谨华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猕猴风味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周婷婷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王颖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蛇口蜂针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西安汽车职业大学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李钰哲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子牙岭土蜂蜜logo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崔宗源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陕西交通职业技术学院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雷鹏飞,赵晓华,聂晶,石静泊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柞水品牌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闫先绒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李娟,樊哲,李曼</w:t>
            </w:r>
          </w:p>
        </w:tc>
      </w:tr>
      <w:tr w:rsidR="00F615B9" w:rsidTr="00786B0D">
        <w:trPr>
          <w:trHeight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户太葡萄干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田昊,黄之舟,王泽群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西安工商学院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李瑞</w:t>
            </w:r>
          </w:p>
        </w:tc>
      </w:tr>
      <w:tr w:rsidR="00F615B9" w:rsidTr="00786B0D">
        <w:trPr>
          <w:trHeight w:hRule="exact" w:val="482"/>
        </w:trPr>
        <w:tc>
          <w:tcPr>
            <w:tcW w:w="5902" w:type="dxa"/>
            <w:gridSpan w:val="3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组别：学生组</w:t>
            </w:r>
          </w:p>
        </w:tc>
        <w:tc>
          <w:tcPr>
            <w:tcW w:w="7721" w:type="dxa"/>
            <w:gridSpan w:val="3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赛道：陕西省农特产品包装设计(命题设计)</w:t>
            </w:r>
          </w:p>
        </w:tc>
      </w:tr>
      <w:tr w:rsidR="00F615B9" w:rsidTr="00786B0D">
        <w:trPr>
          <w:trHeight w:hRule="exact" w:val="4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ID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奖项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作品名称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参赛者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指导老师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紫阳富硒茶包装设计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冯思瑶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傅斌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欣尚矿泉水包装设计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耿璞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白河县木瓜酒包装设计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万单萍,郭运沧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陕西科技大学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花晓松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富硒饮用水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袁祎伟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张艳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花·蜜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王晓曼,宁青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西北工业大学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张慧忠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有果猕猴桃包装设计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侯佳宜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柯建军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紫阳魔芋包装设计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庞珣,陈双阳,潘舒雅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柯建军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略阳乌鸡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王颖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“核”你一起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郭嘉航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姜敏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每日一颗鲜鸡蛋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吕泽钰,王琪腾 李漪辰 仝瑞雪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王小宁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春水秋茶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郭姝妍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西安外国语大学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朴美善,侯小春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绞股蓝包装设计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王文智,席屹霖,王佳仪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吴波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《木瓜酒包装设计》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白澳坤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西安思源学院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张媛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灵芝茶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王淼琪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陕西科技大学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花晓松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瑛之尚品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李雅琳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曹伟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儿时的味道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宋现慧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梁鑫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巴山样子杨家院子系列品牌包装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刘爱民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陕西师范大学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杨红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陕西安康嘉瑞祥农产品包装设计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靳烨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陕西师范大学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杨虹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紫阳富硒茶包装设计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陈雯雯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傅斌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“一木倾心”木瓜酒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郝倩,田甜 陈悦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李丽娜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蜜说蜂蜜包装设计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班京兆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傅斌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香菇木耳包装设计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王颖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焕唐-茶叶包装设计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丁淑瑶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柯建军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任性魔芋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李雅洁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李瑾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小柴鸡蛋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闫梦茹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西安思源学院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张媛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花椒的外包装设计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刘菁菁,寄丹妮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余景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永蜜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肖雪峰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孙鑫蕾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西安高新科技职业学院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陶文婷,陈双琪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幽壑香-蜂蜜包装设计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柯建军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农民罐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卓秀意,雷珍,李泓璇,王幸,亢锦璐,郭美星,杨婧捷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余景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万象灵芝茶包装装潢设计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黄麒龙,侯岩,巩昕辉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陕西科技大学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花晓松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外婆家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王一帆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冀婷,岳治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羊肚菌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杜妍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歌风春燕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胡安玉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王颖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羊肚菌包装设计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张宇超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杜妍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金富水猕猴桃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陕西师范大学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王进华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久香茶棒茶设计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周中涛,韩雨轩,王兆伦,董南瑞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西北工业大学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陈丽伶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紫阳富硒茶包装设计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金秋宇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西安理工大学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俞瑾华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昂瑞盛粮空心挂面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吴佳妮,王萌娜 王萌琦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昝再利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山阳县手工挂面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孙紫依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西安建筑科技大学华清学院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陈改丽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《山阳手工挂面包装设计》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于艺博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陕西交通职业技术学院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雷鹏飞,赵晓华,聂晶,石静泊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粒粒皆辛苦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黄丽,张潇漪,赵雪彤,江雨琪,钟超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西安外国语大学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安君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绝对原汁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张瑞,刘晨露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赵米振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小柴鸡蛋产品包装设计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罗雨涵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刘馨潞,高蕾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蜜芳缘土蜂蜜包装设计图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李小玉,王珂心,狄文静,杨朝,张振鹏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贾琼</w:t>
            </w:r>
          </w:p>
        </w:tc>
      </w:tr>
      <w:tr w:rsidR="00F615B9" w:rsidTr="00786B0D">
        <w:trPr>
          <w:trHeight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子牙岭土蜂蜜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崔宗源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陕西交通职业技术学院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雷鹏飞,赵晓华,聂晶,石静泊</w:t>
            </w:r>
          </w:p>
        </w:tc>
      </w:tr>
      <w:tr w:rsidR="00F615B9" w:rsidTr="00786B0D">
        <w:trPr>
          <w:trHeight w:hRule="exact" w:val="482"/>
        </w:trPr>
        <w:tc>
          <w:tcPr>
            <w:tcW w:w="5902" w:type="dxa"/>
            <w:gridSpan w:val="3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组别：学生组</w:t>
            </w:r>
          </w:p>
        </w:tc>
        <w:tc>
          <w:tcPr>
            <w:tcW w:w="7721" w:type="dxa"/>
            <w:gridSpan w:val="3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赛道：陕西省农特产品包装设计(自由选题设计)</w:t>
            </w:r>
          </w:p>
        </w:tc>
      </w:tr>
      <w:tr w:rsidR="00F615B9" w:rsidTr="00786B0D">
        <w:trPr>
          <w:trHeight w:hRule="exact" w:val="4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奖项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作品名称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参赛者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指导老师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山阳挂面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刘嘉钰,王伟博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西安外国语大学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侯小春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渔人码头品牌标志设计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黄华璐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耿璞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羊肚菌包装设计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赵冬梅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巩珊珊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山草药蜂蜜汽水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李广平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刘时燕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白河木瓜酒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侯文璞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西安交通大学城市学院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吴兹古力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永记腊肉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张浩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木瓜酒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梁馨月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西安建筑科技大学华清学院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陈改丽</w:t>
            </w:r>
          </w:p>
        </w:tc>
      </w:tr>
      <w:tr w:rsidR="00F615B9" w:rsidTr="00786B0D">
        <w:trPr>
          <w:trHeight w:hRule="exact" w:val="6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长武县五谷杂粮包装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周猛猛,陈霄,徐跃楠,杨帆,周燕霞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西安科技大学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蒋巍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茶的故乡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李玉薇,王美丽,王文辉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吴波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吴堡花椒创意包装设计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高瑜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冯家村羊肚菌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巩姗姗,田军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《醇味》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赵新洋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文珠蓉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焕古茶品牌包装设计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朱雅琪,黄春桐,吴晗宇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张浩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长安岁月·糜子黄酒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方煦元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文珠蓉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每日一食《米脂黄小米》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黄艳玲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榆林学院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梁鑫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张佳惠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张浩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镇安板栗包装设计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高瑜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焕古晒茶小镇-富硒茶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崔梦媛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肖雪锋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《长安集—长安饼》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韩哲,郭建坤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西安欧亚学院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王彬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延续物语杂粮包装设计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宋鹏蓉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姜敏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木瓜酒包装设计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米思燃,左淏锐,安文,刘笑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岳治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《升仙蜜桔》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云俊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文珠蓉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《一只桂花香》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荆振飞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文珠荣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太白山珍农产品包装设计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刘雅婷,吴瑾婧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西安科技大学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孙英丽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木瓜酒品牌包装设计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慕雨霓,刘依娴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西安外国语大学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许黎雯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吴堡红枣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李春慧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高瑜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蜜桃游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文珠蓉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《大米包装》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郭浩婧,彭钇焓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西安欧亚学院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王彬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《蜜秘》蜂蜜包装设计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党晶辉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文珠蓉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富硒茶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崔梦媛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肖雪锋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小柴鸡蛋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刘冬林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史巍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一木倾心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李玉薇,王美丽,王文辉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安康学院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吴波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陕记良果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梁暄睦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聂宏伟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木瓜酒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张炜华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张艳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羊肚菌农产品包装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王清清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杜妍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软籽石榴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冯丽华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一口甜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邱志辉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文珠容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瑛之尚品-土蜂蜜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肖雪峰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西安蓝田县冯家村羊肚菌包装设计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李欣泽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巩珊珊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扶风县子牙岭土蜂蜜包装设计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魏云龙,孟庆磊,张劼睿,刘子琪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西北工业大学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陈登凯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陕西永寿县牡丹产品系列包装设计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蒋术鑫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臧卫军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山阳县手工挂面-长安面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毕中泽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周鸣勇</w:t>
            </w:r>
          </w:p>
        </w:tc>
      </w:tr>
      <w:tr w:rsidR="00F615B9" w:rsidTr="00786B0D">
        <w:trPr>
          <w:trHeight w:hRule="exact" w:val="61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笔墨山河——茶产品品牌包装设计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刘子琦,魏云龙,孟庆磊,张劼睿,李懿雯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西北工业大学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陈登凯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桃妃记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西安翻译学院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文珠蓉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果阁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张思缘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聂宏伟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焕古茶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陈奕如,徐上,杜少涵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西安交通大学城市学院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吴兹古力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酥脆小麻花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石一凡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宝鸡文理学院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高瑜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蜂蜜包装 蜂蜜logo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候舒婷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西安外国语大学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许黎雯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营养粥包装设计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雷小洨,李兰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西安欧亚学院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王彬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美味山灵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卢鸿志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陈楠</w:t>
            </w:r>
          </w:p>
        </w:tc>
      </w:tr>
      <w:tr w:rsidR="00F615B9" w:rsidTr="00786B0D">
        <w:trPr>
          <w:trHeight w:hRule="exact" w:val="5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延安河庄坪镇香菇包装设计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许迎峰,黎昊晖,李亮,王茂洲,周杰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西安建筑科技大学华清学院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耿云杉,王欢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陕北黄米年糕礼盒包装设计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张园鑫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聂宏伟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陕一食《苦荞茶》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聂红伟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猕猴桃的家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顾馨媛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陕西科技大学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花晓松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鸡蛋的包装设计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王彦超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西安欧亚学院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赵博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鸡蛋包装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宋健萌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西安欧亚学院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赵铂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古法制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肖雪锋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甜甜蜜蜜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肖雪锋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丰阳泉源黑木耳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韩鹏,唐家豪,刘浩洋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西安外国语大学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许黎雯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淳化县菜籽油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崔梦媛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西安石油大学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肖雪锋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果阁（果干类包装设计）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李敏祺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延安大学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聂宏伟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太白秦绿缘产品包装设计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谭新宇,欧正康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高蕾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创意香菇包装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张泽宇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西安理工大学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谢利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土蜂蜜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西安思源学院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王爱玲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瑛之尚品土蜂蜜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姬涵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西安思源学院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王爱玲</w:t>
            </w:r>
          </w:p>
        </w:tc>
      </w:tr>
      <w:tr w:rsidR="00F615B9" w:rsidTr="00786B0D">
        <w:trPr>
          <w:trHeight w:hRule="exact" w:val="4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入围奖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浅时光儿童坚果标志设计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景晓爽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耿璞</w:t>
            </w:r>
          </w:p>
        </w:tc>
      </w:tr>
      <w:tr w:rsidR="00F615B9" w:rsidTr="00786B0D">
        <w:trPr>
          <w:trHeight w:hRule="exact" w:val="482"/>
        </w:trPr>
        <w:tc>
          <w:tcPr>
            <w:tcW w:w="5902" w:type="dxa"/>
            <w:gridSpan w:val="3"/>
            <w:vAlign w:val="center"/>
          </w:tcPr>
          <w:p w:rsidR="00F615B9" w:rsidRDefault="00F615B9" w:rsidP="00786B0D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组别：教师组</w:t>
            </w:r>
          </w:p>
        </w:tc>
        <w:tc>
          <w:tcPr>
            <w:tcW w:w="2335" w:type="dxa"/>
            <w:vAlign w:val="center"/>
          </w:tcPr>
          <w:p w:rsidR="00F615B9" w:rsidRDefault="00F615B9" w:rsidP="00786B0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615B9" w:rsidRDefault="00F615B9" w:rsidP="00786B0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615B9" w:rsidRDefault="00F615B9" w:rsidP="00786B0D">
            <w:pPr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奖项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作品名称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参赛者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CCE8C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CCE8CF"/>
                <w:kern w:val="0"/>
                <w:sz w:val="22"/>
                <w:szCs w:val="22"/>
                <w:lang/>
              </w:rPr>
              <w:t>参赛赛道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柞水木耳包装设计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乔迁,侯梦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农特产品包装设计(命题设计)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栗香缘茶——秦岭瑞兽系列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王加号,闫萧宇,李子双,关江涛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西安明德理工学院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山阳县传统手工挂面品牌标识与包装设计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陈钟,王艳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农特产品品牌标识(命题设计)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“屈物”——白茶系列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康源“水平”饮用水包装设计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张思望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西北大学艺术学院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农特产品包装设计(命题设计)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亚当果园苹果礼盒包装设计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西安科技大学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岁岁年年 柿柿如意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西安交通大学城市学院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泾阳茯茶-陕西官茶包装设计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岳瑾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咸阳师范学院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小柴鸡蛋-柴鸡蛋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梁圆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宝鸡职业技术学院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农特产品包装设计(命题设计)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“蜜芳缘”品牌标识及包装设计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张一帆,侯懿航,樊一粟,许可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农特产品品牌标识(命题设计)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万象牌木瓜酒包装设计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农特产品包装设计(命题设计)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柞水木耳包装整体方案设计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乔迁,侯梦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农特产品包装设计(命题设计)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和乐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商洛学院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红色之旅-军民一家亲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耿璞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各种水果包装及logo设计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王爱玲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西安思源学院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  <w:tr w:rsidR="00F615B9" w:rsidTr="00786B0D">
        <w:trPr>
          <w:trHeight w:hRule="exact" w:val="4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优秀奖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采菌菇的小姑娘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5B9" w:rsidRDefault="00F615B9" w:rsidP="00786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农特产品包装设计(自由选题设计)</w:t>
            </w:r>
          </w:p>
        </w:tc>
      </w:tr>
    </w:tbl>
    <w:p w:rsidR="00F615B9" w:rsidRDefault="00F615B9" w:rsidP="00F615B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lang/>
        </w:rPr>
        <w:br w:type="page"/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lang/>
        </w:rPr>
        <w:lastRenderedPageBreak/>
        <w:t>优秀指导教师奖</w:t>
      </w:r>
    </w:p>
    <w:p w:rsidR="00F615B9" w:rsidRDefault="00F615B9" w:rsidP="00F615B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4457"/>
        <w:gridCol w:w="1543"/>
        <w:gridCol w:w="5208"/>
      </w:tblGrid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4457" w:type="dxa"/>
          </w:tcPr>
          <w:p w:rsidR="00F615B9" w:rsidRDefault="00F615B9" w:rsidP="00786B0D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学校</w:t>
            </w:r>
          </w:p>
        </w:tc>
        <w:tc>
          <w:tcPr>
            <w:tcW w:w="1543" w:type="dxa"/>
          </w:tcPr>
          <w:p w:rsidR="00F615B9" w:rsidRDefault="00F615B9" w:rsidP="00786B0D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5208" w:type="dxa"/>
          </w:tcPr>
          <w:p w:rsidR="00F615B9" w:rsidRDefault="00F615B9" w:rsidP="00786B0D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学校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傅斌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张艳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陕西职业技术学院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郝杰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张慧忠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西北工业大学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刘贲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西安邮电大学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陈敏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西安建筑科技大学华清学院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侯小春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西安外国语大学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柯建军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耿璞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陕西职业技术学院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刘时燕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西安美术学院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方松林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西安石油大学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吴兹古力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西安交通大学城市学院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花晓松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陕西科技大学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杨瑾华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樊荣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西安理工大学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李钰哲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西安汽车职业大学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西安美术学院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王颖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西京学院</w:t>
            </w:r>
          </w:p>
        </w:tc>
      </w:tr>
      <w:tr w:rsidR="00F615B9" w:rsidTr="00786B0D">
        <w:trPr>
          <w:trHeight w:hRule="exact" w:val="624"/>
        </w:trPr>
        <w:tc>
          <w:tcPr>
            <w:tcW w:w="1464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巩珊珊</w:t>
            </w:r>
          </w:p>
        </w:tc>
        <w:tc>
          <w:tcPr>
            <w:tcW w:w="4457" w:type="dxa"/>
          </w:tcPr>
          <w:p w:rsidR="00F615B9" w:rsidRDefault="00F615B9" w:rsidP="00786B0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1543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王曼</w:t>
            </w:r>
          </w:p>
        </w:tc>
        <w:tc>
          <w:tcPr>
            <w:tcW w:w="5208" w:type="dxa"/>
            <w:vAlign w:val="center"/>
          </w:tcPr>
          <w:p w:rsidR="00F615B9" w:rsidRDefault="00F615B9" w:rsidP="00786B0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咸阳职业技术学院</w:t>
            </w:r>
          </w:p>
        </w:tc>
      </w:tr>
    </w:tbl>
    <w:p w:rsidR="00F615B9" w:rsidRDefault="00F615B9" w:rsidP="00F615B9">
      <w:pPr>
        <w:spacing w:line="339" w:lineRule="auto"/>
        <w:jc w:val="center"/>
        <w:rPr>
          <w:rFonts w:ascii="微软雅黑" w:eastAsia="微软雅黑" w:hAnsi="微软雅黑" w:cs="微软雅黑"/>
          <w:b/>
          <w:color w:val="000000"/>
          <w:kern w:val="0"/>
          <w:sz w:val="24"/>
          <w:lang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lang/>
        </w:rPr>
        <w:br w:type="page"/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lang/>
        </w:rPr>
        <w:lastRenderedPageBreak/>
        <w:t>组织奖</w:t>
      </w:r>
    </w:p>
    <w:p w:rsidR="00F615B9" w:rsidRDefault="00F615B9" w:rsidP="00F615B9">
      <w:pPr>
        <w:spacing w:line="339" w:lineRule="auto"/>
        <w:jc w:val="center"/>
        <w:rPr>
          <w:rFonts w:ascii="微软雅黑" w:eastAsia="微软雅黑" w:hAnsi="微软雅黑" w:cs="微软雅黑"/>
          <w:b/>
          <w:color w:val="000000"/>
          <w:kern w:val="0"/>
          <w:sz w:val="24"/>
          <w:lang/>
        </w:rPr>
      </w:pPr>
    </w:p>
    <w:p w:rsidR="00F615B9" w:rsidRDefault="00F615B9" w:rsidP="00F615B9">
      <w:pPr>
        <w:spacing w:line="339" w:lineRule="auto"/>
        <w:ind w:firstLineChars="2900" w:firstLine="6380"/>
        <w:rPr>
          <w:rFonts w:ascii="微软雅黑" w:eastAsia="微软雅黑" w:hAnsi="微软雅黑" w:cs="微软雅黑"/>
          <w:b/>
          <w:color w:val="000000"/>
          <w:kern w:val="0"/>
          <w:sz w:val="24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  <w:lang/>
        </w:rPr>
        <w:t>西安美术学院</w:t>
      </w:r>
    </w:p>
    <w:p w:rsidR="00F615B9" w:rsidRDefault="00F615B9" w:rsidP="00F615B9">
      <w:pPr>
        <w:spacing w:line="339" w:lineRule="auto"/>
        <w:ind w:firstLineChars="2900" w:firstLine="6380"/>
        <w:rPr>
          <w:rFonts w:ascii="微软雅黑" w:eastAsia="微软雅黑" w:hAnsi="微软雅黑" w:cs="微软雅黑"/>
          <w:b/>
          <w:color w:val="000000"/>
          <w:kern w:val="0"/>
          <w:sz w:val="24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  <w:lang/>
        </w:rPr>
        <w:t>西安石油大学</w:t>
      </w:r>
    </w:p>
    <w:p w:rsidR="00F615B9" w:rsidRDefault="00F615B9" w:rsidP="00F615B9">
      <w:pPr>
        <w:spacing w:line="339" w:lineRule="auto"/>
        <w:ind w:firstLineChars="2900" w:firstLine="6380"/>
        <w:rPr>
          <w:rFonts w:ascii="微软雅黑" w:eastAsia="微软雅黑" w:hAnsi="微软雅黑" w:cs="微软雅黑"/>
          <w:color w:val="000000"/>
          <w:kern w:val="0"/>
          <w:sz w:val="22"/>
          <w:szCs w:val="22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  <w:lang/>
        </w:rPr>
        <w:t>西安外国语大学</w:t>
      </w:r>
    </w:p>
    <w:p w:rsidR="00F615B9" w:rsidRDefault="00F615B9" w:rsidP="00F615B9">
      <w:pPr>
        <w:spacing w:line="339" w:lineRule="auto"/>
        <w:ind w:firstLineChars="2900" w:firstLine="6380"/>
        <w:rPr>
          <w:rFonts w:ascii="微软雅黑" w:eastAsia="微软雅黑" w:hAnsi="微软雅黑" w:cs="微软雅黑"/>
          <w:color w:val="000000"/>
          <w:kern w:val="0"/>
          <w:sz w:val="22"/>
          <w:szCs w:val="22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  <w:lang/>
        </w:rPr>
        <w:t>西京学院</w:t>
      </w:r>
    </w:p>
    <w:p w:rsidR="00F615B9" w:rsidRDefault="00F615B9" w:rsidP="00F615B9">
      <w:pPr>
        <w:spacing w:line="339" w:lineRule="auto"/>
        <w:ind w:firstLineChars="2900" w:firstLine="6380"/>
        <w:rPr>
          <w:rFonts w:ascii="微软雅黑" w:eastAsia="微软雅黑" w:hAnsi="微软雅黑" w:cs="微软雅黑"/>
          <w:color w:val="000000"/>
          <w:kern w:val="0"/>
          <w:sz w:val="22"/>
          <w:szCs w:val="22"/>
          <w:lang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  <w:lang/>
        </w:rPr>
        <w:t>陕西职业技术学院</w:t>
      </w:r>
    </w:p>
    <w:p w:rsidR="00F615B9" w:rsidRDefault="00F615B9" w:rsidP="00F615B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FD5559" w:rsidRDefault="00F615B9"/>
    <w:sectPr w:rsidR="00FD5559" w:rsidSect="00F615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5B9"/>
    <w:rsid w:val="00125857"/>
    <w:rsid w:val="004A6C0A"/>
    <w:rsid w:val="006B2BA5"/>
    <w:rsid w:val="00F6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rsid w:val="00F615B9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F615B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1"/>
    <w:basedOn w:val="a0"/>
    <w:link w:val="a3"/>
    <w:uiPriority w:val="99"/>
    <w:semiHidden/>
    <w:rsid w:val="00F615B9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rsid w:val="00F615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F61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15B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61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615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966</Words>
  <Characters>5507</Characters>
  <Application>Microsoft Office Word</Application>
  <DocSecurity>0</DocSecurity>
  <Lines>45</Lines>
  <Paragraphs>12</Paragraphs>
  <ScaleCrop>false</ScaleCrop>
  <Company>Microsoft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2020-11-24T09:36:00Z</dcterms:created>
  <dcterms:modified xsi:type="dcterms:W3CDTF">2020-11-24T09:36:00Z</dcterms:modified>
</cp:coreProperties>
</file>