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8B" w:rsidRDefault="00F3718B" w:rsidP="00F3718B">
      <w:pPr>
        <w:adjustRightInd w:val="0"/>
        <w:snapToGrid w:val="0"/>
        <w:rPr>
          <w:rFonts w:eastAsia="黑体"/>
          <w:bCs/>
          <w:color w:val="000000"/>
        </w:rPr>
      </w:pPr>
    </w:p>
    <w:p w:rsidR="00F3718B" w:rsidRDefault="00F3718B" w:rsidP="00F3718B">
      <w:pPr>
        <w:widowControl/>
        <w:jc w:val="left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>3</w:t>
      </w:r>
    </w:p>
    <w:p w:rsidR="00F3718B" w:rsidRDefault="00F3718B" w:rsidP="00F3718B">
      <w:pPr>
        <w:adjustRightInd w:val="0"/>
        <w:snapToGrid w:val="0"/>
        <w:spacing w:line="276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课程录像制作参考规范</w:t>
      </w:r>
      <w:r>
        <w:rPr>
          <w:rFonts w:eastAsia="方正小标宋简体"/>
          <w:color w:val="000000"/>
          <w:sz w:val="44"/>
          <w:szCs w:val="44"/>
        </w:rPr>
        <w:t>（高校）</w:t>
      </w:r>
    </w:p>
    <w:p w:rsidR="00F3718B" w:rsidRDefault="00F3718B" w:rsidP="00F3718B">
      <w:pPr>
        <w:adjustRightInd w:val="0"/>
        <w:snapToGrid w:val="0"/>
        <w:spacing w:line="312" w:lineRule="auto"/>
        <w:jc w:val="center"/>
        <w:rPr>
          <w:rFonts w:ascii="楷体_GB2312" w:eastAsia="楷体_GB2312" w:hAnsi="楷体_GB2312" w:cs="楷体_GB2312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（教师教学录像）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8780"/>
      </w:tblGrid>
      <w:tr w:rsidR="00F3718B" w:rsidTr="000B69A4">
        <w:trPr>
          <w:cantSplit/>
          <w:trHeight w:val="619"/>
          <w:jc w:val="center"/>
        </w:trPr>
        <w:tc>
          <w:tcPr>
            <w:tcW w:w="8780" w:type="dxa"/>
            <w:vAlign w:val="center"/>
          </w:tcPr>
          <w:p w:rsidR="00F3718B" w:rsidRDefault="00F3718B" w:rsidP="000B69A4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要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求</w:t>
            </w:r>
          </w:p>
        </w:tc>
      </w:tr>
      <w:tr w:rsidR="00F3718B" w:rsidTr="000B69A4">
        <w:trPr>
          <w:cantSplit/>
          <w:trHeight w:val="868"/>
          <w:jc w:val="center"/>
        </w:trPr>
        <w:tc>
          <w:tcPr>
            <w:tcW w:w="8780" w:type="dxa"/>
            <w:vAlign w:val="center"/>
          </w:tcPr>
          <w:p w:rsidR="00F3718B" w:rsidRDefault="00F3718B" w:rsidP="000B69A4">
            <w:pPr>
              <w:autoSpaceDE w:val="0"/>
              <w:autoSpaceDN w:val="0"/>
              <w:adjustRightInd w:val="0"/>
              <w:snapToGrid w:val="0"/>
              <w:jc w:val="left"/>
              <w:outlineLvl w:val="3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教学录像时长</w:t>
            </w:r>
            <w:r>
              <w:rPr>
                <w:rFonts w:eastAsia="宋体"/>
                <w:sz w:val="21"/>
                <w:szCs w:val="21"/>
              </w:rPr>
              <w:t>15</w:t>
            </w:r>
            <w:r>
              <w:rPr>
                <w:rFonts w:eastAsia="宋体"/>
                <w:sz w:val="21"/>
                <w:szCs w:val="21"/>
              </w:rPr>
              <w:t>分钟，视频片头应显示课程名称、授课章节、讲授题目；视频中不得出现参赛学校和授课教师等相关信息</w:t>
            </w:r>
            <w:r>
              <w:rPr>
                <w:rFonts w:eastAsia="宋体" w:hint="eastAsia"/>
                <w:sz w:val="21"/>
                <w:szCs w:val="21"/>
              </w:rPr>
              <w:t>、标识</w:t>
            </w:r>
            <w:r>
              <w:rPr>
                <w:rFonts w:eastAsia="宋体"/>
                <w:sz w:val="21"/>
                <w:szCs w:val="21"/>
              </w:rPr>
              <w:t>。</w:t>
            </w:r>
          </w:p>
        </w:tc>
      </w:tr>
      <w:tr w:rsidR="00F3718B" w:rsidTr="000B69A4">
        <w:trPr>
          <w:cantSplit/>
          <w:trHeight w:val="825"/>
          <w:jc w:val="center"/>
        </w:trPr>
        <w:tc>
          <w:tcPr>
            <w:tcW w:w="8780" w:type="dxa"/>
            <w:vAlign w:val="center"/>
          </w:tcPr>
          <w:p w:rsidR="00F3718B" w:rsidRDefault="00F3718B" w:rsidP="000B69A4">
            <w:pPr>
              <w:autoSpaceDE w:val="0"/>
              <w:autoSpaceDN w:val="0"/>
              <w:adjustRightInd w:val="0"/>
              <w:snapToGrid w:val="0"/>
              <w:jc w:val="left"/>
              <w:outlineLvl w:val="3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视频文件采用</w:t>
            </w:r>
            <w:r>
              <w:rPr>
                <w:rFonts w:eastAsia="宋体"/>
                <w:sz w:val="21"/>
                <w:szCs w:val="21"/>
              </w:rPr>
              <w:t>MP4</w:t>
            </w:r>
            <w:r>
              <w:rPr>
                <w:rFonts w:eastAsia="宋体"/>
                <w:sz w:val="21"/>
                <w:szCs w:val="21"/>
              </w:rPr>
              <w:t>格式，分辨率</w:t>
            </w:r>
            <w:r>
              <w:rPr>
                <w:rFonts w:eastAsia="宋体"/>
                <w:sz w:val="21"/>
                <w:szCs w:val="21"/>
              </w:rPr>
              <w:t>720P</w:t>
            </w:r>
            <w:r>
              <w:rPr>
                <w:rFonts w:eastAsia="宋体"/>
                <w:sz w:val="21"/>
                <w:szCs w:val="21"/>
              </w:rPr>
              <w:t>以上，每个视频文件大小不超过</w:t>
            </w:r>
            <w:r>
              <w:rPr>
                <w:rFonts w:eastAsia="宋体"/>
                <w:sz w:val="21"/>
                <w:szCs w:val="21"/>
              </w:rPr>
              <w:t>1000MB</w:t>
            </w:r>
            <w:r>
              <w:rPr>
                <w:rFonts w:eastAsia="宋体"/>
                <w:sz w:val="21"/>
                <w:szCs w:val="21"/>
              </w:rPr>
              <w:t>，图像清晰稳定，声音清楚。</w:t>
            </w:r>
          </w:p>
        </w:tc>
      </w:tr>
      <w:tr w:rsidR="00F3718B" w:rsidTr="000B69A4">
        <w:trPr>
          <w:cantSplit/>
          <w:trHeight w:val="716"/>
          <w:jc w:val="center"/>
        </w:trPr>
        <w:tc>
          <w:tcPr>
            <w:tcW w:w="8780" w:type="dxa"/>
            <w:vAlign w:val="center"/>
          </w:tcPr>
          <w:p w:rsidR="00F3718B" w:rsidRDefault="00F3718B" w:rsidP="000B69A4">
            <w:pPr>
              <w:autoSpaceDE w:val="0"/>
              <w:autoSpaceDN w:val="0"/>
              <w:adjustRightInd w:val="0"/>
              <w:snapToGrid w:val="0"/>
              <w:jc w:val="left"/>
              <w:outlineLvl w:val="3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录像环境光线充足、安静，教师衣着得体，讲话清晰，</w:t>
            </w:r>
            <w:r>
              <w:rPr>
                <w:rFonts w:eastAsia="宋体"/>
                <w:sz w:val="21"/>
                <w:szCs w:val="21"/>
              </w:rPr>
              <w:t>ppt</w:t>
            </w:r>
            <w:r>
              <w:rPr>
                <w:rFonts w:eastAsia="宋体"/>
                <w:sz w:val="21"/>
                <w:szCs w:val="21"/>
              </w:rPr>
              <w:t>、板书清楚。</w:t>
            </w:r>
          </w:p>
        </w:tc>
      </w:tr>
      <w:tr w:rsidR="00F3718B" w:rsidTr="000B69A4">
        <w:trPr>
          <w:cantSplit/>
          <w:trHeight w:val="681"/>
          <w:jc w:val="center"/>
        </w:trPr>
        <w:tc>
          <w:tcPr>
            <w:tcW w:w="8780" w:type="dxa"/>
            <w:vAlign w:val="center"/>
          </w:tcPr>
          <w:p w:rsidR="00F3718B" w:rsidRDefault="00F3718B" w:rsidP="000B69A4">
            <w:pPr>
              <w:autoSpaceDE w:val="0"/>
              <w:autoSpaceDN w:val="0"/>
              <w:adjustRightInd w:val="0"/>
              <w:snapToGrid w:val="0"/>
              <w:jc w:val="left"/>
              <w:outlineLvl w:val="3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须体现课堂教学创新的组织和实施，如师生互动等。</w:t>
            </w:r>
          </w:p>
        </w:tc>
      </w:tr>
      <w:tr w:rsidR="00F3718B" w:rsidTr="000B69A4">
        <w:trPr>
          <w:cantSplit/>
          <w:trHeight w:val="900"/>
          <w:jc w:val="center"/>
        </w:trPr>
        <w:tc>
          <w:tcPr>
            <w:tcW w:w="8780" w:type="dxa"/>
            <w:vAlign w:val="center"/>
          </w:tcPr>
          <w:p w:rsidR="00F3718B" w:rsidRDefault="00F3718B" w:rsidP="000B69A4">
            <w:pPr>
              <w:autoSpaceDE w:val="0"/>
              <w:autoSpaceDN w:val="0"/>
              <w:adjustRightInd w:val="0"/>
              <w:snapToGrid w:val="0"/>
              <w:jc w:val="left"/>
              <w:outlineLvl w:val="3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字幕的字体、大小、色彩搭配、摆放位置、停留时间、出入屏方式力求与其他要素（画面、解说词、音乐）配合适当。</w:t>
            </w:r>
          </w:p>
        </w:tc>
      </w:tr>
    </w:tbl>
    <w:p w:rsidR="00F3718B" w:rsidRDefault="00F3718B" w:rsidP="00F3718B">
      <w:pPr>
        <w:adjustRightInd w:val="0"/>
        <w:snapToGrid w:val="0"/>
        <w:jc w:val="center"/>
      </w:pPr>
    </w:p>
    <w:p w:rsidR="00F3718B" w:rsidRDefault="00F3718B" w:rsidP="00F3718B">
      <w:pPr>
        <w:adjustRightInd w:val="0"/>
        <w:snapToGrid w:val="0"/>
        <w:spacing w:line="312" w:lineRule="auto"/>
        <w:jc w:val="center"/>
        <w:rPr>
          <w:rFonts w:ascii="楷体_GB2312" w:eastAsia="楷体_GB2312" w:hAnsi="楷体_GB2312" w:cs="楷体_GB2312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（团队参赛录像）</w:t>
      </w:r>
    </w:p>
    <w:tbl>
      <w:tblPr>
        <w:tblStyle w:val="a6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F3718B" w:rsidTr="000B69A4">
        <w:trPr>
          <w:trHeight w:val="648"/>
          <w:jc w:val="center"/>
        </w:trPr>
        <w:tc>
          <w:tcPr>
            <w:tcW w:w="8820" w:type="dxa"/>
            <w:vAlign w:val="center"/>
          </w:tcPr>
          <w:p w:rsidR="00F3718B" w:rsidRDefault="00F3718B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要  求</w:t>
            </w:r>
          </w:p>
        </w:tc>
      </w:tr>
      <w:tr w:rsidR="00F3718B" w:rsidTr="000B69A4">
        <w:trPr>
          <w:trHeight w:val="1111"/>
          <w:jc w:val="center"/>
        </w:trPr>
        <w:tc>
          <w:tcPr>
            <w:tcW w:w="8820" w:type="dxa"/>
            <w:vAlign w:val="center"/>
          </w:tcPr>
          <w:p w:rsidR="00F3718B" w:rsidRDefault="00F3718B" w:rsidP="000B69A4">
            <w:pPr>
              <w:autoSpaceDE w:val="0"/>
              <w:autoSpaceDN w:val="0"/>
              <w:adjustRightInd w:val="0"/>
              <w:snapToGrid w:val="0"/>
              <w:jc w:val="left"/>
              <w:outlineLvl w:val="3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教学录像时长15分钟（含指导教师5分钟导学和学生10分钟讲述），视频片头应显示讲授题目；视频中不得出现参赛学校和团队人员（含学生和指导教师）等相关信息、标识。</w:t>
            </w:r>
          </w:p>
        </w:tc>
      </w:tr>
      <w:tr w:rsidR="00F3718B" w:rsidTr="000B69A4">
        <w:trPr>
          <w:trHeight w:val="917"/>
          <w:jc w:val="center"/>
        </w:trPr>
        <w:tc>
          <w:tcPr>
            <w:tcW w:w="8820" w:type="dxa"/>
            <w:vAlign w:val="center"/>
          </w:tcPr>
          <w:p w:rsidR="00F3718B" w:rsidRDefault="00F3718B" w:rsidP="000B69A4">
            <w:pPr>
              <w:autoSpaceDE w:val="0"/>
              <w:autoSpaceDN w:val="0"/>
              <w:adjustRightInd w:val="0"/>
              <w:snapToGrid w:val="0"/>
              <w:jc w:val="left"/>
              <w:outlineLvl w:val="3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视频文件采用MP4格式，分辨率720P以上，每个视频文件大小不超过1000MB，图像清晰稳定，声音清楚。</w:t>
            </w:r>
          </w:p>
        </w:tc>
      </w:tr>
      <w:tr w:rsidR="00F3718B" w:rsidTr="000B69A4">
        <w:trPr>
          <w:trHeight w:val="774"/>
          <w:jc w:val="center"/>
        </w:trPr>
        <w:tc>
          <w:tcPr>
            <w:tcW w:w="8820" w:type="dxa"/>
            <w:vAlign w:val="center"/>
          </w:tcPr>
          <w:p w:rsidR="00F3718B" w:rsidRDefault="00F3718B" w:rsidP="000B69A4">
            <w:pPr>
              <w:autoSpaceDE w:val="0"/>
              <w:autoSpaceDN w:val="0"/>
              <w:adjustRightInd w:val="0"/>
              <w:snapToGrid w:val="0"/>
              <w:jc w:val="left"/>
              <w:outlineLvl w:val="3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录像环境光线充足、安静，选手衣着得体，讲话清晰。</w:t>
            </w:r>
          </w:p>
        </w:tc>
      </w:tr>
      <w:tr w:rsidR="00F3718B" w:rsidTr="000B69A4">
        <w:trPr>
          <w:trHeight w:val="985"/>
          <w:jc w:val="center"/>
        </w:trPr>
        <w:tc>
          <w:tcPr>
            <w:tcW w:w="8820" w:type="dxa"/>
            <w:vAlign w:val="center"/>
          </w:tcPr>
          <w:p w:rsidR="00F3718B" w:rsidRDefault="00F3718B" w:rsidP="000B69A4">
            <w:pPr>
              <w:autoSpaceDE w:val="0"/>
              <w:autoSpaceDN w:val="0"/>
              <w:adjustRightInd w:val="0"/>
              <w:snapToGrid w:val="0"/>
              <w:jc w:val="left"/>
              <w:outlineLvl w:val="3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字幕的字体、大小、色彩搭配、摆放位置、停留时间、出入屏方式力求与其他要素（画面、解说词、音乐）配合适当。</w:t>
            </w:r>
          </w:p>
        </w:tc>
      </w:tr>
    </w:tbl>
    <w:p w:rsidR="00F3718B" w:rsidRDefault="00F3718B" w:rsidP="00F3718B">
      <w:pPr>
        <w:adjustRightInd w:val="0"/>
        <w:snapToGrid w:val="0"/>
        <w:spacing w:line="360" w:lineRule="auto"/>
        <w:rPr>
          <w:b/>
          <w:bCs/>
          <w:color w:val="000000"/>
        </w:rPr>
        <w:sectPr w:rsidR="00F3718B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4" w:left="1587" w:header="851" w:footer="1701" w:gutter="0"/>
          <w:cols w:space="720"/>
          <w:docGrid w:linePitch="319"/>
        </w:sectPr>
      </w:pPr>
    </w:p>
    <w:p w:rsidR="00780F02" w:rsidRPr="00F3718B" w:rsidRDefault="00780F02"/>
    <w:sectPr w:rsidR="00780F02" w:rsidRPr="00F3718B" w:rsidSect="0078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418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8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B418D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418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7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B418D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3718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418D">
    <w:pPr>
      <w:pStyle w:val="a5"/>
      <w:pBdr>
        <w:bottom w:val="none" w:sz="0" w:space="1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418D">
    <w:pPr>
      <w:pStyle w:val="a5"/>
      <w:pBdr>
        <w:bottom w:val="none" w:sz="0" w:space="1" w:color="auto"/>
      </w:pBdr>
      <w:tabs>
        <w:tab w:val="left" w:pos="5797"/>
      </w:tabs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3718B"/>
    <w:rsid w:val="005B418D"/>
    <w:rsid w:val="00780F02"/>
    <w:rsid w:val="00F3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3718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F37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F3718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qFormat/>
    <w:rsid w:val="00F37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F3718B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2"/>
    <w:uiPriority w:val="59"/>
    <w:qFormat/>
    <w:rsid w:val="00F3718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F371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2023-02-20T03:11:00Z</dcterms:created>
  <dcterms:modified xsi:type="dcterms:W3CDTF">2023-02-20T03:11:00Z</dcterms:modified>
</cp:coreProperties>
</file>