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9A" w:rsidRDefault="00C25C9A">
      <w:pPr>
        <w:rPr>
          <w:rFonts w:ascii="Times New Roman" w:eastAsia="黑体" w:hAnsi="Times New Roman" w:cs="黑体"/>
          <w:sz w:val="32"/>
          <w:szCs w:val="32"/>
        </w:rPr>
      </w:pPr>
    </w:p>
    <w:p w:rsidR="00C25C9A" w:rsidRDefault="00F4112C">
      <w:pPr>
        <w:ind w:firstLineChars="56" w:firstLine="179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C25C9A" w:rsidRDefault="00C25C9A">
      <w:pPr>
        <w:pStyle w:val="a4"/>
      </w:pPr>
    </w:p>
    <w:p w:rsidR="00C25C9A" w:rsidRDefault="00F4112C">
      <w:pPr>
        <w:pStyle w:val="a4"/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  <w:lang w:val="en-US"/>
        </w:rPr>
      </w:pPr>
      <w:r>
        <w:rPr>
          <w:rFonts w:ascii="Times New Roman" w:eastAsia="方正小标宋简体" w:hAnsi="Times New Roman" w:cs="Times New Roman"/>
          <w:sz w:val="44"/>
          <w:szCs w:val="44"/>
          <w:lang w:val="en-US"/>
        </w:rPr>
        <w:t>陕西省深化新时代教育评价改革试点工作进展情况表</w:t>
      </w:r>
    </w:p>
    <w:p w:rsidR="00C25C9A" w:rsidRDefault="00F4112C">
      <w:pPr>
        <w:pStyle w:val="a4"/>
        <w:adjustRightInd w:val="0"/>
        <w:snapToGrid w:val="0"/>
        <w:spacing w:line="336" w:lineRule="auto"/>
        <w:jc w:val="center"/>
        <w:rPr>
          <w:rFonts w:ascii="Times New Roman" w:eastAsia="方正小标宋简体" w:hAnsi="Times New Roman" w:cs="Times New Roman"/>
          <w:sz w:val="44"/>
          <w:szCs w:val="44"/>
          <w:lang w:val="en-US"/>
        </w:rPr>
      </w:pPr>
      <w:r>
        <w:rPr>
          <w:rFonts w:ascii="Times New Roman" w:eastAsia="方正小标宋简体" w:hAnsi="Times New Roman" w:cs="Times New Roman"/>
          <w:sz w:val="44"/>
          <w:szCs w:val="44"/>
          <w:lang w:val="en-US"/>
        </w:rPr>
        <w:t>（</w:t>
      </w:r>
      <w:r>
        <w:rPr>
          <w:rFonts w:ascii="Times New Roman" w:eastAsia="方正小标宋简体" w:hAnsi="Times New Roman" w:cs="Times New Roman"/>
          <w:sz w:val="44"/>
          <w:szCs w:val="44"/>
          <w:lang w:val="en-US"/>
        </w:rPr>
        <w:t>20XX</w:t>
      </w:r>
      <w:r>
        <w:rPr>
          <w:rFonts w:ascii="Times New Roman" w:eastAsia="方正小标宋简体" w:hAnsi="Times New Roman" w:cs="Times New Roman"/>
          <w:sz w:val="44"/>
          <w:szCs w:val="44"/>
          <w:lang w:val="en-US"/>
        </w:rPr>
        <w:t>年第</w:t>
      </w:r>
      <w:r>
        <w:rPr>
          <w:rFonts w:ascii="Times New Roman" w:eastAsia="方正小标宋简体" w:hAnsi="Times New Roman" w:cs="Times New Roman"/>
          <w:sz w:val="44"/>
          <w:szCs w:val="44"/>
          <w:lang w:val="en-US"/>
        </w:rPr>
        <w:t>X</w:t>
      </w:r>
      <w:r>
        <w:rPr>
          <w:rFonts w:ascii="Times New Roman" w:eastAsia="方正小标宋简体" w:hAnsi="Times New Roman" w:cs="Times New Roman"/>
          <w:sz w:val="44"/>
          <w:szCs w:val="44"/>
          <w:lang w:val="en-US"/>
        </w:rPr>
        <w:t>季度）</w:t>
      </w:r>
    </w:p>
    <w:tbl>
      <w:tblPr>
        <w:tblStyle w:val="a7"/>
        <w:tblW w:w="14174" w:type="dxa"/>
        <w:jc w:val="center"/>
        <w:tblLayout w:type="fixed"/>
        <w:tblLook w:val="04A0"/>
      </w:tblPr>
      <w:tblGrid>
        <w:gridCol w:w="1555"/>
        <w:gridCol w:w="3398"/>
        <w:gridCol w:w="2795"/>
        <w:gridCol w:w="2577"/>
        <w:gridCol w:w="2196"/>
        <w:gridCol w:w="1653"/>
      </w:tblGrid>
      <w:tr w:rsidR="00C25C9A">
        <w:trPr>
          <w:trHeight w:val="767"/>
          <w:jc w:val="center"/>
        </w:trPr>
        <w:tc>
          <w:tcPr>
            <w:tcW w:w="1555" w:type="dxa"/>
            <w:vAlign w:val="center"/>
          </w:tcPr>
          <w:p w:rsidR="00C25C9A" w:rsidRDefault="00F4112C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部（处）室</w:t>
            </w:r>
          </w:p>
        </w:tc>
        <w:tc>
          <w:tcPr>
            <w:tcW w:w="3398" w:type="dxa"/>
            <w:vAlign w:val="center"/>
          </w:tcPr>
          <w:p w:rsidR="00C25C9A" w:rsidRDefault="00F4112C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当前季度主要工作和成效</w:t>
            </w:r>
          </w:p>
        </w:tc>
        <w:tc>
          <w:tcPr>
            <w:tcW w:w="2795" w:type="dxa"/>
            <w:vAlign w:val="center"/>
          </w:tcPr>
          <w:p w:rsidR="00C25C9A" w:rsidRDefault="00F4112C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当前存在的突出问题</w:t>
            </w:r>
          </w:p>
        </w:tc>
        <w:tc>
          <w:tcPr>
            <w:tcW w:w="2577" w:type="dxa"/>
            <w:vAlign w:val="center"/>
          </w:tcPr>
          <w:p w:rsidR="00C25C9A" w:rsidRDefault="00F4112C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下一步工作重点</w:t>
            </w:r>
          </w:p>
        </w:tc>
        <w:tc>
          <w:tcPr>
            <w:tcW w:w="2196" w:type="dxa"/>
            <w:vAlign w:val="center"/>
          </w:tcPr>
          <w:p w:rsidR="00C25C9A" w:rsidRDefault="00F4112C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联系人</w:t>
            </w:r>
          </w:p>
        </w:tc>
        <w:tc>
          <w:tcPr>
            <w:tcW w:w="1653" w:type="dxa"/>
            <w:vAlign w:val="center"/>
          </w:tcPr>
          <w:p w:rsidR="00C25C9A" w:rsidRDefault="00F4112C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联系方式</w:t>
            </w:r>
          </w:p>
        </w:tc>
      </w:tr>
      <w:tr w:rsidR="00C25C9A">
        <w:trPr>
          <w:trHeight w:val="1417"/>
          <w:jc w:val="center"/>
        </w:trPr>
        <w:tc>
          <w:tcPr>
            <w:tcW w:w="1555" w:type="dxa"/>
            <w:vAlign w:val="center"/>
          </w:tcPr>
          <w:p w:rsidR="00C25C9A" w:rsidRDefault="00C25C9A">
            <w:pPr>
              <w:pStyle w:val="a4"/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3398" w:type="dxa"/>
            <w:vAlign w:val="center"/>
          </w:tcPr>
          <w:p w:rsidR="00C25C9A" w:rsidRDefault="00C25C9A">
            <w:pPr>
              <w:pStyle w:val="a4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</w:pPr>
          </w:p>
          <w:p w:rsidR="00C25C9A" w:rsidRDefault="00C25C9A">
            <w:pPr>
              <w:pStyle w:val="a4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</w:pPr>
          </w:p>
          <w:p w:rsidR="00C25C9A" w:rsidRDefault="00F4112C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…</w:t>
            </w:r>
          </w:p>
        </w:tc>
        <w:tc>
          <w:tcPr>
            <w:tcW w:w="2795" w:type="dxa"/>
            <w:vAlign w:val="center"/>
          </w:tcPr>
          <w:p w:rsidR="00C25C9A" w:rsidRDefault="00F4112C">
            <w:pPr>
              <w:pStyle w:val="a4"/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1.</w:t>
            </w:r>
          </w:p>
          <w:p w:rsidR="00C25C9A" w:rsidRDefault="00F4112C">
            <w:pPr>
              <w:pStyle w:val="a4"/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2.</w:t>
            </w:r>
          </w:p>
          <w:p w:rsidR="00C25C9A" w:rsidRDefault="00F4112C">
            <w:pPr>
              <w:pStyle w:val="a4"/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…</w:t>
            </w:r>
          </w:p>
        </w:tc>
        <w:tc>
          <w:tcPr>
            <w:tcW w:w="2577" w:type="dxa"/>
            <w:vAlign w:val="center"/>
          </w:tcPr>
          <w:p w:rsidR="00C25C9A" w:rsidRDefault="00F4112C">
            <w:pPr>
              <w:pStyle w:val="a4"/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1.</w:t>
            </w:r>
          </w:p>
          <w:p w:rsidR="00C25C9A" w:rsidRDefault="00F4112C">
            <w:pPr>
              <w:pStyle w:val="a4"/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2.</w:t>
            </w:r>
          </w:p>
          <w:p w:rsidR="00C25C9A" w:rsidRDefault="00F4112C">
            <w:pPr>
              <w:pStyle w:val="a4"/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…</w:t>
            </w:r>
          </w:p>
        </w:tc>
        <w:tc>
          <w:tcPr>
            <w:tcW w:w="2196" w:type="dxa"/>
            <w:vAlign w:val="center"/>
          </w:tcPr>
          <w:p w:rsidR="00C25C9A" w:rsidRDefault="00C25C9A">
            <w:pPr>
              <w:pStyle w:val="a4"/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653" w:type="dxa"/>
            <w:vAlign w:val="center"/>
          </w:tcPr>
          <w:p w:rsidR="00C25C9A" w:rsidRDefault="00C25C9A">
            <w:pPr>
              <w:pStyle w:val="a4"/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</w:pPr>
          </w:p>
        </w:tc>
      </w:tr>
    </w:tbl>
    <w:p w:rsidR="00C25C9A" w:rsidRDefault="00C25C9A">
      <w:pPr>
        <w:pStyle w:val="a4"/>
        <w:rPr>
          <w:rFonts w:asciiTheme="minorEastAsia" w:eastAsiaTheme="minorEastAsia" w:hAnsiTheme="minorEastAsia" w:cstheme="minorEastAsia"/>
          <w:sz w:val="21"/>
          <w:szCs w:val="21"/>
          <w:lang w:val="en-US"/>
        </w:rPr>
      </w:pPr>
    </w:p>
    <w:p w:rsidR="00C25C9A" w:rsidRDefault="00F4112C">
      <w:pPr>
        <w:pStyle w:val="a4"/>
        <w:ind w:firstLineChars="100" w:firstLine="210"/>
        <w:rPr>
          <w:rFonts w:asciiTheme="minorEastAsia" w:eastAsiaTheme="minorEastAsia" w:hAnsiTheme="minorEastAsia" w:cstheme="minorEastAsia"/>
          <w:sz w:val="21"/>
          <w:szCs w:val="21"/>
          <w:lang w:val="en-US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  <w:lang w:val="en-US"/>
        </w:rPr>
        <w:t>注：填报内容简洁明要，突出重点，整体控制在</w:t>
      </w:r>
      <w:r>
        <w:rPr>
          <w:rFonts w:ascii="Times New Roman" w:eastAsiaTheme="minorEastAsia" w:hAnsi="Times New Roman" w:cs="Times New Roman"/>
          <w:sz w:val="21"/>
          <w:szCs w:val="21"/>
          <w:lang w:val="en-US"/>
        </w:rPr>
        <w:t>500</w:t>
      </w:r>
      <w:r>
        <w:rPr>
          <w:rFonts w:ascii="Times New Roman" w:eastAsiaTheme="minorEastAsia" w:hAnsi="Times New Roman" w:cs="Times New Roman"/>
          <w:sz w:val="21"/>
          <w:szCs w:val="21"/>
          <w:lang w:val="en-US"/>
        </w:rPr>
        <w:t>字</w:t>
      </w:r>
      <w:r>
        <w:rPr>
          <w:rFonts w:asciiTheme="minorEastAsia" w:eastAsiaTheme="minorEastAsia" w:hAnsiTheme="minorEastAsia" w:cstheme="minorEastAsia" w:hint="eastAsia"/>
          <w:sz w:val="21"/>
          <w:szCs w:val="21"/>
          <w:lang w:val="en-US"/>
        </w:rPr>
        <w:t>以内。</w:t>
      </w:r>
    </w:p>
    <w:p w:rsidR="00C25C9A" w:rsidRDefault="00C25C9A"/>
    <w:p w:rsidR="00C25C9A" w:rsidRDefault="00C25C9A">
      <w:pPr>
        <w:pStyle w:val="a0"/>
        <w:ind w:firstLineChars="0" w:firstLine="0"/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</w:pPr>
    </w:p>
    <w:p w:rsidR="00C25C9A" w:rsidRDefault="00C25C9A">
      <w:pPr>
        <w:pStyle w:val="a0"/>
        <w:ind w:firstLineChars="0" w:firstLine="0"/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</w:pPr>
    </w:p>
    <w:p w:rsidR="00C25C9A" w:rsidRDefault="00C25C9A">
      <w:pPr>
        <w:pStyle w:val="a0"/>
        <w:ind w:firstLineChars="0" w:firstLine="0"/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</w:pPr>
    </w:p>
    <w:p w:rsidR="00C25C9A" w:rsidRDefault="00C25C9A">
      <w:pPr>
        <w:pStyle w:val="a0"/>
        <w:ind w:firstLineChars="0" w:firstLine="0"/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</w:pPr>
    </w:p>
    <w:p w:rsidR="00C25C9A" w:rsidRDefault="00C25C9A">
      <w:pPr>
        <w:pStyle w:val="a0"/>
        <w:ind w:firstLineChars="0" w:firstLine="0"/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</w:pPr>
    </w:p>
    <w:p w:rsidR="00C25C9A" w:rsidRDefault="00C25C9A">
      <w:pPr>
        <w:pStyle w:val="a0"/>
        <w:ind w:firstLineChars="0" w:firstLine="0"/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</w:pPr>
    </w:p>
    <w:p w:rsidR="00C25C9A" w:rsidRDefault="00C25C9A">
      <w:pPr>
        <w:pStyle w:val="a0"/>
        <w:ind w:firstLineChars="0" w:firstLine="0"/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</w:pPr>
    </w:p>
    <w:p w:rsidR="00C25C9A" w:rsidRDefault="00C25C9A">
      <w:pPr>
        <w:pStyle w:val="a0"/>
        <w:ind w:firstLineChars="0" w:firstLine="0"/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</w:pPr>
    </w:p>
    <w:p w:rsidR="00C25C9A" w:rsidRDefault="00C25C9A">
      <w:pPr>
        <w:pStyle w:val="a0"/>
        <w:ind w:firstLineChars="0" w:firstLine="0"/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</w:pPr>
    </w:p>
    <w:p w:rsidR="00C25C9A" w:rsidRDefault="00C25C9A">
      <w:pPr>
        <w:pStyle w:val="a0"/>
        <w:ind w:firstLineChars="0" w:firstLine="0"/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  <w:sectPr w:rsidR="00C25C9A">
          <w:headerReference w:type="even" r:id="rId8"/>
          <w:headerReference w:type="default" r:id="rId9"/>
          <w:footerReference w:type="even" r:id="rId10"/>
          <w:footerReference w:type="default" r:id="rId11"/>
          <w:pgSz w:w="16838" w:h="11906" w:orient="landscape"/>
          <w:pgMar w:top="1134" w:right="1134" w:bottom="1134" w:left="1134" w:header="851" w:footer="1134" w:gutter="0"/>
          <w:cols w:space="0"/>
          <w:docGrid w:linePitch="319"/>
        </w:sectPr>
      </w:pPr>
    </w:p>
    <w:p w:rsidR="00C25C9A" w:rsidRDefault="00C25C9A" w:rsidP="001D5462">
      <w:pPr>
        <w:pStyle w:val="a0"/>
        <w:ind w:firstLineChars="0" w:firstLine="0"/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</w:pPr>
    </w:p>
    <w:sectPr w:rsidR="00C25C9A" w:rsidSect="00C25C9A">
      <w:footerReference w:type="even" r:id="rId12"/>
      <w:footerReference w:type="default" r:id="rId13"/>
      <w:pgSz w:w="11906" w:h="16838"/>
      <w:pgMar w:top="2098" w:right="1474" w:bottom="1984" w:left="1587" w:header="851" w:footer="1701" w:gutter="0"/>
      <w:cols w:space="0"/>
      <w:docGrid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12C" w:rsidRDefault="00F4112C" w:rsidP="00C25C9A">
      <w:r>
        <w:separator/>
      </w:r>
    </w:p>
  </w:endnote>
  <w:endnote w:type="continuationSeparator" w:id="1">
    <w:p w:rsidR="00F4112C" w:rsidRDefault="00F4112C" w:rsidP="00C25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C9A" w:rsidRDefault="00C25C9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 filled="f" stroked="f" strokeweight=".5pt">
          <v:textbox style="mso-next-textbox:#_x0000_s2049;mso-fit-shape-to-text:t" inset="0,0,0,0">
            <w:txbxContent>
              <w:p w:rsidR="00C25C9A" w:rsidRDefault="00F4112C">
                <w:pPr>
                  <w:pStyle w:val="a5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C25C9A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C25C9A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966A6D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2</w:t>
                </w:r>
                <w:r w:rsidR="00C25C9A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C9A" w:rsidRDefault="00C25C9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 filled="f" stroked="f" strokeweight=".5pt">
          <v:textbox style="mso-next-textbox:#_x0000_s2050;mso-fit-shape-to-text:t" inset="0,0,0,0">
            <w:txbxContent>
              <w:p w:rsidR="00C25C9A" w:rsidRDefault="00F4112C">
                <w:pPr>
                  <w:pStyle w:val="a5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C25C9A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C25C9A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66A6D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C25C9A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C9A" w:rsidRDefault="00C25C9A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C9A" w:rsidRDefault="00C25C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12C" w:rsidRDefault="00F4112C" w:rsidP="00C25C9A">
      <w:r>
        <w:separator/>
      </w:r>
    </w:p>
  </w:footnote>
  <w:footnote w:type="continuationSeparator" w:id="1">
    <w:p w:rsidR="00F4112C" w:rsidRDefault="00F4112C" w:rsidP="00C25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C9A" w:rsidRDefault="00C25C9A">
    <w:pPr>
      <w:pStyle w:val="a6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C9A" w:rsidRDefault="00C25C9A">
    <w:pPr>
      <w:pStyle w:val="a6"/>
      <w:pBdr>
        <w:bottom w:val="none" w:sz="0" w:space="1" w:color="auto"/>
      </w:pBdr>
      <w:rPr>
        <w:sz w:val="13"/>
        <w:szCs w:val="13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5AC3"/>
    <w:multiLevelType w:val="singleLevel"/>
    <w:tmpl w:val="14095AC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evenAndOddHeaders/>
  <w:drawingGridHorizontalSpacing w:val="210"/>
  <w:drawingGridVerticalSpacing w:val="159"/>
  <w:displayVerticalDrawingGridEvery w:val="2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7370109"/>
    <w:rsid w:val="00015A89"/>
    <w:rsid w:val="000230C6"/>
    <w:rsid w:val="000309F8"/>
    <w:rsid w:val="00035552"/>
    <w:rsid w:val="00056D17"/>
    <w:rsid w:val="00092BC0"/>
    <w:rsid w:val="000D0032"/>
    <w:rsid w:val="000D07D5"/>
    <w:rsid w:val="000F474C"/>
    <w:rsid w:val="001470F0"/>
    <w:rsid w:val="00154759"/>
    <w:rsid w:val="00156097"/>
    <w:rsid w:val="00165FE3"/>
    <w:rsid w:val="001A34B1"/>
    <w:rsid w:val="001C6F56"/>
    <w:rsid w:val="001D5462"/>
    <w:rsid w:val="00215238"/>
    <w:rsid w:val="00241578"/>
    <w:rsid w:val="00251452"/>
    <w:rsid w:val="00254516"/>
    <w:rsid w:val="00283BBA"/>
    <w:rsid w:val="00295A65"/>
    <w:rsid w:val="002B7CF9"/>
    <w:rsid w:val="002D68BC"/>
    <w:rsid w:val="002D77AC"/>
    <w:rsid w:val="002F55B7"/>
    <w:rsid w:val="00301904"/>
    <w:rsid w:val="003469CA"/>
    <w:rsid w:val="0036381C"/>
    <w:rsid w:val="00380B7C"/>
    <w:rsid w:val="00381D51"/>
    <w:rsid w:val="00387E03"/>
    <w:rsid w:val="003A7641"/>
    <w:rsid w:val="003B466B"/>
    <w:rsid w:val="003B68D3"/>
    <w:rsid w:val="003D0794"/>
    <w:rsid w:val="003D1DA4"/>
    <w:rsid w:val="0045104C"/>
    <w:rsid w:val="00461F46"/>
    <w:rsid w:val="00473D7A"/>
    <w:rsid w:val="0055756F"/>
    <w:rsid w:val="00576C45"/>
    <w:rsid w:val="00576D33"/>
    <w:rsid w:val="005C40D8"/>
    <w:rsid w:val="005C4FA8"/>
    <w:rsid w:val="005F5B1C"/>
    <w:rsid w:val="00611409"/>
    <w:rsid w:val="00613807"/>
    <w:rsid w:val="00647FBC"/>
    <w:rsid w:val="00654CC2"/>
    <w:rsid w:val="00661978"/>
    <w:rsid w:val="00684152"/>
    <w:rsid w:val="006C2848"/>
    <w:rsid w:val="006D74C0"/>
    <w:rsid w:val="006E20CE"/>
    <w:rsid w:val="00700851"/>
    <w:rsid w:val="0071256B"/>
    <w:rsid w:val="0071587F"/>
    <w:rsid w:val="00757AB3"/>
    <w:rsid w:val="00772DC0"/>
    <w:rsid w:val="00790049"/>
    <w:rsid w:val="007E14DE"/>
    <w:rsid w:val="00812806"/>
    <w:rsid w:val="0081627C"/>
    <w:rsid w:val="0082183F"/>
    <w:rsid w:val="00855CBB"/>
    <w:rsid w:val="008812CA"/>
    <w:rsid w:val="008969E1"/>
    <w:rsid w:val="008A79AF"/>
    <w:rsid w:val="008C0135"/>
    <w:rsid w:val="00941269"/>
    <w:rsid w:val="00966A6D"/>
    <w:rsid w:val="00984BDD"/>
    <w:rsid w:val="009A5169"/>
    <w:rsid w:val="009B2339"/>
    <w:rsid w:val="009E2F07"/>
    <w:rsid w:val="009F123D"/>
    <w:rsid w:val="009F497A"/>
    <w:rsid w:val="00A003D2"/>
    <w:rsid w:val="00A15846"/>
    <w:rsid w:val="00A313FE"/>
    <w:rsid w:val="00A37A64"/>
    <w:rsid w:val="00A6016C"/>
    <w:rsid w:val="00A72BC0"/>
    <w:rsid w:val="00A938E4"/>
    <w:rsid w:val="00AC541A"/>
    <w:rsid w:val="00AD188F"/>
    <w:rsid w:val="00AD5218"/>
    <w:rsid w:val="00AD7067"/>
    <w:rsid w:val="00AF3225"/>
    <w:rsid w:val="00B0446E"/>
    <w:rsid w:val="00B2365A"/>
    <w:rsid w:val="00B75855"/>
    <w:rsid w:val="00BF789B"/>
    <w:rsid w:val="00C117EF"/>
    <w:rsid w:val="00C15B29"/>
    <w:rsid w:val="00C25C9A"/>
    <w:rsid w:val="00C6186F"/>
    <w:rsid w:val="00C7021D"/>
    <w:rsid w:val="00CD37AB"/>
    <w:rsid w:val="00D06138"/>
    <w:rsid w:val="00D20A08"/>
    <w:rsid w:val="00D24EEE"/>
    <w:rsid w:val="00D43628"/>
    <w:rsid w:val="00D60B23"/>
    <w:rsid w:val="00DA60DE"/>
    <w:rsid w:val="00E04059"/>
    <w:rsid w:val="00E20D2A"/>
    <w:rsid w:val="00E22A58"/>
    <w:rsid w:val="00E32AC2"/>
    <w:rsid w:val="00E455FF"/>
    <w:rsid w:val="00EB5F07"/>
    <w:rsid w:val="00EC3B00"/>
    <w:rsid w:val="00ED03A7"/>
    <w:rsid w:val="00ED52F3"/>
    <w:rsid w:val="00F4112C"/>
    <w:rsid w:val="00F85407"/>
    <w:rsid w:val="00F97BB7"/>
    <w:rsid w:val="00FB084E"/>
    <w:rsid w:val="00FB4FE1"/>
    <w:rsid w:val="00FB57EA"/>
    <w:rsid w:val="00FD2778"/>
    <w:rsid w:val="00FE35A6"/>
    <w:rsid w:val="01EA0C41"/>
    <w:rsid w:val="01EE0435"/>
    <w:rsid w:val="04536448"/>
    <w:rsid w:val="052D7C8D"/>
    <w:rsid w:val="05467112"/>
    <w:rsid w:val="05642ED0"/>
    <w:rsid w:val="067265DA"/>
    <w:rsid w:val="07D8346A"/>
    <w:rsid w:val="08391BE6"/>
    <w:rsid w:val="08801080"/>
    <w:rsid w:val="098E330F"/>
    <w:rsid w:val="0A0E3858"/>
    <w:rsid w:val="0A3232D2"/>
    <w:rsid w:val="0B931517"/>
    <w:rsid w:val="0C2741F3"/>
    <w:rsid w:val="0DF24E27"/>
    <w:rsid w:val="0E694EFF"/>
    <w:rsid w:val="0EA20BE2"/>
    <w:rsid w:val="0F02007A"/>
    <w:rsid w:val="0F7F7A8F"/>
    <w:rsid w:val="0FCD7C6E"/>
    <w:rsid w:val="11114C72"/>
    <w:rsid w:val="11292AA8"/>
    <w:rsid w:val="114D6FAF"/>
    <w:rsid w:val="11A22315"/>
    <w:rsid w:val="11BE1070"/>
    <w:rsid w:val="13CE37C3"/>
    <w:rsid w:val="13FC2710"/>
    <w:rsid w:val="142D1CEC"/>
    <w:rsid w:val="143163DA"/>
    <w:rsid w:val="143E5AB8"/>
    <w:rsid w:val="161A636A"/>
    <w:rsid w:val="16BE1A64"/>
    <w:rsid w:val="16D635EA"/>
    <w:rsid w:val="17F602A0"/>
    <w:rsid w:val="18316B99"/>
    <w:rsid w:val="18A366B6"/>
    <w:rsid w:val="19637FB2"/>
    <w:rsid w:val="19BA00D1"/>
    <w:rsid w:val="1A44098B"/>
    <w:rsid w:val="1C187535"/>
    <w:rsid w:val="1C9237AD"/>
    <w:rsid w:val="1CA23B0A"/>
    <w:rsid w:val="1EC82D46"/>
    <w:rsid w:val="21AB6D6D"/>
    <w:rsid w:val="24BE51F2"/>
    <w:rsid w:val="27A74003"/>
    <w:rsid w:val="284C2060"/>
    <w:rsid w:val="29013656"/>
    <w:rsid w:val="29232FCF"/>
    <w:rsid w:val="29643C68"/>
    <w:rsid w:val="2AFB4E6F"/>
    <w:rsid w:val="2C433AD8"/>
    <w:rsid w:val="2DC5747A"/>
    <w:rsid w:val="30095553"/>
    <w:rsid w:val="307A4E67"/>
    <w:rsid w:val="31192736"/>
    <w:rsid w:val="3172265E"/>
    <w:rsid w:val="31DA33EC"/>
    <w:rsid w:val="31DD340A"/>
    <w:rsid w:val="326D17BE"/>
    <w:rsid w:val="32C65675"/>
    <w:rsid w:val="337079B2"/>
    <w:rsid w:val="342D5077"/>
    <w:rsid w:val="361D6348"/>
    <w:rsid w:val="36BC58BE"/>
    <w:rsid w:val="36D43EAE"/>
    <w:rsid w:val="38835B8C"/>
    <w:rsid w:val="390258B3"/>
    <w:rsid w:val="3A730207"/>
    <w:rsid w:val="3AF81623"/>
    <w:rsid w:val="3BDE402E"/>
    <w:rsid w:val="3C073373"/>
    <w:rsid w:val="3C1A2F48"/>
    <w:rsid w:val="3D09609F"/>
    <w:rsid w:val="3D56218C"/>
    <w:rsid w:val="3E6B3CE1"/>
    <w:rsid w:val="3EF14D61"/>
    <w:rsid w:val="3F012BC3"/>
    <w:rsid w:val="3FD31805"/>
    <w:rsid w:val="414752B8"/>
    <w:rsid w:val="41F541D6"/>
    <w:rsid w:val="429439CD"/>
    <w:rsid w:val="43802690"/>
    <w:rsid w:val="45A127B2"/>
    <w:rsid w:val="45BE6AF3"/>
    <w:rsid w:val="466354D5"/>
    <w:rsid w:val="46D3511E"/>
    <w:rsid w:val="48025726"/>
    <w:rsid w:val="4812247E"/>
    <w:rsid w:val="48D30FCE"/>
    <w:rsid w:val="492F4100"/>
    <w:rsid w:val="495F248F"/>
    <w:rsid w:val="4A904C2B"/>
    <w:rsid w:val="4AAC5DB0"/>
    <w:rsid w:val="4B0F258F"/>
    <w:rsid w:val="4B1D1414"/>
    <w:rsid w:val="4BA57B9A"/>
    <w:rsid w:val="4C534982"/>
    <w:rsid w:val="4C9E21C6"/>
    <w:rsid w:val="4E953964"/>
    <w:rsid w:val="4F18513F"/>
    <w:rsid w:val="4F2519C5"/>
    <w:rsid w:val="4F4E0B1C"/>
    <w:rsid w:val="4FE24073"/>
    <w:rsid w:val="54EC5F44"/>
    <w:rsid w:val="556A0A44"/>
    <w:rsid w:val="56967F3A"/>
    <w:rsid w:val="58130B03"/>
    <w:rsid w:val="581B1308"/>
    <w:rsid w:val="59011723"/>
    <w:rsid w:val="59EE1E9C"/>
    <w:rsid w:val="5BDA6F78"/>
    <w:rsid w:val="5C255680"/>
    <w:rsid w:val="5C6170EA"/>
    <w:rsid w:val="5E617295"/>
    <w:rsid w:val="603833E8"/>
    <w:rsid w:val="614E173A"/>
    <w:rsid w:val="616C601B"/>
    <w:rsid w:val="61BF5423"/>
    <w:rsid w:val="61F10027"/>
    <w:rsid w:val="63200D3E"/>
    <w:rsid w:val="63FB772C"/>
    <w:rsid w:val="64481325"/>
    <w:rsid w:val="66B27E00"/>
    <w:rsid w:val="67355580"/>
    <w:rsid w:val="67370109"/>
    <w:rsid w:val="67E42F22"/>
    <w:rsid w:val="684C274D"/>
    <w:rsid w:val="68586EEF"/>
    <w:rsid w:val="695104E1"/>
    <w:rsid w:val="6998002A"/>
    <w:rsid w:val="6C60777E"/>
    <w:rsid w:val="6E395A75"/>
    <w:rsid w:val="6F9269E7"/>
    <w:rsid w:val="70AB5D18"/>
    <w:rsid w:val="717A6186"/>
    <w:rsid w:val="717B2D38"/>
    <w:rsid w:val="730152DD"/>
    <w:rsid w:val="730C2F0D"/>
    <w:rsid w:val="73892475"/>
    <w:rsid w:val="75336555"/>
    <w:rsid w:val="76D53DE1"/>
    <w:rsid w:val="76D736DC"/>
    <w:rsid w:val="77A32F40"/>
    <w:rsid w:val="78420247"/>
    <w:rsid w:val="786E4160"/>
    <w:rsid w:val="794B33FF"/>
    <w:rsid w:val="7A0B2AA2"/>
    <w:rsid w:val="7A2927F5"/>
    <w:rsid w:val="7AF851A1"/>
    <w:rsid w:val="7C4563D8"/>
    <w:rsid w:val="7CA71D68"/>
    <w:rsid w:val="7CCF197D"/>
    <w:rsid w:val="7DB57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25C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C25C9A"/>
    <w:pPr>
      <w:ind w:firstLineChars="200" w:firstLine="420"/>
    </w:pPr>
  </w:style>
  <w:style w:type="paragraph" w:styleId="a4">
    <w:name w:val="Body Text"/>
    <w:basedOn w:val="a"/>
    <w:qFormat/>
    <w:rsid w:val="00C25C9A"/>
    <w:pPr>
      <w:autoSpaceDE w:val="0"/>
      <w:autoSpaceDN w:val="0"/>
      <w:spacing w:before="5"/>
      <w:ind w:left="102"/>
    </w:pPr>
    <w:rPr>
      <w:rFonts w:ascii="仿宋_GB2312" w:eastAsia="仿宋_GB2312" w:hAnsi="仿宋_GB2312" w:cs="仿宋_GB2312"/>
      <w:sz w:val="32"/>
      <w:szCs w:val="32"/>
      <w:lang w:val="zh-CN"/>
    </w:rPr>
  </w:style>
  <w:style w:type="paragraph" w:styleId="a5">
    <w:name w:val="footer"/>
    <w:basedOn w:val="a"/>
    <w:qFormat/>
    <w:rsid w:val="00C25C9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"/>
    <w:qFormat/>
    <w:rsid w:val="00C25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25C9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C25C9A"/>
  </w:style>
  <w:style w:type="character" w:styleId="a9">
    <w:name w:val="Hyperlink"/>
    <w:basedOn w:val="a1"/>
    <w:qFormat/>
    <w:rsid w:val="00C25C9A"/>
    <w:rPr>
      <w:color w:val="0563C1" w:themeColor="hyperlink"/>
      <w:u w:val="single"/>
    </w:rPr>
  </w:style>
  <w:style w:type="paragraph" w:customStyle="1" w:styleId="BodyText">
    <w:name w:val="BodyText"/>
    <w:basedOn w:val="a"/>
    <w:qFormat/>
    <w:rsid w:val="00C25C9A"/>
    <w:pPr>
      <w:widowControl/>
      <w:spacing w:before="5"/>
      <w:ind w:left="102"/>
      <w:textAlignment w:val="baseline"/>
    </w:pPr>
    <w:rPr>
      <w:rFonts w:ascii="仿宋_GB2312" w:eastAsia="仿宋_GB2312" w:hAnsi="仿宋_GB2312" w:cs="仿宋_GB2312"/>
      <w:sz w:val="32"/>
      <w:szCs w:val="32"/>
      <w:lang w:val="zh-CN"/>
    </w:rPr>
  </w:style>
  <w:style w:type="character" w:customStyle="1" w:styleId="Char">
    <w:name w:val="页眉 Char"/>
    <w:basedOn w:val="a1"/>
    <w:link w:val="a6"/>
    <w:qFormat/>
    <w:rsid w:val="00C25C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C25C9A"/>
    <w:pPr>
      <w:ind w:firstLineChars="200" w:firstLine="420"/>
    </w:pPr>
  </w:style>
  <w:style w:type="character" w:customStyle="1" w:styleId="1">
    <w:name w:val="未处理的提及1"/>
    <w:basedOn w:val="a1"/>
    <w:uiPriority w:val="99"/>
    <w:semiHidden/>
    <w:unhideWhenUsed/>
    <w:qFormat/>
    <w:rsid w:val="00C25C9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学生资助</dc:creator>
  <cp:lastModifiedBy>AOC</cp:lastModifiedBy>
  <cp:revision>6</cp:revision>
  <cp:lastPrinted>2022-05-23T09:19:00Z</cp:lastPrinted>
  <dcterms:created xsi:type="dcterms:W3CDTF">2022-06-06T00:45:00Z</dcterms:created>
  <dcterms:modified xsi:type="dcterms:W3CDTF">2022-06-14T01:16:00Z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91ECD336156E47F5AE2118F97E6D1116</vt:lpwstr>
  </property>
</Properties>
</file>