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EF" w:rsidRDefault="004F7BEF" w:rsidP="004F7BEF">
      <w:pPr>
        <w:widowControl/>
        <w:spacing w:line="338" w:lineRule="auto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>
        <w:rPr>
          <w:rFonts w:ascii="Times New Roman" w:eastAsia="黑体" w:hAnsi="Times New Roman"/>
          <w:bCs/>
          <w:sz w:val="32"/>
          <w:szCs w:val="32"/>
        </w:rPr>
        <w:t>1</w:t>
      </w:r>
    </w:p>
    <w:p w:rsidR="004F7BEF" w:rsidRDefault="004F7BEF" w:rsidP="004F7BEF">
      <w:pPr>
        <w:overflowPunct w:val="0"/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陕西省</w:t>
      </w:r>
      <w:r>
        <w:rPr>
          <w:rFonts w:ascii="Times New Roman" w:eastAsia="方正小标宋简体" w:hAnsi="Times New Roman"/>
          <w:sz w:val="44"/>
          <w:szCs w:val="44"/>
        </w:rPr>
        <w:t>20</w:t>
      </w:r>
      <w:r>
        <w:rPr>
          <w:rFonts w:ascii="Times New Roman" w:eastAsia="方正小标宋简体" w:hAnsi="Times New Roman" w:hint="eastAsia"/>
          <w:sz w:val="44"/>
          <w:szCs w:val="44"/>
        </w:rPr>
        <w:t>25</w:t>
      </w:r>
      <w:r>
        <w:rPr>
          <w:rFonts w:ascii="Times New Roman" w:eastAsia="方正小标宋简体" w:hAnsi="Times New Roman"/>
          <w:sz w:val="44"/>
          <w:szCs w:val="44"/>
        </w:rPr>
        <w:t>年高等教育教学成果奖申报</w:t>
      </w:r>
    </w:p>
    <w:p w:rsidR="004F7BEF" w:rsidRDefault="004F7BEF" w:rsidP="004F7BEF">
      <w:pPr>
        <w:overflowPunct w:val="0"/>
        <w:adjustRightInd w:val="0"/>
        <w:snapToGrid w:val="0"/>
        <w:jc w:val="center"/>
        <w:rPr>
          <w:rFonts w:ascii="Times New Roman" w:eastAsia="仿宋_GB2312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分配限额一览表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0"/>
        <w:gridCol w:w="597"/>
        <w:gridCol w:w="731"/>
        <w:gridCol w:w="567"/>
        <w:gridCol w:w="3100"/>
        <w:gridCol w:w="680"/>
        <w:gridCol w:w="709"/>
        <w:gridCol w:w="533"/>
      </w:tblGrid>
      <w:tr w:rsidR="004F7BEF" w:rsidTr="00A40D83">
        <w:trPr>
          <w:cantSplit/>
          <w:trHeight w:val="369"/>
          <w:tblHeader/>
          <w:jc w:val="center"/>
        </w:trPr>
        <w:tc>
          <w:tcPr>
            <w:tcW w:w="2640" w:type="dxa"/>
            <w:vMerge w:val="restart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bCs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Cs w:val="21"/>
              </w:rPr>
              <w:t>学校名称</w:t>
            </w:r>
          </w:p>
        </w:tc>
        <w:tc>
          <w:tcPr>
            <w:tcW w:w="1895" w:type="dxa"/>
            <w:gridSpan w:val="3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Cs w:val="21"/>
              </w:rPr>
              <w:t>限额</w:t>
            </w:r>
          </w:p>
        </w:tc>
        <w:tc>
          <w:tcPr>
            <w:tcW w:w="3100" w:type="dxa"/>
            <w:vMerge w:val="restart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bCs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Cs w:val="21"/>
              </w:rPr>
              <w:t>学校名称</w:t>
            </w:r>
          </w:p>
        </w:tc>
        <w:tc>
          <w:tcPr>
            <w:tcW w:w="1922" w:type="dxa"/>
            <w:gridSpan w:val="3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Cs w:val="21"/>
              </w:rPr>
              <w:t>限额</w:t>
            </w:r>
          </w:p>
        </w:tc>
      </w:tr>
      <w:tr w:rsidR="004F7BEF" w:rsidTr="00A40D83">
        <w:trPr>
          <w:cantSplit/>
          <w:trHeight w:val="369"/>
          <w:tblHeader/>
          <w:jc w:val="center"/>
        </w:trPr>
        <w:tc>
          <w:tcPr>
            <w:tcW w:w="2640" w:type="dxa"/>
            <w:vMerge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bCs/>
                <w:snapToGrid w:val="0"/>
                <w:kern w:val="0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Cs w:val="21"/>
              </w:rPr>
              <w:t>本科</w:t>
            </w: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Cs w:val="21"/>
              </w:rPr>
              <w:t>研究生</w:t>
            </w: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Cs w:val="21"/>
              </w:rPr>
              <w:t>高职</w:t>
            </w:r>
          </w:p>
        </w:tc>
        <w:tc>
          <w:tcPr>
            <w:tcW w:w="3100" w:type="dxa"/>
            <w:vMerge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bCs/>
                <w:snapToGrid w:val="0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Cs w:val="21"/>
              </w:rPr>
              <w:t>本科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Cs w:val="21"/>
              </w:rPr>
              <w:t>研究生</w:t>
            </w: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Cs w:val="21"/>
              </w:rPr>
              <w:t>高职</w:t>
            </w: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bookmarkStart w:id="0" w:name="OLE_LINK1" w:colFirst="1" w:colLast="1"/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西安交通大学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25</w:t>
            </w: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安康学院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西北工业大学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23</w:t>
            </w: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商洛学院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西北农林科技大学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14</w:t>
            </w: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西安航空学院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西安电子科技大学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14</w:t>
            </w: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7</w:t>
            </w: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陕西学前师范学院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陕西师范大学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14</w:t>
            </w: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7</w:t>
            </w: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4F7BEF" w:rsidRDefault="000B3796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0B3796">
              <w:rPr>
                <w:rFonts w:ascii="Times New Roman" w:hAnsi="Times New Roman" w:hint="eastAsia"/>
                <w:snapToGrid w:val="0"/>
                <w:kern w:val="0"/>
                <w:szCs w:val="21"/>
              </w:rPr>
              <w:t>陕西警察学院</w:t>
            </w:r>
            <w:bookmarkStart w:id="1" w:name="_GoBack"/>
            <w:bookmarkEnd w:id="1"/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</w:t>
            </w: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长安大学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14</w:t>
            </w: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西藏民族大学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3</w:t>
            </w: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西北大学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14</w:t>
            </w: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7</w:t>
            </w: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西安培华学院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西安理工大学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12</w:t>
            </w: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西安翻译学院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西安建筑科技大学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12</w:t>
            </w: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西安外事学院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陕西科技大学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西安欧亚学院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西安科技大学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9</w:t>
            </w: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西京学院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</w:t>
            </w: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西安石油大学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8</w:t>
            </w: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西安思源学院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延安大学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9</w:t>
            </w: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陕西国际商贸学院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西安工业大学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8</w:t>
            </w: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陕西服装工程学院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西安工程大学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8</w:t>
            </w: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西安交通工程学院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西安外国语大学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8</w:t>
            </w: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西安信息职业大学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2</w:t>
            </w: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西北政法大学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8</w:t>
            </w: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西安汽车职业大学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2</w:t>
            </w: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西安邮电大学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8</w:t>
            </w: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西安明德理工学院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西安财经大学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8</w:t>
            </w: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西安工商学院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西安音乐学院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西安交通大学城市学院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402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西安美术学院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8</w:t>
            </w: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西北大学现代学院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西安体育学院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西安建筑科技大学华清学院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陕西中医药大学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8</w:t>
            </w: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陕西科技大学镐京学院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ab/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陕西理工大学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8</w:t>
            </w: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延安大学西安创新学院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西安医学院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西安财经大学行知学院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西安文理学院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西安科技大学高新学院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宝鸡文理学院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长安大学兴华学院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bookmarkEnd w:id="0"/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咸阳师范学院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西安理工大学高科学院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渭南师范学院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西安电力高等专科学校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</w:t>
            </w: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lastRenderedPageBreak/>
              <w:t>榆林学院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陕西农林职业技术大学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10</w:t>
            </w: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陕西工业职业技术大学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榆林职业技术学院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</w:t>
            </w: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陕西职业技术学院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神木职业技术学院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</w:t>
            </w: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西安航空职业技术学院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西安高新科技职业学院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tabs>
                <w:tab w:val="left" w:pos="630"/>
              </w:tabs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</w:t>
            </w: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陕西财经职业技术学院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西安城市建设职业学院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</w:t>
            </w: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陕西国防工业职业技术学院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陕西电子信息职业技术学院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</w:t>
            </w: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陕西交通职业技术学院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西安健康工程职业学院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</w:t>
            </w: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陕西能源职业技术学院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西安海棠职业学院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</w:t>
            </w: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陕西铁路工程职业技术学院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陕西旅游烹饪职业学院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</w:t>
            </w: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陕西航空职业技术学院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西安医学高等专科学校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</w:t>
            </w: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西安铁路职业技术学院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宝鸡三和职业学院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</w:t>
            </w: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陕西邮电职业技术学院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榆林能源科技职业学院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</w:t>
            </w: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陕西青年职业学院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宝鸡中北职业学院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</w:t>
            </w: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陕西工商职业学院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陕西开放大学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陕西艺术职业学院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空军军医大学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6</w:t>
            </w: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陕西机电职业技术学院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空军工程大学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4</w:t>
            </w: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西安职业技术学院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火箭军工程大学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4</w:t>
            </w: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宝鸡职业技术学院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武警工程大学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铜川职业技术学院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napToGrid w:val="0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陆军边海防学院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咸阳职业技术学院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napToGrid w:val="0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国防科技大学试验训练基地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渭南职业技术学院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napToGrid w:val="0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陕西省高等继续教育学会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ab/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</w:rPr>
              <w:t>延安职业技术学院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napToGrid w:val="0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陕西省高等学校教学指导委员会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</w:rPr>
              <w:t>汉中职业技术学院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napToGrid w:val="0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ind w:leftChars="10" w:left="21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陕西省职业技术教育学会</w:t>
            </w: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2</w:t>
            </w: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安康职业技术学院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napToGrid w:val="0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  <w:tr w:rsidR="004F7BEF" w:rsidTr="00A40D83">
        <w:trPr>
          <w:cantSplit/>
          <w:trHeight w:val="369"/>
          <w:jc w:val="center"/>
        </w:trPr>
        <w:tc>
          <w:tcPr>
            <w:tcW w:w="264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商洛职业技术学院</w:t>
            </w:r>
          </w:p>
        </w:tc>
        <w:tc>
          <w:tcPr>
            <w:tcW w:w="59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snapToGrid w:val="0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10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4F7BEF" w:rsidRDefault="004F7BEF" w:rsidP="00A40D8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</w:p>
        </w:tc>
      </w:tr>
    </w:tbl>
    <w:p w:rsidR="004F7BEF" w:rsidRDefault="004F7BEF" w:rsidP="004F7BEF">
      <w:pPr>
        <w:snapToGrid w:val="0"/>
        <w:spacing w:line="322" w:lineRule="auto"/>
        <w:ind w:right="640"/>
        <w:jc w:val="left"/>
        <w:rPr>
          <w:rFonts w:ascii="Times New Roman" w:eastAsia="黑体" w:hAnsi="Times New Roman"/>
          <w:sz w:val="32"/>
          <w:szCs w:val="32"/>
        </w:rPr>
      </w:pPr>
    </w:p>
    <w:p w:rsidR="00B446D5" w:rsidRDefault="000B3796"/>
    <w:sectPr w:rsidR="00B446D5" w:rsidSect="00131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7BEF"/>
    <w:rsid w:val="000B3796"/>
    <w:rsid w:val="00131832"/>
    <w:rsid w:val="001E265E"/>
    <w:rsid w:val="004F7BEF"/>
    <w:rsid w:val="00E9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E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1312</Characters>
  <Application>Microsoft Office Word</Application>
  <DocSecurity>0</DocSecurity>
  <Lines>10</Lines>
  <Paragraphs>3</Paragraphs>
  <ScaleCrop>false</ScaleCrop>
  <Company>China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AOC</cp:lastModifiedBy>
  <cp:revision>2</cp:revision>
  <dcterms:created xsi:type="dcterms:W3CDTF">2025-07-31T09:18:00Z</dcterms:created>
  <dcterms:modified xsi:type="dcterms:W3CDTF">2025-08-01T13:38:00Z</dcterms:modified>
</cp:coreProperties>
</file>