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2ECD" w:rsidRDefault="00352ECD" w:rsidP="00352ECD">
      <w:pPr>
        <w:widowControl/>
        <w:spacing w:line="339" w:lineRule="auto"/>
        <w:rPr>
          <w:rFonts w:eastAsia="黑体"/>
          <w:color w:val="000000"/>
          <w:kern w:val="0"/>
          <w:szCs w:val="22"/>
        </w:rPr>
      </w:pPr>
      <w:r>
        <w:rPr>
          <w:rFonts w:eastAsia="黑体"/>
          <w:color w:val="000000"/>
          <w:kern w:val="0"/>
          <w:szCs w:val="22"/>
        </w:rPr>
        <w:t>附件</w:t>
      </w:r>
      <w:r>
        <w:rPr>
          <w:rFonts w:eastAsia="黑体"/>
          <w:color w:val="000000"/>
          <w:kern w:val="0"/>
          <w:szCs w:val="22"/>
        </w:rPr>
        <w:t>3</w:t>
      </w:r>
    </w:p>
    <w:p w:rsidR="00352ECD" w:rsidRDefault="00352ECD" w:rsidP="00352ECD"/>
    <w:p w:rsidR="00352ECD" w:rsidRDefault="00352ECD" w:rsidP="00352ECD">
      <w:pPr>
        <w:widowControl/>
        <w:jc w:val="center"/>
        <w:rPr>
          <w:rFonts w:eastAsia="方正小标宋简体"/>
          <w:color w:val="000000"/>
          <w:kern w:val="0"/>
          <w:sz w:val="44"/>
          <w:szCs w:val="44"/>
        </w:rPr>
      </w:pPr>
      <w:r>
        <w:rPr>
          <w:rFonts w:eastAsia="方正小标宋简体"/>
          <w:color w:val="000000"/>
          <w:kern w:val="0"/>
          <w:sz w:val="44"/>
          <w:szCs w:val="44"/>
        </w:rPr>
        <w:t>202</w:t>
      </w:r>
      <w:r>
        <w:rPr>
          <w:rFonts w:eastAsia="方正小标宋简体" w:hint="eastAsia"/>
          <w:color w:val="000000"/>
          <w:kern w:val="0"/>
          <w:sz w:val="44"/>
          <w:szCs w:val="44"/>
        </w:rPr>
        <w:t>5</w:t>
      </w:r>
      <w:r>
        <w:rPr>
          <w:rFonts w:eastAsia="方正小标宋简体"/>
          <w:color w:val="000000"/>
          <w:kern w:val="0"/>
          <w:sz w:val="44"/>
          <w:szCs w:val="44"/>
        </w:rPr>
        <w:t>年普通高中招生改革重点情况统计表</w:t>
      </w:r>
    </w:p>
    <w:p w:rsidR="00352ECD" w:rsidRDefault="00352ECD" w:rsidP="00352ECD"/>
    <w:p w:rsidR="00352ECD" w:rsidRDefault="00352ECD" w:rsidP="00545152">
      <w:pPr>
        <w:tabs>
          <w:tab w:val="left" w:pos="5245"/>
          <w:tab w:val="left" w:pos="7088"/>
        </w:tabs>
        <w:overflowPunct w:val="0"/>
        <w:adjustRightInd w:val="0"/>
        <w:snapToGrid w:val="0"/>
        <w:spacing w:beforeLines="50" w:line="432" w:lineRule="auto"/>
        <w:jc w:val="left"/>
        <w:rPr>
          <w:rFonts w:eastAsia="宋体"/>
          <w:color w:val="000000"/>
          <w:kern w:val="0"/>
          <w:sz w:val="21"/>
          <w:szCs w:val="21"/>
        </w:rPr>
      </w:pPr>
      <w:r>
        <w:rPr>
          <w:rFonts w:eastAsia="宋体"/>
          <w:color w:val="000000"/>
          <w:kern w:val="0"/>
          <w:sz w:val="21"/>
          <w:szCs w:val="21"/>
        </w:rPr>
        <w:t>填报单位（盖章）：</w:t>
      </w:r>
      <w:r>
        <w:rPr>
          <w:rFonts w:eastAsia="宋体"/>
          <w:color w:val="000000"/>
          <w:kern w:val="0"/>
          <w:sz w:val="21"/>
          <w:szCs w:val="21"/>
        </w:rPr>
        <w:t xml:space="preserve">         </w:t>
      </w:r>
      <w:r>
        <w:rPr>
          <w:rFonts w:eastAsia="宋体"/>
          <w:color w:val="000000"/>
          <w:kern w:val="0"/>
          <w:sz w:val="21"/>
          <w:szCs w:val="21"/>
        </w:rPr>
        <w:t>市（区）教</w:t>
      </w:r>
      <w:r>
        <w:rPr>
          <w:rFonts w:eastAsia="宋体" w:hint="eastAsia"/>
          <w:color w:val="000000"/>
          <w:kern w:val="0"/>
          <w:sz w:val="21"/>
          <w:szCs w:val="21"/>
        </w:rPr>
        <w:t>育</w:t>
      </w:r>
      <w:r>
        <w:rPr>
          <w:rFonts w:eastAsia="宋体"/>
          <w:color w:val="000000"/>
          <w:kern w:val="0"/>
          <w:sz w:val="21"/>
          <w:szCs w:val="21"/>
        </w:rPr>
        <w:t>局</w:t>
      </w:r>
      <w:r>
        <w:rPr>
          <w:rFonts w:eastAsia="宋体"/>
          <w:color w:val="000000"/>
          <w:kern w:val="0"/>
          <w:sz w:val="21"/>
          <w:szCs w:val="21"/>
        </w:rPr>
        <w:t xml:space="preserve">                              </w:t>
      </w:r>
      <w:r>
        <w:rPr>
          <w:rFonts w:eastAsia="宋体" w:hint="eastAsia"/>
          <w:color w:val="000000"/>
          <w:kern w:val="0"/>
          <w:sz w:val="21"/>
          <w:szCs w:val="21"/>
        </w:rPr>
        <w:t xml:space="preserve">                   </w:t>
      </w:r>
      <w:r>
        <w:rPr>
          <w:rFonts w:eastAsia="宋体"/>
          <w:color w:val="000000"/>
          <w:kern w:val="0"/>
          <w:sz w:val="21"/>
          <w:szCs w:val="21"/>
        </w:rPr>
        <w:t xml:space="preserve"> </w:t>
      </w:r>
      <w:r>
        <w:rPr>
          <w:rFonts w:eastAsia="宋体" w:hint="eastAsia"/>
          <w:color w:val="000000"/>
          <w:kern w:val="0"/>
          <w:sz w:val="21"/>
          <w:szCs w:val="21"/>
        </w:rPr>
        <w:t xml:space="preserve">               </w:t>
      </w:r>
      <w:r>
        <w:rPr>
          <w:rFonts w:eastAsia="宋体"/>
          <w:color w:val="000000"/>
          <w:kern w:val="0"/>
          <w:sz w:val="21"/>
          <w:szCs w:val="21"/>
        </w:rPr>
        <w:t xml:space="preserve">     </w:t>
      </w:r>
      <w:r>
        <w:rPr>
          <w:rFonts w:eastAsia="宋体"/>
          <w:color w:val="000000"/>
          <w:kern w:val="0"/>
          <w:sz w:val="21"/>
          <w:szCs w:val="21"/>
        </w:rPr>
        <w:t>填报时间：</w:t>
      </w:r>
      <w:r>
        <w:rPr>
          <w:rFonts w:eastAsia="宋体"/>
          <w:color w:val="000000"/>
          <w:kern w:val="0"/>
          <w:sz w:val="21"/>
          <w:szCs w:val="21"/>
        </w:rPr>
        <w:t>202</w:t>
      </w:r>
      <w:r>
        <w:rPr>
          <w:rFonts w:hint="eastAsia"/>
          <w:color w:val="000000"/>
          <w:kern w:val="0"/>
          <w:sz w:val="21"/>
          <w:szCs w:val="21"/>
        </w:rPr>
        <w:t>5</w:t>
      </w:r>
      <w:r>
        <w:rPr>
          <w:rFonts w:eastAsia="宋体"/>
          <w:color w:val="000000"/>
          <w:kern w:val="0"/>
          <w:sz w:val="21"/>
          <w:szCs w:val="21"/>
        </w:rPr>
        <w:t>年</w:t>
      </w:r>
      <w:r>
        <w:rPr>
          <w:rFonts w:eastAsia="宋体"/>
          <w:color w:val="000000"/>
          <w:kern w:val="0"/>
          <w:sz w:val="21"/>
          <w:szCs w:val="21"/>
        </w:rPr>
        <w:t xml:space="preserve">   </w:t>
      </w:r>
      <w:r>
        <w:rPr>
          <w:rFonts w:eastAsia="宋体"/>
          <w:color w:val="000000"/>
          <w:kern w:val="0"/>
          <w:sz w:val="21"/>
          <w:szCs w:val="21"/>
        </w:rPr>
        <w:t>月</w:t>
      </w:r>
      <w:r>
        <w:rPr>
          <w:rFonts w:eastAsia="宋体"/>
          <w:color w:val="000000"/>
          <w:kern w:val="0"/>
          <w:sz w:val="21"/>
          <w:szCs w:val="21"/>
        </w:rPr>
        <w:t xml:space="preserve">   </w:t>
      </w:r>
      <w:r>
        <w:rPr>
          <w:rFonts w:eastAsia="宋体"/>
          <w:color w:val="000000"/>
          <w:kern w:val="0"/>
          <w:sz w:val="21"/>
          <w:szCs w:val="21"/>
        </w:rPr>
        <w:t>日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40"/>
        <w:gridCol w:w="1728"/>
        <w:gridCol w:w="1547"/>
        <w:gridCol w:w="835"/>
        <w:gridCol w:w="1470"/>
        <w:gridCol w:w="1334"/>
        <w:gridCol w:w="2198"/>
        <w:gridCol w:w="3033"/>
        <w:gridCol w:w="1201"/>
      </w:tblGrid>
      <w:tr w:rsidR="00352ECD" w:rsidTr="007200EE">
        <w:trPr>
          <w:trHeight w:val="632"/>
          <w:jc w:val="center"/>
        </w:trPr>
        <w:tc>
          <w:tcPr>
            <w:tcW w:w="1440" w:type="dxa"/>
            <w:vMerge w:val="restart"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市（区）</w:t>
            </w:r>
          </w:p>
        </w:tc>
        <w:tc>
          <w:tcPr>
            <w:tcW w:w="1728" w:type="dxa"/>
            <w:vMerge w:val="restart"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初中应届毕业生总数</w:t>
            </w:r>
          </w:p>
        </w:tc>
        <w:tc>
          <w:tcPr>
            <w:tcW w:w="1547" w:type="dxa"/>
            <w:vMerge w:val="restart"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九年级学考报名人数</w:t>
            </w:r>
          </w:p>
        </w:tc>
        <w:tc>
          <w:tcPr>
            <w:tcW w:w="3639" w:type="dxa"/>
            <w:gridSpan w:val="3"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招生计划数</w:t>
            </w:r>
          </w:p>
        </w:tc>
        <w:tc>
          <w:tcPr>
            <w:tcW w:w="2198" w:type="dxa"/>
            <w:vMerge w:val="restart"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录取选科计分科目及分值与满分值</w:t>
            </w:r>
          </w:p>
        </w:tc>
        <w:tc>
          <w:tcPr>
            <w:tcW w:w="3033" w:type="dxa"/>
            <w:vMerge w:val="restart"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初中毕业生综合素质评价</w:t>
            </w:r>
          </w:p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结果参考使用规定</w:t>
            </w:r>
          </w:p>
        </w:tc>
        <w:tc>
          <w:tcPr>
            <w:tcW w:w="1201" w:type="dxa"/>
            <w:vMerge w:val="restart"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备注</w:t>
            </w:r>
          </w:p>
        </w:tc>
      </w:tr>
      <w:tr w:rsidR="00352ECD" w:rsidTr="007200EE">
        <w:trPr>
          <w:trHeight w:val="807"/>
          <w:jc w:val="center"/>
        </w:trPr>
        <w:tc>
          <w:tcPr>
            <w:tcW w:w="1440" w:type="dxa"/>
            <w:vMerge/>
            <w:vAlign w:val="center"/>
          </w:tcPr>
          <w:p w:rsidR="00352ECD" w:rsidRDefault="00352ECD" w:rsidP="007200EE">
            <w:pPr>
              <w:pStyle w:val="2"/>
              <w:jc w:val="center"/>
              <w:rPr>
                <w:rFonts w:ascii="宋体" w:eastAsia="宋体" w:hAnsi="宋体" w:cs="宋体" w:hint="eastAsia"/>
              </w:rPr>
            </w:pPr>
          </w:p>
        </w:tc>
        <w:tc>
          <w:tcPr>
            <w:tcW w:w="1728" w:type="dxa"/>
            <w:vMerge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47" w:type="dxa"/>
            <w:vMerge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35" w:type="dxa"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总计</w:t>
            </w:r>
          </w:p>
        </w:tc>
        <w:tc>
          <w:tcPr>
            <w:tcW w:w="1470" w:type="dxa"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普通高中</w:t>
            </w:r>
          </w:p>
        </w:tc>
        <w:tc>
          <w:tcPr>
            <w:tcW w:w="1334" w:type="dxa"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  <w:lang/>
              </w:rPr>
            </w:pPr>
            <w:r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  <w:t>综合高中（班）</w:t>
            </w:r>
          </w:p>
        </w:tc>
        <w:tc>
          <w:tcPr>
            <w:tcW w:w="2198" w:type="dxa"/>
            <w:vMerge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033" w:type="dxa"/>
            <w:vMerge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01" w:type="dxa"/>
            <w:vMerge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 w:rsidR="00352ECD" w:rsidTr="007200EE">
        <w:trPr>
          <w:trHeight w:val="435"/>
          <w:jc w:val="center"/>
        </w:trPr>
        <w:tc>
          <w:tcPr>
            <w:tcW w:w="1440" w:type="dxa"/>
            <w:vMerge w:val="restart"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28" w:type="dxa"/>
            <w:vMerge w:val="restart"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47" w:type="dxa"/>
            <w:vMerge w:val="restart"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35" w:type="dxa"/>
            <w:vMerge w:val="restart"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70" w:type="dxa"/>
            <w:vMerge w:val="restart"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34" w:type="dxa"/>
            <w:vMerge w:val="restart"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98" w:type="dxa"/>
            <w:vMerge w:val="restart"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033" w:type="dxa"/>
            <w:vMerge w:val="restart"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01" w:type="dxa"/>
            <w:vMerge w:val="restart"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 w:rsidR="00352ECD" w:rsidTr="007200EE">
        <w:trPr>
          <w:trHeight w:val="1032"/>
          <w:jc w:val="center"/>
        </w:trPr>
        <w:tc>
          <w:tcPr>
            <w:tcW w:w="1440" w:type="dxa"/>
            <w:vMerge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28" w:type="dxa"/>
            <w:vMerge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547" w:type="dxa"/>
            <w:vMerge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35" w:type="dxa"/>
            <w:vMerge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70" w:type="dxa"/>
            <w:vMerge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34" w:type="dxa"/>
            <w:vMerge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98" w:type="dxa"/>
            <w:vMerge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033" w:type="dxa"/>
            <w:vMerge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01" w:type="dxa"/>
            <w:vMerge/>
            <w:vAlign w:val="center"/>
          </w:tcPr>
          <w:p w:rsidR="00352ECD" w:rsidRDefault="00352ECD" w:rsidP="007200EE">
            <w:pPr>
              <w:widowControl/>
              <w:jc w:val="center"/>
              <w:rPr>
                <w:rFonts w:ascii="宋体" w:eastAsia="宋体" w:hAnsi="宋体" w:cs="宋体" w:hint="eastAsia"/>
                <w:bCs/>
                <w:color w:val="000000"/>
                <w:kern w:val="0"/>
                <w:sz w:val="24"/>
                <w:szCs w:val="24"/>
              </w:rPr>
            </w:pPr>
          </w:p>
        </w:tc>
      </w:tr>
    </w:tbl>
    <w:p w:rsidR="00352ECD" w:rsidRDefault="00352ECD" w:rsidP="00352ECD"/>
    <w:p w:rsidR="00352ECD" w:rsidRDefault="00352ECD" w:rsidP="00352ECD"/>
    <w:p w:rsidR="00352ECD" w:rsidRDefault="00352ECD" w:rsidP="00352ECD"/>
    <w:p w:rsidR="00352ECD" w:rsidRDefault="00352ECD" w:rsidP="00352ECD"/>
    <w:p w:rsidR="00B446D5" w:rsidRDefault="002F1DB3"/>
    <w:sectPr w:rsidR="00B446D5" w:rsidSect="00545152">
      <w:headerReference w:type="default" r:id="rId4"/>
      <w:footerReference w:type="default" r:id="rId5"/>
      <w:pgSz w:w="16838" w:h="11906" w:orient="landscape"/>
      <w:pgMar w:top="1800" w:right="1440" w:bottom="1800" w:left="1440" w:header="851" w:footer="992" w:gutter="0"/>
      <w:cols w:space="425"/>
      <w:docGrid w:type="lines" w:linePitch="43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2F1DB3">
    <w:pPr>
      <w:pStyle w:val="a4"/>
      <w:ind w:right="360" w:firstLine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026" o:spid="_x0000_s1025" type="#_x0000_t202" style="position:absolute;left:0;text-align:left;margin-left:104pt;margin-top:0;width:2in;height:2in;z-index:251660288;mso-wrap-style:none;mso-position-horizontal:outside;mso-position-horizontal-relative:margin" filled="f" stroked="f">
          <v:fill o:detectmouseclick="t"/>
          <v:textbox style="mso-fit-shape-to-text:t" inset="0,0,0,0">
            <w:txbxContent>
              <w:p w:rsidR="00000000" w:rsidRDefault="002F1DB3">
                <w:pPr>
                  <w:pStyle w:val="a4"/>
                  <w:rPr>
                    <w:rFonts w:ascii="宋体" w:eastAsia="宋体" w:hAnsi="宋体" w:cs="宋体" w:hint="eastAsia"/>
                    <w:sz w:val="28"/>
                    <w:szCs w:val="28"/>
                  </w:rPr>
                </w:pP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t>—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t xml:space="preserve"> 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fldChar w:fldCharType="begin"/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fldChar w:fldCharType="separate"/>
                </w:r>
                <w:r w:rsidR="00545152">
                  <w:rPr>
                    <w:rFonts w:ascii="宋体" w:eastAsia="宋体" w:hAnsi="宋体" w:cs="宋体"/>
                    <w:noProof/>
                    <w:sz w:val="28"/>
                    <w:szCs w:val="28"/>
                  </w:rPr>
                  <w:t>1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fldChar w:fldCharType="end"/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t xml:space="preserve"> </w:t>
                </w:r>
                <w:r>
                  <w:rPr>
                    <w:rFonts w:ascii="宋体" w:eastAsia="宋体" w:hAnsi="宋体" w:cs="宋体" w:hint="eastAsia"/>
                    <w:sz w:val="28"/>
                    <w:szCs w:val="28"/>
                  </w:rPr>
                  <w:t>—</w:t>
                </w:r>
              </w:p>
            </w:txbxContent>
          </v:textbox>
          <w10:wrap anchorx="margin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2F1DB3">
    <w:pPr>
      <w:pStyle w:val="a3"/>
      <w:pBdr>
        <w:bottom w:val="none" w:sz="0" w:space="0" w:color="auto"/>
      </w:pBdr>
      <w:jc w:val="both"/>
      <w:rPr>
        <w:rFonts w:hint="eastAsia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60"/>
  <w:drawingGridVerticalSpacing w:val="435"/>
  <w:displayHorizontalDrawingGridEvery w:val="0"/>
  <w:characterSpacingControl w:val="compressPunctuation"/>
  <w:hdrShapeDefaults>
    <o:shapedefaults v:ext="edit" spidmax="3074"/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</w:compat>
  <w:rsids>
    <w:rsidRoot w:val="00352ECD"/>
    <w:rsid w:val="001E265E"/>
    <w:rsid w:val="002F1DB3"/>
    <w:rsid w:val="00352ECD"/>
    <w:rsid w:val="00545152"/>
    <w:rsid w:val="00D4514C"/>
    <w:rsid w:val="00E976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ECD"/>
    <w:pPr>
      <w:widowControl w:val="0"/>
      <w:jc w:val="both"/>
    </w:pPr>
    <w:rPr>
      <w:rFonts w:ascii="Times New Roman" w:eastAsia="仿宋_GB2312" w:hAnsi="Times New Roman" w:cs="Times New Roman"/>
      <w:sz w:val="32"/>
      <w:szCs w:val="32"/>
    </w:rPr>
  </w:style>
  <w:style w:type="paragraph" w:styleId="2">
    <w:name w:val="heading 2"/>
    <w:basedOn w:val="a"/>
    <w:next w:val="a"/>
    <w:link w:val="2Char"/>
    <w:unhideWhenUsed/>
    <w:qFormat/>
    <w:rsid w:val="00352ECD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rsid w:val="00352ECD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3">
    <w:name w:val="header"/>
    <w:basedOn w:val="a"/>
    <w:link w:val="Char"/>
    <w:rsid w:val="00352EC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352ECD"/>
    <w:rPr>
      <w:rFonts w:ascii="Times New Roman" w:eastAsia="仿宋_GB2312" w:hAnsi="Times New Roman" w:cs="Times New Roman"/>
      <w:sz w:val="18"/>
      <w:szCs w:val="18"/>
    </w:rPr>
  </w:style>
  <w:style w:type="paragraph" w:styleId="a4">
    <w:name w:val="footer"/>
    <w:basedOn w:val="a"/>
    <w:link w:val="Char0"/>
    <w:rsid w:val="00352EC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352ECD"/>
    <w:rPr>
      <w:rFonts w:ascii="Times New Roman" w:eastAsia="仿宋_GB2312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223</Characters>
  <Application>Microsoft Office Word</Application>
  <DocSecurity>0</DocSecurity>
  <Lines>1</Lines>
  <Paragraphs>1</Paragraphs>
  <ScaleCrop>false</ScaleCrop>
  <Company>China</Company>
  <LinksUpToDate>false</LinksUpToDate>
  <CharactersWithSpaces>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2025-05-30T02:37:00Z</dcterms:created>
  <dcterms:modified xsi:type="dcterms:W3CDTF">2025-05-30T02:42:00Z</dcterms:modified>
</cp:coreProperties>
</file>