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B" w:rsidRDefault="0024688B" w:rsidP="0024688B">
      <w:pPr>
        <w:spacing w:line="560" w:lineRule="exac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4</w:t>
      </w:r>
    </w:p>
    <w:p w:rsidR="0024688B" w:rsidRDefault="0024688B" w:rsidP="0024688B">
      <w:pPr>
        <w:widowControl/>
        <w:spacing w:line="300" w:lineRule="auto"/>
        <w:jc w:val="center"/>
        <w:rPr>
          <w:b/>
          <w:bCs/>
          <w:kern w:val="0"/>
          <w:sz w:val="36"/>
          <w:szCs w:val="36"/>
        </w:rPr>
      </w:pP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终身学习品牌项目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/>
          <w:kern w:val="0"/>
          <w:sz w:val="44"/>
          <w:szCs w:val="44"/>
        </w:rPr>
        <w:t>推介表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2730"/>
        <w:gridCol w:w="1501"/>
        <w:gridCol w:w="2951"/>
      </w:tblGrid>
      <w:tr w:rsidR="0024688B" w:rsidTr="00BE6166"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品牌项目名称</w:t>
            </w:r>
          </w:p>
        </w:tc>
        <w:tc>
          <w:tcPr>
            <w:tcW w:w="7182" w:type="dxa"/>
            <w:gridSpan w:val="3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项目单位</w:t>
            </w:r>
          </w:p>
        </w:tc>
        <w:tc>
          <w:tcPr>
            <w:tcW w:w="2730" w:type="dxa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联系电话</w:t>
            </w:r>
          </w:p>
        </w:tc>
        <w:tc>
          <w:tcPr>
            <w:tcW w:w="2951" w:type="dxa"/>
          </w:tcPr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项目起止时间</w:t>
            </w:r>
          </w:p>
        </w:tc>
        <w:tc>
          <w:tcPr>
            <w:tcW w:w="2730" w:type="dxa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活动地点</w:t>
            </w:r>
          </w:p>
        </w:tc>
        <w:tc>
          <w:tcPr>
            <w:tcW w:w="2951" w:type="dxa"/>
          </w:tcPr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项目受益群体</w:t>
            </w:r>
          </w:p>
        </w:tc>
        <w:tc>
          <w:tcPr>
            <w:tcW w:w="2730" w:type="dxa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688B" w:rsidRDefault="0024688B" w:rsidP="00BE6166">
            <w:pPr>
              <w:keepNext/>
              <w:keepLines/>
              <w:spacing w:before="340" w:after="33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参与人数（次）</w:t>
            </w:r>
          </w:p>
        </w:tc>
        <w:tc>
          <w:tcPr>
            <w:tcW w:w="2951" w:type="dxa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获奖情况</w:t>
            </w:r>
          </w:p>
        </w:tc>
        <w:tc>
          <w:tcPr>
            <w:tcW w:w="7182" w:type="dxa"/>
            <w:gridSpan w:val="3"/>
          </w:tcPr>
          <w:p w:rsidR="0024688B" w:rsidRDefault="0024688B" w:rsidP="00BE6166">
            <w:pPr>
              <w:keepNext/>
              <w:keepLines/>
              <w:spacing w:before="340" w:after="33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5921"/>
        </w:trPr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品牌项目基本情况（包含项目主题、主要内容、活动方式、特色、效果等）</w:t>
            </w:r>
          </w:p>
        </w:tc>
        <w:tc>
          <w:tcPr>
            <w:tcW w:w="7182" w:type="dxa"/>
            <w:gridSpan w:val="3"/>
          </w:tcPr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（不少于</w:t>
            </w:r>
            <w:r>
              <w:rPr>
                <w:rFonts w:eastAsiaTheme="majorEastAsia"/>
                <w:sz w:val="24"/>
                <w:szCs w:val="24"/>
              </w:rPr>
              <w:t>1500</w:t>
            </w:r>
            <w:r>
              <w:rPr>
                <w:rFonts w:eastAsiaTheme="majorEastAsia"/>
                <w:sz w:val="24"/>
                <w:szCs w:val="24"/>
              </w:rPr>
              <w:t>字）</w:t>
            </w: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2528"/>
        </w:trPr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lastRenderedPageBreak/>
              <w:t>宣传展示材料</w:t>
            </w:r>
          </w:p>
        </w:tc>
        <w:tc>
          <w:tcPr>
            <w:tcW w:w="7182" w:type="dxa"/>
            <w:gridSpan w:val="3"/>
          </w:tcPr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eastAsiaTheme="majorEastAsia"/>
                <w:kern w:val="0"/>
                <w:sz w:val="24"/>
                <w:szCs w:val="24"/>
              </w:rPr>
              <w:t>200</w:t>
            </w:r>
            <w:r>
              <w:rPr>
                <w:rFonts w:eastAsiaTheme="majorEastAsia"/>
                <w:kern w:val="0"/>
                <w:sz w:val="24"/>
                <w:szCs w:val="24"/>
              </w:rPr>
              <w:t>字左右）</w:t>
            </w: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  <w:p w:rsidR="0024688B" w:rsidRDefault="0024688B" w:rsidP="00BE6166">
            <w:pPr>
              <w:keepNext/>
              <w:keepLines/>
              <w:spacing w:before="260" w:after="26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2148"/>
        </w:trPr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项目单位</w:t>
            </w:r>
          </w:p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推荐意见</w:t>
            </w:r>
          </w:p>
        </w:tc>
        <w:tc>
          <w:tcPr>
            <w:tcW w:w="7182" w:type="dxa"/>
            <w:gridSpan w:val="3"/>
          </w:tcPr>
          <w:p w:rsidR="0024688B" w:rsidRDefault="0024688B" w:rsidP="00BE6166"/>
          <w:p w:rsidR="0024688B" w:rsidRDefault="0024688B" w:rsidP="00BE6166"/>
          <w:p w:rsidR="0024688B" w:rsidRDefault="0024688B" w:rsidP="00BE6166"/>
          <w:p w:rsidR="0024688B" w:rsidRDefault="0024688B" w:rsidP="00BE6166">
            <w:pPr>
              <w:widowControl/>
              <w:ind w:right="-14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Theme="majorEastAsia"/>
                <w:kern w:val="0"/>
                <w:sz w:val="24"/>
                <w:szCs w:val="24"/>
              </w:rPr>
              <w:t>（盖章）</w:t>
            </w:r>
          </w:p>
          <w:p w:rsidR="0024688B" w:rsidRDefault="0024688B" w:rsidP="00BE6166">
            <w:pPr>
              <w:ind w:right="84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ajorEastAsia"/>
                <w:sz w:val="24"/>
                <w:szCs w:val="24"/>
              </w:rPr>
              <w:t>年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月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日</w:t>
            </w:r>
          </w:p>
          <w:p w:rsidR="0024688B" w:rsidRDefault="0024688B" w:rsidP="00BE6166">
            <w:pPr>
              <w:ind w:right="840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2148"/>
        </w:trPr>
        <w:tc>
          <w:tcPr>
            <w:tcW w:w="1879" w:type="dxa"/>
            <w:vAlign w:val="center"/>
          </w:tcPr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县（市、区）级</w:t>
            </w:r>
          </w:p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教育部门推介</w:t>
            </w:r>
          </w:p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82" w:type="dxa"/>
            <w:gridSpan w:val="3"/>
          </w:tcPr>
          <w:p w:rsidR="0024688B" w:rsidRDefault="0024688B" w:rsidP="00BE6166"/>
          <w:p w:rsidR="0024688B" w:rsidRDefault="0024688B" w:rsidP="00BE6166"/>
          <w:p w:rsidR="0024688B" w:rsidRDefault="0024688B" w:rsidP="00BE6166"/>
          <w:p w:rsidR="0024688B" w:rsidRDefault="0024688B" w:rsidP="00BE6166">
            <w:pPr>
              <w:widowControl/>
              <w:ind w:right="-14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Theme="majorEastAsia"/>
                <w:kern w:val="0"/>
                <w:sz w:val="24"/>
                <w:szCs w:val="24"/>
              </w:rPr>
              <w:t>（盖章）</w:t>
            </w:r>
          </w:p>
          <w:p w:rsidR="0024688B" w:rsidRDefault="0024688B" w:rsidP="00BE6166">
            <w:pPr>
              <w:ind w:right="84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ajorEastAsia"/>
                <w:sz w:val="24"/>
                <w:szCs w:val="24"/>
              </w:rPr>
              <w:t>年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月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日</w:t>
            </w:r>
          </w:p>
          <w:p w:rsidR="0024688B" w:rsidRDefault="0024688B" w:rsidP="00BE6166">
            <w:pPr>
              <w:ind w:right="1320" w:firstLineChars="1750" w:firstLine="420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2124"/>
        </w:trPr>
        <w:tc>
          <w:tcPr>
            <w:tcW w:w="1879" w:type="dxa"/>
            <w:vAlign w:val="center"/>
          </w:tcPr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市（地）级</w:t>
            </w:r>
          </w:p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教育部门推介</w:t>
            </w:r>
          </w:p>
          <w:p w:rsidR="0024688B" w:rsidRDefault="0024688B" w:rsidP="00BE6166">
            <w:pPr>
              <w:widowControl/>
              <w:ind w:right="-108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82" w:type="dxa"/>
            <w:gridSpan w:val="3"/>
          </w:tcPr>
          <w:p w:rsidR="0024688B" w:rsidRDefault="0024688B" w:rsidP="00BE6166"/>
          <w:p w:rsidR="0024688B" w:rsidRDefault="0024688B" w:rsidP="00BE6166"/>
          <w:p w:rsidR="0024688B" w:rsidRDefault="0024688B" w:rsidP="00BE6166"/>
          <w:p w:rsidR="0024688B" w:rsidRDefault="0024688B" w:rsidP="00BE6166">
            <w:pPr>
              <w:widowControl/>
              <w:ind w:right="-14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Theme="majorEastAsia"/>
                <w:kern w:val="0"/>
                <w:sz w:val="24"/>
                <w:szCs w:val="24"/>
              </w:rPr>
              <w:t>（盖章）</w:t>
            </w:r>
          </w:p>
          <w:p w:rsidR="0024688B" w:rsidRDefault="0024688B" w:rsidP="00BE6166">
            <w:pPr>
              <w:ind w:right="84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ajorEastAsia"/>
                <w:sz w:val="24"/>
                <w:szCs w:val="24"/>
              </w:rPr>
              <w:t>年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月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日</w:t>
            </w:r>
          </w:p>
          <w:p w:rsidR="0024688B" w:rsidRDefault="0024688B" w:rsidP="00BE6166">
            <w:pPr>
              <w:ind w:right="1320" w:firstLineChars="1750" w:firstLine="4200"/>
              <w:rPr>
                <w:rFonts w:eastAsiaTheme="majorEastAsia"/>
                <w:sz w:val="24"/>
                <w:szCs w:val="24"/>
              </w:rPr>
            </w:pPr>
          </w:p>
        </w:tc>
      </w:tr>
      <w:tr w:rsidR="0024688B" w:rsidTr="00BE6166">
        <w:trPr>
          <w:trHeight w:val="2062"/>
        </w:trPr>
        <w:tc>
          <w:tcPr>
            <w:tcW w:w="1879" w:type="dxa"/>
            <w:vAlign w:val="center"/>
          </w:tcPr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省级教育部门</w:t>
            </w:r>
          </w:p>
          <w:p w:rsidR="0024688B" w:rsidRDefault="0024688B" w:rsidP="00BE6166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推介意见</w:t>
            </w:r>
          </w:p>
        </w:tc>
        <w:tc>
          <w:tcPr>
            <w:tcW w:w="7182" w:type="dxa"/>
            <w:gridSpan w:val="3"/>
          </w:tcPr>
          <w:p w:rsidR="0024688B" w:rsidRDefault="0024688B" w:rsidP="00BE6166"/>
          <w:p w:rsidR="0024688B" w:rsidRDefault="0024688B" w:rsidP="00BE6166"/>
          <w:p w:rsidR="0024688B" w:rsidRDefault="0024688B" w:rsidP="00BE6166"/>
          <w:p w:rsidR="0024688B" w:rsidRDefault="0024688B" w:rsidP="00BE6166">
            <w:pPr>
              <w:widowControl/>
              <w:ind w:right="-148"/>
              <w:jc w:val="center"/>
              <w:rPr>
                <w:rFonts w:eastAsiaTheme="majorEastAsia"/>
                <w:kern w:val="0"/>
                <w:sz w:val="24"/>
                <w:szCs w:val="24"/>
              </w:rPr>
            </w:pPr>
            <w:r>
              <w:rPr>
                <w:rFonts w:eastAsiaTheme="major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Theme="majorEastAsia"/>
                <w:kern w:val="0"/>
                <w:sz w:val="24"/>
                <w:szCs w:val="24"/>
              </w:rPr>
              <w:t>（盖章）</w:t>
            </w:r>
          </w:p>
          <w:p w:rsidR="0024688B" w:rsidRDefault="0024688B" w:rsidP="00BE6166">
            <w:pPr>
              <w:ind w:right="840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ajorEastAsia"/>
                <w:sz w:val="24"/>
                <w:szCs w:val="24"/>
              </w:rPr>
              <w:t>年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月</w:t>
            </w:r>
            <w:r>
              <w:rPr>
                <w:rFonts w:eastAsiaTheme="majorEastAsia"/>
                <w:sz w:val="24"/>
                <w:szCs w:val="24"/>
              </w:rPr>
              <w:t xml:space="preserve">    </w:t>
            </w:r>
            <w:r>
              <w:rPr>
                <w:rFonts w:eastAsiaTheme="majorEastAsia"/>
                <w:sz w:val="24"/>
                <w:szCs w:val="24"/>
              </w:rPr>
              <w:t>日</w:t>
            </w:r>
          </w:p>
          <w:p w:rsidR="0024688B" w:rsidRDefault="0024688B" w:rsidP="00BE6166">
            <w:pPr>
              <w:ind w:right="1320" w:firstLineChars="1700" w:firstLine="4080"/>
              <w:rPr>
                <w:rFonts w:eastAsiaTheme="majorEastAsia"/>
                <w:sz w:val="24"/>
                <w:szCs w:val="24"/>
              </w:rPr>
            </w:pPr>
          </w:p>
        </w:tc>
      </w:tr>
    </w:tbl>
    <w:p w:rsidR="0024688B" w:rsidRDefault="0024688B" w:rsidP="0024688B">
      <w:pPr>
        <w:spacing w:line="560" w:lineRule="exact"/>
        <w:rPr>
          <w:rFonts w:eastAsia="仿宋"/>
          <w:sz w:val="30"/>
          <w:szCs w:val="30"/>
        </w:rPr>
      </w:pPr>
    </w:p>
    <w:p w:rsidR="0024688B" w:rsidRDefault="0024688B" w:rsidP="0024688B">
      <w:pPr>
        <w:spacing w:line="560" w:lineRule="exact"/>
        <w:rPr>
          <w:rFonts w:eastAsia="仿宋"/>
          <w:sz w:val="30"/>
          <w:szCs w:val="30"/>
        </w:rPr>
        <w:sectPr w:rsidR="0024688B">
          <w:headerReference w:type="default" r:id="rId4"/>
          <w:pgSz w:w="11906" w:h="16838"/>
          <w:pgMar w:top="2098" w:right="1474" w:bottom="1984" w:left="1587" w:header="851" w:footer="1701" w:gutter="0"/>
          <w:cols w:space="0"/>
          <w:docGrid w:linePitch="312"/>
        </w:sectPr>
      </w:pPr>
    </w:p>
    <w:p w:rsidR="008D2FD1" w:rsidRDefault="008D2FD1"/>
    <w:sectPr w:rsidR="008D2FD1" w:rsidSect="008D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24688B">
    <w:pPr>
      <w:pStyle w:val="a3"/>
      <w:pBdr>
        <w:bottom w:val="none" w:sz="0" w:space="1" w:color="auto"/>
      </w:pBdr>
      <w:ind w:left="52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88B"/>
    <w:rsid w:val="0024688B"/>
    <w:rsid w:val="008D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8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24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688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2025-03-04T09:12:00Z</dcterms:created>
  <dcterms:modified xsi:type="dcterms:W3CDTF">2025-03-04T09:12:00Z</dcterms:modified>
</cp:coreProperties>
</file>