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B8" w:rsidRDefault="009702B8" w:rsidP="009702B8">
      <w:pPr>
        <w:spacing w:before="120" w:line="360" w:lineRule="auto"/>
        <w:rPr>
          <w:rFonts w:eastAsia="黑体"/>
        </w:rPr>
      </w:pPr>
      <w:bookmarkStart w:id="0" w:name="_Hlk161756526"/>
      <w:r>
        <w:rPr>
          <w:rFonts w:eastAsia="黑体"/>
        </w:rPr>
        <w:t>附件</w:t>
      </w:r>
      <w:r>
        <w:rPr>
          <w:rFonts w:eastAsia="黑体"/>
        </w:rPr>
        <w:t>3</w:t>
      </w:r>
    </w:p>
    <w:p w:rsidR="009702B8" w:rsidRDefault="009702B8" w:rsidP="009702B8">
      <w:pPr>
        <w:spacing w:before="120" w:line="219" w:lineRule="auto"/>
        <w:jc w:val="center"/>
        <w:rPr>
          <w:rFonts w:eastAsia="方正小标宋简体"/>
          <w:sz w:val="44"/>
          <w:szCs w:val="44"/>
        </w:rPr>
      </w:pPr>
      <w:r>
        <w:rPr>
          <w:rFonts w:eastAsia="方正小标宋简体"/>
          <w:sz w:val="44"/>
          <w:szCs w:val="44"/>
        </w:rPr>
        <w:t>决赛各环节须知</w:t>
      </w:r>
    </w:p>
    <w:p w:rsidR="009702B8" w:rsidRDefault="009702B8" w:rsidP="009702B8">
      <w:pPr>
        <w:spacing w:after="120"/>
        <w:ind w:firstLineChars="200" w:firstLine="640"/>
        <w:rPr>
          <w:rFonts w:eastAsia="黑体"/>
        </w:rPr>
      </w:pPr>
    </w:p>
    <w:p w:rsidR="009702B8" w:rsidRDefault="009702B8" w:rsidP="009702B8">
      <w:pPr>
        <w:overflowPunct w:val="0"/>
        <w:spacing w:line="336" w:lineRule="auto"/>
        <w:ind w:firstLineChars="200" w:firstLine="640"/>
        <w:rPr>
          <w:rFonts w:eastAsia="黑体"/>
        </w:rPr>
      </w:pPr>
      <w:r>
        <w:rPr>
          <w:rFonts w:eastAsia="黑体"/>
        </w:rPr>
        <w:t>一、抽签与各比赛环节分组</w:t>
      </w:r>
    </w:p>
    <w:p w:rsidR="009702B8" w:rsidRDefault="009702B8" w:rsidP="009702B8">
      <w:pPr>
        <w:overflowPunct w:val="0"/>
        <w:spacing w:line="336" w:lineRule="auto"/>
        <w:ind w:firstLineChars="200" w:firstLine="640"/>
      </w:pPr>
      <w:r>
        <w:t>所有选手先按照</w:t>
      </w:r>
      <w:r>
        <w:t>16</w:t>
      </w:r>
      <w:r>
        <w:t>个学科组分组抽签，确定模拟授课次序（</w:t>
      </w:r>
      <w:r>
        <w:t>1-23</w:t>
      </w:r>
      <w:r>
        <w:t>）。各学科组</w:t>
      </w:r>
      <w:r>
        <w:t>1</w:t>
      </w:r>
      <w:r>
        <w:t>号选手代表本组继续抽取学科组顺序（</w:t>
      </w:r>
      <w:r>
        <w:t>1-16</w:t>
      </w:r>
      <w:r>
        <w:t>），选手的即席演讲次序和板书测试次序由学科组顺序和模拟授课次序综合确定。</w:t>
      </w:r>
    </w:p>
    <w:p w:rsidR="009702B8" w:rsidRDefault="009702B8" w:rsidP="009702B8">
      <w:pPr>
        <w:numPr>
          <w:ilvl w:val="0"/>
          <w:numId w:val="1"/>
        </w:numPr>
        <w:overflowPunct w:val="0"/>
        <w:spacing w:line="336" w:lineRule="auto"/>
        <w:ind w:firstLineChars="200" w:firstLine="640"/>
      </w:pPr>
      <w:r>
        <w:t>即席演讲。即席演讲分为四组同时进行，第</w:t>
      </w:r>
      <w:r>
        <w:t>1-3</w:t>
      </w:r>
      <w:r>
        <w:t>组每组</w:t>
      </w:r>
      <w:r>
        <w:t>45</w:t>
      </w:r>
      <w:r>
        <w:t>人，第四组</w:t>
      </w:r>
      <w:r>
        <w:t>46</w:t>
      </w:r>
      <w:r>
        <w:t>人。</w:t>
      </w:r>
    </w:p>
    <w:p w:rsidR="009702B8" w:rsidRDefault="009702B8" w:rsidP="009702B8">
      <w:pPr>
        <w:numPr>
          <w:ilvl w:val="0"/>
          <w:numId w:val="1"/>
        </w:numPr>
        <w:overflowPunct w:val="0"/>
        <w:spacing w:line="336" w:lineRule="auto"/>
        <w:ind w:firstLineChars="200" w:firstLine="640"/>
      </w:pPr>
      <w:r>
        <w:t>板书测试。板书测试分为两组同时进行，第一组</w:t>
      </w:r>
      <w:r>
        <w:t>90</w:t>
      </w:r>
      <w:r>
        <w:t>人，第二组</w:t>
      </w:r>
      <w:r>
        <w:t>91</w:t>
      </w:r>
      <w:r>
        <w:t>人。</w:t>
      </w:r>
    </w:p>
    <w:p w:rsidR="009702B8" w:rsidRDefault="009702B8" w:rsidP="009702B8">
      <w:pPr>
        <w:numPr>
          <w:ilvl w:val="0"/>
          <w:numId w:val="1"/>
        </w:numPr>
        <w:overflowPunct w:val="0"/>
        <w:spacing w:line="336" w:lineRule="auto"/>
        <w:ind w:firstLineChars="200" w:firstLine="640"/>
      </w:pPr>
      <w:r>
        <w:t>模拟授课。模拟授课分为</w:t>
      </w:r>
      <w:r>
        <w:t>16</w:t>
      </w:r>
      <w:r>
        <w:t>个学科组进行，由各选手抽签结果确定顺序。</w:t>
      </w:r>
    </w:p>
    <w:p w:rsidR="009702B8" w:rsidRDefault="009702B8" w:rsidP="009702B8">
      <w:pPr>
        <w:overflowPunct w:val="0"/>
        <w:spacing w:line="336" w:lineRule="auto"/>
        <w:ind w:firstLineChars="200" w:firstLine="640"/>
      </w:pPr>
      <w:r>
        <w:t>抽签结果和各比赛环节次序将在赛事管理系统（</w:t>
      </w:r>
      <w:r>
        <w:t>http://sxsjnds.snnu.edu.cn/</w:t>
      </w:r>
      <w:r>
        <w:t>）或大赛</w:t>
      </w:r>
      <w:proofErr w:type="gramStart"/>
      <w:r>
        <w:t>微信群</w:t>
      </w:r>
      <w:proofErr w:type="gramEnd"/>
      <w:r>
        <w:t>即时公布。</w:t>
      </w:r>
    </w:p>
    <w:p w:rsidR="009702B8" w:rsidRDefault="009702B8" w:rsidP="009702B8">
      <w:pPr>
        <w:overflowPunct w:val="0"/>
        <w:spacing w:line="336" w:lineRule="auto"/>
        <w:ind w:firstLineChars="200" w:firstLine="640"/>
        <w:rPr>
          <w:rFonts w:eastAsia="黑体"/>
        </w:rPr>
      </w:pPr>
      <w:r>
        <w:rPr>
          <w:rFonts w:eastAsia="黑体"/>
        </w:rPr>
        <w:t>二、即席演讲环节</w:t>
      </w:r>
    </w:p>
    <w:p w:rsidR="009702B8" w:rsidRDefault="009702B8" w:rsidP="009702B8">
      <w:pPr>
        <w:overflowPunct w:val="0"/>
        <w:spacing w:line="336" w:lineRule="auto"/>
        <w:ind w:firstLineChars="200" w:firstLine="640"/>
      </w:pPr>
      <w:r>
        <w:t>选手提前到达即席演讲等候室进行签到，按照即席演讲顺序和时间安排（现场抽签后确定）到演讲</w:t>
      </w:r>
      <w:proofErr w:type="gramStart"/>
      <w:r>
        <w:t>抽题室随机</w:t>
      </w:r>
      <w:proofErr w:type="gramEnd"/>
      <w:r>
        <w:t>抽取演讲题目，准备</w:t>
      </w:r>
      <w:r>
        <w:t>5</w:t>
      </w:r>
      <w:r>
        <w:t>分钟后，到即席演讲测试室开展</w:t>
      </w:r>
      <w:r>
        <w:t>3</w:t>
      </w:r>
      <w:r>
        <w:t>分钟的脱稿演讲（英语专业选手即席演讲环节使用中文）。时间到后，选手应立即停止演讲。</w:t>
      </w:r>
    </w:p>
    <w:p w:rsidR="009702B8" w:rsidRDefault="009702B8" w:rsidP="009702B8">
      <w:pPr>
        <w:overflowPunct w:val="0"/>
        <w:spacing w:line="336" w:lineRule="auto"/>
        <w:ind w:firstLineChars="200" w:firstLine="640"/>
        <w:rPr>
          <w:rFonts w:eastAsia="黑体"/>
        </w:rPr>
      </w:pPr>
      <w:r>
        <w:rPr>
          <w:rFonts w:eastAsia="黑体"/>
        </w:rPr>
        <w:lastRenderedPageBreak/>
        <w:t>三、板书测试环节</w:t>
      </w:r>
    </w:p>
    <w:p w:rsidR="009702B8" w:rsidRDefault="009702B8" w:rsidP="009702B8">
      <w:pPr>
        <w:overflowPunct w:val="0"/>
        <w:spacing w:line="336" w:lineRule="auto"/>
        <w:ind w:firstLineChars="200" w:firstLine="640"/>
      </w:pPr>
      <w:r>
        <w:t>选手提前到达板书测试等候室进行签到，按照板书测试分组（现场抽签后确定，每</w:t>
      </w:r>
      <w:r>
        <w:t>10</w:t>
      </w:r>
      <w:r>
        <w:t>人一组）领取板书测试内容（包含</w:t>
      </w:r>
      <w:r>
        <w:t>5</w:t>
      </w:r>
      <w:r>
        <w:t>个汉字的笔顺书写和</w:t>
      </w:r>
      <w:r>
        <w:t>50</w:t>
      </w:r>
      <w:r>
        <w:t>字左右的文字书写两部分）。随后在工作人员引导下进入板书测试室，按照</w:t>
      </w:r>
      <w:r>
        <w:t>1-10</w:t>
      </w:r>
      <w:r>
        <w:t>的顺序在相应黑板右上角写明</w:t>
      </w:r>
      <w:r>
        <w:t>“</w:t>
      </w:r>
      <w:r>
        <w:t>参赛组别</w:t>
      </w:r>
      <w:r>
        <w:t>+</w:t>
      </w:r>
      <w:r>
        <w:t>序号</w:t>
      </w:r>
      <w:r>
        <w:t>”</w:t>
      </w:r>
      <w:r>
        <w:t>（</w:t>
      </w:r>
      <w:r>
        <w:t xml:space="preserve"> </w:t>
      </w:r>
      <w:r>
        <w:t>如</w:t>
      </w:r>
      <w:r>
        <w:t>“</w:t>
      </w:r>
      <w:r>
        <w:t>中学语文</w:t>
      </w:r>
      <w:r>
        <w:t>10</w:t>
      </w:r>
      <w:r>
        <w:t>号</w:t>
      </w:r>
      <w:r>
        <w:t>”</w:t>
      </w:r>
      <w:r>
        <w:t>），待赛场工作人员提示</w:t>
      </w:r>
      <w:r>
        <w:t>“</w:t>
      </w:r>
      <w:r>
        <w:t>开始书写</w:t>
      </w:r>
      <w:r>
        <w:t>”</w:t>
      </w:r>
      <w:r>
        <w:t>后，方可开始书写板书内容，限时</w:t>
      </w:r>
      <w:r>
        <w:t>10</w:t>
      </w:r>
      <w:r>
        <w:t>分钟。剩余</w:t>
      </w:r>
      <w:r>
        <w:t>1</w:t>
      </w:r>
      <w:r>
        <w:t>分钟时，赛场工作人员作时间提示。时间到后，选手应立即停止书写。</w:t>
      </w:r>
    </w:p>
    <w:p w:rsidR="009702B8" w:rsidRDefault="009702B8" w:rsidP="009702B8">
      <w:pPr>
        <w:overflowPunct w:val="0"/>
        <w:spacing w:line="336" w:lineRule="auto"/>
        <w:ind w:firstLineChars="200" w:firstLine="640"/>
        <w:rPr>
          <w:rFonts w:eastAsia="黑体"/>
        </w:rPr>
      </w:pPr>
      <w:r>
        <w:rPr>
          <w:rFonts w:eastAsia="黑体"/>
        </w:rPr>
        <w:t>四、模拟授课环节</w:t>
      </w:r>
    </w:p>
    <w:p w:rsidR="009702B8" w:rsidRDefault="009702B8" w:rsidP="009702B8">
      <w:pPr>
        <w:overflowPunct w:val="0"/>
        <w:spacing w:line="336" w:lineRule="auto"/>
        <w:ind w:firstLineChars="200" w:firstLine="643"/>
        <w:rPr>
          <w:rFonts w:eastAsia="楷体"/>
          <w:b/>
          <w:bCs/>
        </w:rPr>
      </w:pPr>
      <w:r>
        <w:rPr>
          <w:rFonts w:eastAsia="楷体"/>
          <w:b/>
          <w:bCs/>
        </w:rPr>
        <w:t>（一）教学设计和多媒体课件制作环节</w:t>
      </w:r>
    </w:p>
    <w:p w:rsidR="009702B8" w:rsidRDefault="009702B8" w:rsidP="009702B8">
      <w:pPr>
        <w:overflowPunct w:val="0"/>
        <w:spacing w:line="336" w:lineRule="auto"/>
        <w:ind w:firstLineChars="200" w:firstLine="640"/>
      </w:pPr>
      <w:r>
        <w:t>1.</w:t>
      </w:r>
      <w:r>
        <w:rPr>
          <w:rFonts w:hint="eastAsia"/>
        </w:rPr>
        <w:t xml:space="preserve"> </w:t>
      </w:r>
      <w:r>
        <w:t>选手在相应</w:t>
      </w:r>
      <w:proofErr w:type="gramStart"/>
      <w:r>
        <w:t>抽题室抽取</w:t>
      </w:r>
      <w:proofErr w:type="gramEnd"/>
      <w:r>
        <w:t>模拟上课试题后，立即前往备课室（无网络）按指定机位就坐，并在</w:t>
      </w:r>
      <w:r>
        <w:t>120</w:t>
      </w:r>
      <w:r>
        <w:t>分钟内完成教学设计以及多媒体课件制作（含</w:t>
      </w:r>
      <w:r>
        <w:t>10</w:t>
      </w:r>
      <w:r>
        <w:t>分钟的递交作品及确认时间）。</w:t>
      </w:r>
    </w:p>
    <w:p w:rsidR="009702B8" w:rsidRDefault="009702B8" w:rsidP="009702B8">
      <w:pPr>
        <w:overflowPunct w:val="0"/>
        <w:spacing w:line="336" w:lineRule="auto"/>
        <w:ind w:firstLineChars="200" w:firstLine="640"/>
      </w:pPr>
      <w:r>
        <w:t>2.</w:t>
      </w:r>
      <w:r>
        <w:rPr>
          <w:rFonts w:hint="eastAsia"/>
        </w:rPr>
        <w:t xml:space="preserve"> </w:t>
      </w:r>
      <w:r>
        <w:t>制作教学设计和多媒体课件时，请注意随时保存。本环节结束前，各参赛选手在工作人员指导下提交教学设计文档和多媒体课件，其中教学设计需提前</w:t>
      </w:r>
      <w:r>
        <w:t>10</w:t>
      </w:r>
      <w:r>
        <w:t>分钟上传，多媒体课件需提前</w:t>
      </w:r>
      <w:r>
        <w:t>5</w:t>
      </w:r>
      <w:r>
        <w:t>分钟上传。</w:t>
      </w:r>
    </w:p>
    <w:p w:rsidR="009702B8" w:rsidRDefault="009702B8" w:rsidP="009702B8">
      <w:pPr>
        <w:overflowPunct w:val="0"/>
        <w:spacing w:line="336" w:lineRule="auto"/>
        <w:ind w:firstLineChars="200" w:firstLine="640"/>
      </w:pPr>
      <w:r>
        <w:t>3.</w:t>
      </w:r>
      <w:r>
        <w:rPr>
          <w:rFonts w:hint="eastAsia"/>
        </w:rPr>
        <w:t xml:space="preserve"> </w:t>
      </w:r>
      <w:r>
        <w:t>参赛选手制作的所有文档均要求以</w:t>
      </w:r>
      <w:r>
        <w:t>“</w:t>
      </w:r>
      <w:r>
        <w:t>组别</w:t>
      </w:r>
      <w:r>
        <w:t>+</w:t>
      </w:r>
      <w:r>
        <w:t>参赛序号</w:t>
      </w:r>
      <w:r>
        <w:t>”</w:t>
      </w:r>
      <w:r>
        <w:t>命名（如：中学语文组</w:t>
      </w:r>
      <w:r>
        <w:t>+05</w:t>
      </w:r>
      <w:r>
        <w:t>）。除文件命名外，教学设计文档和多媒体课件中不得出现组别、序号、参赛选手及学校等任何个人信息。</w:t>
      </w:r>
    </w:p>
    <w:p w:rsidR="009702B8" w:rsidRDefault="009702B8" w:rsidP="009702B8">
      <w:pPr>
        <w:overflowPunct w:val="0"/>
        <w:spacing w:line="336" w:lineRule="auto"/>
        <w:ind w:firstLineChars="200" w:firstLine="640"/>
      </w:pPr>
      <w:r>
        <w:t>4.</w:t>
      </w:r>
      <w:r>
        <w:rPr>
          <w:rFonts w:hint="eastAsia"/>
        </w:rPr>
        <w:t xml:space="preserve"> </w:t>
      </w:r>
      <w:r>
        <w:t>比赛现场将关闭所有计算机的外部网络连接通道，备课</w:t>
      </w:r>
      <w:r>
        <w:lastRenderedPageBreak/>
        <w:t>教室电脑提供公用素材，所有参赛选手统一使用。</w:t>
      </w:r>
    </w:p>
    <w:p w:rsidR="009702B8" w:rsidRDefault="009702B8" w:rsidP="009702B8">
      <w:pPr>
        <w:overflowPunct w:val="0"/>
        <w:spacing w:line="336" w:lineRule="auto"/>
        <w:ind w:firstLineChars="200" w:firstLine="640"/>
      </w:pPr>
      <w:r>
        <w:t>5.</w:t>
      </w:r>
      <w:r>
        <w:rPr>
          <w:rFonts w:hint="eastAsia"/>
        </w:rPr>
        <w:t xml:space="preserve"> </w:t>
      </w:r>
      <w:proofErr w:type="gramStart"/>
      <w:r>
        <w:t>备课室</w:t>
      </w:r>
      <w:proofErr w:type="gramEnd"/>
      <w:r>
        <w:t>软件环境：</w:t>
      </w:r>
      <w:r>
        <w:t xml:space="preserve"> Windows7</w:t>
      </w:r>
      <w:r>
        <w:t>、</w:t>
      </w:r>
      <w:r>
        <w:t xml:space="preserve">Office2010 </w:t>
      </w:r>
      <w:r>
        <w:t>（含</w:t>
      </w:r>
      <w:r>
        <w:t>Word</w:t>
      </w:r>
      <w:r>
        <w:t>、</w:t>
      </w:r>
      <w:r>
        <w:t>Exce1</w:t>
      </w:r>
      <w:r>
        <w:t>、</w:t>
      </w:r>
      <w:r>
        <w:t>PowerPoint</w:t>
      </w:r>
      <w:r>
        <w:t>、</w:t>
      </w:r>
      <w:r>
        <w:t>FlashCS5</w:t>
      </w:r>
      <w:r>
        <w:t>、</w:t>
      </w:r>
      <w:r>
        <w:t>2345</w:t>
      </w:r>
      <w:r>
        <w:t>看图王、</w:t>
      </w:r>
      <w:r>
        <w:t>Photoshop CC2015</w:t>
      </w:r>
      <w:r>
        <w:t>、几何画板</w:t>
      </w:r>
      <w:r>
        <w:t>5</w:t>
      </w:r>
      <w:r>
        <w:t>、</w:t>
      </w:r>
      <w:r>
        <w:t xml:space="preserve">Dreamweaver CS6 </w:t>
      </w:r>
      <w:r>
        <w:t>、</w:t>
      </w:r>
      <w:r>
        <w:t>MindManager2012</w:t>
      </w:r>
      <w:r>
        <w:t>。输入法包括：</w:t>
      </w:r>
      <w:proofErr w:type="gramStart"/>
      <w:r>
        <w:t>搜狗拼音</w:t>
      </w:r>
      <w:proofErr w:type="gramEnd"/>
      <w:r>
        <w:t>输入法、微软拼音</w:t>
      </w:r>
      <w:r>
        <w:t>2010</w:t>
      </w:r>
      <w:r>
        <w:t>、</w:t>
      </w:r>
      <w:proofErr w:type="gramStart"/>
      <w:r>
        <w:t>搜狗五笔</w:t>
      </w:r>
      <w:proofErr w:type="gramEnd"/>
      <w:r>
        <w:t>输入法、智能</w:t>
      </w:r>
      <w:r>
        <w:t>ABC</w:t>
      </w:r>
      <w:r>
        <w:t>。</w:t>
      </w:r>
    </w:p>
    <w:p w:rsidR="009702B8" w:rsidRDefault="009702B8" w:rsidP="009702B8">
      <w:pPr>
        <w:overflowPunct w:val="0"/>
        <w:spacing w:line="336" w:lineRule="auto"/>
        <w:ind w:firstLineChars="200" w:firstLine="640"/>
        <w:rPr>
          <w:spacing w:val="-6"/>
        </w:rPr>
      </w:pPr>
      <w:r>
        <w:t>6.</w:t>
      </w:r>
      <w:r>
        <w:rPr>
          <w:rFonts w:hint="eastAsia"/>
        </w:rPr>
        <w:t xml:space="preserve"> </w:t>
      </w:r>
      <w:r>
        <w:t>备课期间，各参赛选手应服从工作人员的安排，遇到技</w:t>
      </w:r>
      <w:r>
        <w:rPr>
          <w:spacing w:val="-6"/>
        </w:rPr>
        <w:t>术问题可举手示意工作人员，但不得提出与比赛内容相关的问题。</w:t>
      </w:r>
    </w:p>
    <w:p w:rsidR="009702B8" w:rsidRDefault="009702B8" w:rsidP="009702B8">
      <w:pPr>
        <w:overflowPunct w:val="0"/>
        <w:spacing w:line="336" w:lineRule="auto"/>
        <w:ind w:firstLineChars="200" w:firstLine="643"/>
        <w:rPr>
          <w:rFonts w:eastAsia="楷体"/>
          <w:b/>
          <w:bCs/>
        </w:rPr>
      </w:pPr>
      <w:r>
        <w:rPr>
          <w:rFonts w:eastAsia="楷体"/>
          <w:b/>
          <w:bCs/>
        </w:rPr>
        <w:t>（二）说课、模拟上课、回答评委提问环节</w:t>
      </w:r>
    </w:p>
    <w:p w:rsidR="009702B8" w:rsidRDefault="009702B8" w:rsidP="009702B8">
      <w:pPr>
        <w:overflowPunct w:val="0"/>
        <w:spacing w:line="336" w:lineRule="auto"/>
        <w:ind w:firstLineChars="200" w:firstLine="640"/>
        <w:rPr>
          <w:spacing w:val="-6"/>
        </w:rPr>
      </w:pPr>
      <w:r>
        <w:t>1.</w:t>
      </w:r>
      <w:r>
        <w:rPr>
          <w:rFonts w:hint="eastAsia"/>
        </w:rPr>
        <w:t xml:space="preserve"> </w:t>
      </w:r>
      <w:r>
        <w:t>选手进入</w:t>
      </w:r>
      <w:proofErr w:type="gramStart"/>
      <w:r>
        <w:t>比赛室按照说</w:t>
      </w:r>
      <w:proofErr w:type="gramEnd"/>
      <w:r>
        <w:t>课、模拟上课、现场回答评委提</w:t>
      </w:r>
      <w:r>
        <w:rPr>
          <w:spacing w:val="-6"/>
        </w:rPr>
        <w:t>问的顺序进行展示，每位选手正式比赛时间为</w:t>
      </w:r>
      <w:r>
        <w:rPr>
          <w:spacing w:val="-6"/>
        </w:rPr>
        <w:t>18</w:t>
      </w:r>
      <w:r>
        <w:rPr>
          <w:spacing w:val="-6"/>
        </w:rPr>
        <w:t>分钟，其中说课时间为</w:t>
      </w:r>
      <w:r>
        <w:rPr>
          <w:spacing w:val="-6"/>
        </w:rPr>
        <w:t>5</w:t>
      </w:r>
      <w:r>
        <w:rPr>
          <w:spacing w:val="-6"/>
        </w:rPr>
        <w:t>分钟，模拟上课时间为</w:t>
      </w:r>
      <w:r>
        <w:rPr>
          <w:spacing w:val="-6"/>
        </w:rPr>
        <w:t>10</w:t>
      </w:r>
      <w:r>
        <w:rPr>
          <w:spacing w:val="-6"/>
        </w:rPr>
        <w:t>分钟，回答评委提问</w:t>
      </w:r>
      <w:r>
        <w:rPr>
          <w:spacing w:val="-6"/>
        </w:rPr>
        <w:t>3</w:t>
      </w:r>
      <w:r>
        <w:rPr>
          <w:spacing w:val="-6"/>
        </w:rPr>
        <w:t>分钟。</w:t>
      </w:r>
    </w:p>
    <w:p w:rsidR="009702B8" w:rsidRDefault="009702B8" w:rsidP="009702B8">
      <w:pPr>
        <w:overflowPunct w:val="0"/>
        <w:spacing w:line="336" w:lineRule="auto"/>
        <w:ind w:firstLineChars="200" w:firstLine="640"/>
      </w:pPr>
      <w:r>
        <w:t>2.</w:t>
      </w:r>
      <w:r>
        <w:rPr>
          <w:rFonts w:hint="eastAsia"/>
        </w:rPr>
        <w:t xml:space="preserve"> </w:t>
      </w:r>
      <w:r>
        <w:t>比赛期间，说课第</w:t>
      </w:r>
      <w:r>
        <w:t>4</w:t>
      </w:r>
      <w:r>
        <w:t>分钟、模拟上课第</w:t>
      </w:r>
      <w:r>
        <w:t>9</w:t>
      </w:r>
      <w:r>
        <w:t>分钟、回答评委提问第</w:t>
      </w:r>
      <w:r>
        <w:t>2</w:t>
      </w:r>
      <w:r>
        <w:t>分钟，现场工作人员将举牌提示</w:t>
      </w:r>
      <w:r>
        <w:t>“</w:t>
      </w:r>
      <w:r>
        <w:t>剩余</w:t>
      </w:r>
      <w:r>
        <w:t xml:space="preserve">1 </w:t>
      </w:r>
      <w:r>
        <w:t>分钟</w:t>
      </w:r>
      <w:r>
        <w:t>”</w:t>
      </w:r>
      <w:r>
        <w:t>。说课第</w:t>
      </w:r>
      <w:r>
        <w:t>5</w:t>
      </w:r>
      <w:r>
        <w:t>分钟、模拟上课第</w:t>
      </w:r>
      <w:r>
        <w:t>10</w:t>
      </w:r>
      <w:r>
        <w:t>分钟、回答评委提问第</w:t>
      </w:r>
      <w:r>
        <w:t>3</w:t>
      </w:r>
      <w:r>
        <w:t>分钟，现场工作人员将举牌提示</w:t>
      </w:r>
      <w:r>
        <w:t>“</w:t>
      </w:r>
      <w:r>
        <w:t>时间到</w:t>
      </w:r>
      <w:r>
        <w:t>”</w:t>
      </w:r>
      <w:r>
        <w:t>，</w:t>
      </w:r>
      <w:proofErr w:type="gramStart"/>
      <w:r>
        <w:t>请选手</w:t>
      </w:r>
      <w:proofErr w:type="gramEnd"/>
      <w:r>
        <w:t>停止相应环节的比赛。</w:t>
      </w:r>
    </w:p>
    <w:p w:rsidR="009702B8" w:rsidRDefault="009702B8" w:rsidP="009702B8">
      <w:pPr>
        <w:overflowPunct w:val="0"/>
        <w:spacing w:line="336" w:lineRule="auto"/>
        <w:ind w:firstLineChars="200" w:firstLine="640"/>
      </w:pPr>
      <w:r>
        <w:t>3.</w:t>
      </w:r>
      <w:r>
        <w:rPr>
          <w:rFonts w:hint="eastAsia"/>
        </w:rPr>
        <w:t xml:space="preserve"> </w:t>
      </w:r>
      <w:r>
        <w:t>选手抽取的教材内容、草稿可以带入比赛室，出教室时须把所有材料交还工作人员，不得带出场外。</w:t>
      </w:r>
    </w:p>
    <w:p w:rsidR="009702B8" w:rsidRDefault="009702B8" w:rsidP="009702B8">
      <w:pPr>
        <w:overflowPunct w:val="0"/>
        <w:spacing w:line="336" w:lineRule="auto"/>
        <w:ind w:firstLineChars="200" w:firstLine="640"/>
      </w:pPr>
      <w:r>
        <w:t>4.</w:t>
      </w:r>
      <w:r>
        <w:rPr>
          <w:rFonts w:hint="eastAsia"/>
        </w:rPr>
        <w:t xml:space="preserve"> </w:t>
      </w:r>
      <w:proofErr w:type="gramStart"/>
      <w:r>
        <w:t>比赛室</w:t>
      </w:r>
      <w:proofErr w:type="gramEnd"/>
      <w:r>
        <w:t>软件环境：</w:t>
      </w:r>
      <w:r>
        <w:t>Windows7</w:t>
      </w:r>
      <w:r>
        <w:t>、</w:t>
      </w:r>
      <w:r>
        <w:t>office2010</w:t>
      </w:r>
      <w:r>
        <w:t>、几何画板</w:t>
      </w:r>
      <w:r>
        <w:t>5,</w:t>
      </w:r>
      <w:r>
        <w:t>输入法</w:t>
      </w:r>
      <w:proofErr w:type="gramStart"/>
      <w:r>
        <w:t>包括搜狗拼音</w:t>
      </w:r>
      <w:proofErr w:type="gramEnd"/>
      <w:r>
        <w:t>、微软拼音</w:t>
      </w:r>
      <w:r>
        <w:t>2010</w:t>
      </w:r>
      <w:r>
        <w:t>、</w:t>
      </w:r>
      <w:proofErr w:type="gramStart"/>
      <w:r>
        <w:t>搜狗五笔</w:t>
      </w:r>
      <w:proofErr w:type="gramEnd"/>
      <w:r>
        <w:t>、万能五笔、智能</w:t>
      </w:r>
      <w:r>
        <w:t>ABC</w:t>
      </w:r>
      <w:r>
        <w:t>。</w:t>
      </w:r>
    </w:p>
    <w:bookmarkEnd w:id="0"/>
    <w:p w:rsidR="009702B8" w:rsidRDefault="009702B8" w:rsidP="009702B8">
      <w:pPr>
        <w:overflowPunct w:val="0"/>
        <w:spacing w:line="336" w:lineRule="auto"/>
        <w:ind w:firstLineChars="200" w:firstLine="600"/>
        <w:rPr>
          <w:sz w:val="30"/>
          <w:szCs w:val="30"/>
        </w:rPr>
        <w:sectPr w:rsidR="009702B8">
          <w:footerReference w:type="default" r:id="rId5"/>
          <w:pgSz w:w="11905" w:h="16838"/>
          <w:pgMar w:top="1984" w:right="1474" w:bottom="1701" w:left="1587" w:header="850" w:footer="1417" w:gutter="0"/>
          <w:cols w:space="425"/>
          <w:docGrid w:linePitch="286"/>
        </w:sectPr>
      </w:pPr>
    </w:p>
    <w:p w:rsidR="00D22CFD" w:rsidRPr="009702B8" w:rsidRDefault="00D22CFD"/>
    <w:sectPr w:rsidR="00D22CFD" w:rsidRPr="009702B8" w:rsidSect="00D22C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38" w:rsidRDefault="00F020C8">
    <w:pPr>
      <w:spacing w:line="14" w:lineRule="auto"/>
      <w:ind w:firstLine="40"/>
      <w:rPr>
        <w:sz w:val="2"/>
      </w:rPr>
    </w:pPr>
    <w:r>
      <w:rPr>
        <w:sz w:val="2"/>
      </w:rP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filled="f" stroked="f">
          <v:textbox style="mso-fit-shape-to-text:t" inset="0,0,0,0">
            <w:txbxContent>
              <w:p w:rsidR="00AD6138" w:rsidRDefault="00F020C8">
                <w:pPr>
                  <w:pStyle w:val="a3"/>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702B8">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744"/>
    <w:multiLevelType w:val="singleLevel"/>
    <w:tmpl w:val="028E374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9702B8"/>
    <w:rsid w:val="009702B8"/>
    <w:rsid w:val="00D22CFD"/>
    <w:rsid w:val="00F02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B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02B8"/>
    <w:pPr>
      <w:tabs>
        <w:tab w:val="center" w:pos="4153"/>
        <w:tab w:val="right" w:pos="8306"/>
      </w:tabs>
      <w:snapToGrid w:val="0"/>
      <w:jc w:val="left"/>
    </w:pPr>
    <w:rPr>
      <w:sz w:val="18"/>
      <w:szCs w:val="18"/>
    </w:rPr>
  </w:style>
  <w:style w:type="character" w:customStyle="1" w:styleId="Char">
    <w:name w:val="页脚 Char"/>
    <w:basedOn w:val="a0"/>
    <w:link w:val="a3"/>
    <w:rsid w:val="009702B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1306</Characters>
  <Application>Microsoft Office Word</Application>
  <DocSecurity>0</DocSecurity>
  <Lines>10</Lines>
  <Paragraphs>3</Paragraphs>
  <ScaleCrop>false</ScaleCrop>
  <Company>China</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2025-02-24T00:24:00Z</dcterms:created>
  <dcterms:modified xsi:type="dcterms:W3CDTF">2025-02-24T00:24:00Z</dcterms:modified>
</cp:coreProperties>
</file>