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C6" w:rsidRDefault="00B655C6" w:rsidP="00B655C6">
      <w:pPr>
        <w:jc w:val="left"/>
        <w:rPr>
          <w:rFonts w:eastAsia="黑体"/>
          <w:szCs w:val="40"/>
        </w:rPr>
      </w:pPr>
      <w:r>
        <w:rPr>
          <w:rFonts w:eastAsia="黑体"/>
          <w:szCs w:val="40"/>
        </w:rPr>
        <w:t>附件</w:t>
      </w:r>
      <w:r>
        <w:rPr>
          <w:rFonts w:eastAsia="黑体"/>
          <w:szCs w:val="40"/>
        </w:rPr>
        <w:t>1</w:t>
      </w:r>
    </w:p>
    <w:p w:rsidR="00B655C6" w:rsidRDefault="00B655C6" w:rsidP="00B655C6">
      <w:pPr>
        <w:jc w:val="left"/>
        <w:rPr>
          <w:rFonts w:eastAsia="黑体"/>
          <w:sz w:val="44"/>
          <w:szCs w:val="44"/>
        </w:rPr>
      </w:pPr>
    </w:p>
    <w:p w:rsidR="00B655C6" w:rsidRDefault="00B655C6" w:rsidP="00B655C6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三区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人才支持计划教师专项计划</w:t>
      </w:r>
    </w:p>
    <w:p w:rsidR="00B655C6" w:rsidRDefault="00B655C6" w:rsidP="00B655C6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—202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学年选派教师计划表</w:t>
      </w:r>
    </w:p>
    <w:p w:rsidR="00B655C6" w:rsidRDefault="00B655C6" w:rsidP="00B655C6"/>
    <w:p w:rsidR="00B655C6" w:rsidRDefault="00B655C6" w:rsidP="00B655C6">
      <w:pPr>
        <w:adjustRightInd w:val="0"/>
        <w:snapToGrid w:val="0"/>
        <w:spacing w:afterLines="100"/>
        <w:jc w:val="center"/>
        <w:rPr>
          <w:rFonts w:eastAsia="宋体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 xml:space="preserve">                                                                  </w:t>
      </w:r>
      <w:r>
        <w:rPr>
          <w:rFonts w:eastAsia="宋体"/>
          <w:color w:val="000000"/>
          <w:kern w:val="0"/>
          <w:sz w:val="24"/>
          <w:szCs w:val="24"/>
        </w:rPr>
        <w:t>单位：人</w:t>
      </w:r>
    </w:p>
    <w:tbl>
      <w:tblPr>
        <w:tblW w:w="0" w:type="auto"/>
        <w:tblInd w:w="102" w:type="dxa"/>
        <w:tblLayout w:type="fixed"/>
        <w:tblLook w:val="0000"/>
      </w:tblPr>
      <w:tblGrid>
        <w:gridCol w:w="1174"/>
        <w:gridCol w:w="1543"/>
        <w:gridCol w:w="1602"/>
        <w:gridCol w:w="1602"/>
        <w:gridCol w:w="1602"/>
        <w:gridCol w:w="1602"/>
      </w:tblGrid>
      <w:tr w:rsidR="00B655C6" w:rsidTr="00C25B7F">
        <w:trPr>
          <w:cantSplit/>
          <w:trHeight w:val="709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bookmarkStart w:id="0" w:name="_Hlk39743927"/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学年选派人数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普通高中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宝鸡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咸阳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渭南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延安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榆林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汉中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安康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 w:rsidR="00B655C6" w:rsidTr="00C25B7F">
        <w:trPr>
          <w:cantSplit/>
          <w:trHeight w:val="7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商洛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:rsidR="00B655C6" w:rsidTr="00C25B7F">
        <w:trPr>
          <w:cantSplit/>
          <w:trHeight w:val="709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681</w: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329</w: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C6" w:rsidRDefault="00B655C6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kern w:val="0"/>
                <w:sz w:val="24"/>
                <w:szCs w:val="24"/>
              </w:rPr>
              <w:instrText xml:space="preserve"> =SUM(ABOVE) \* MERGEFORMAT </w:instrTex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eastAsia="宋体"/>
                <w:kern w:val="0"/>
                <w:sz w:val="24"/>
                <w:szCs w:val="24"/>
              </w:rPr>
              <w:fldChar w:fldCharType="end"/>
            </w:r>
          </w:p>
        </w:tc>
      </w:tr>
    </w:tbl>
    <w:p w:rsidR="00B655C6" w:rsidRDefault="00B655C6" w:rsidP="00B655C6">
      <w:pPr>
        <w:rPr>
          <w:sz w:val="30"/>
          <w:szCs w:val="30"/>
        </w:rPr>
      </w:pPr>
    </w:p>
    <w:p w:rsidR="00B655C6" w:rsidRDefault="00B655C6" w:rsidP="00B655C6">
      <w:pPr>
        <w:rPr>
          <w:sz w:val="30"/>
          <w:szCs w:val="30"/>
        </w:rPr>
        <w:sectPr w:rsidR="00B655C6">
          <w:footerReference w:type="even" r:id="rId4"/>
          <w:footerReference w:type="default" r:id="rId5"/>
          <w:footerReference w:type="first" r:id="rId6"/>
          <w:pgSz w:w="11906" w:h="16838"/>
          <w:pgMar w:top="1701" w:right="1417" w:bottom="1701" w:left="1417" w:header="851" w:footer="1417" w:gutter="0"/>
          <w:cols w:space="720"/>
          <w:docGrid w:linePitch="312"/>
        </w:sectPr>
      </w:pPr>
    </w:p>
    <w:p w:rsidR="00113506" w:rsidRDefault="00113506"/>
    <w:sectPr w:rsidR="00113506" w:rsidSect="0011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1B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21BC0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10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1B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21BC0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55C6" w:rsidRPr="00B655C6">
                  <w:rPr>
                    <w:rFonts w:ascii="宋体" w:eastAsia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1BC0">
    <w:pPr>
      <w:pStyle w:val="a3"/>
      <w:tabs>
        <w:tab w:val="clear" w:pos="4153"/>
        <w:tab w:val="right" w:pos="884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21BC0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9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655C6"/>
    <w:rsid w:val="00113506"/>
    <w:rsid w:val="00721BC0"/>
    <w:rsid w:val="00B6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655C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2024-08-05T07:50:00Z</dcterms:created>
  <dcterms:modified xsi:type="dcterms:W3CDTF">2024-08-05T07:50:00Z</dcterms:modified>
</cp:coreProperties>
</file>