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D9" w:rsidRDefault="003031D9" w:rsidP="003031D9">
      <w:pPr>
        <w:overflowPunct w:val="0"/>
        <w:adjustRightInd w:val="0"/>
        <w:snapToGrid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  <w:r>
        <w:rPr>
          <w:rFonts w:eastAsia="黑体" w:cs="黑体" w:hint="eastAsia"/>
        </w:rPr>
        <w:t>4</w:t>
      </w:r>
    </w:p>
    <w:p w:rsidR="003031D9" w:rsidRDefault="003031D9" w:rsidP="003031D9">
      <w:pPr>
        <w:pStyle w:val="a3"/>
        <w:ind w:firstLine="640"/>
        <w:rPr>
          <w:rFonts w:ascii="黑体" w:eastAsia="黑体" w:hAnsi="黑体" w:cs="黑体" w:hint="eastAsia"/>
          <w:sz w:val="32"/>
          <w:szCs w:val="40"/>
        </w:rPr>
      </w:pPr>
    </w:p>
    <w:p w:rsidR="003031D9" w:rsidRDefault="003031D9" w:rsidP="003031D9">
      <w:pPr>
        <w:overflowPunct w:val="0"/>
        <w:adjustRightInd w:val="0"/>
        <w:snapToGrid w:val="0"/>
        <w:jc w:val="center"/>
        <w:rPr>
          <w:rFonts w:ascii="宋体" w:hAnsi="宋体" w:cs="宋体"/>
          <w:sz w:val="23"/>
          <w:szCs w:val="23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第四届陕西省义务教育学校作业管理与设计案例申报汇总表</w:t>
      </w:r>
    </w:p>
    <w:p w:rsidR="003031D9" w:rsidRDefault="003031D9" w:rsidP="003031D9">
      <w:pPr>
        <w:overflowPunct w:val="0"/>
        <w:adjustRightInd w:val="0"/>
        <w:snapToGrid w:val="0"/>
        <w:ind w:firstLineChars="200" w:firstLine="480"/>
        <w:rPr>
          <w:rFonts w:ascii="宋体" w:hAnsi="宋体" w:cs="宋体"/>
          <w:sz w:val="24"/>
        </w:rPr>
      </w:pPr>
    </w:p>
    <w:p w:rsidR="003031D9" w:rsidRDefault="003031D9" w:rsidP="003031D9">
      <w:pPr>
        <w:overflowPunct w:val="0"/>
        <w:adjustRightInd w:val="0"/>
        <w:snapToGrid w:val="0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市（县、区）（公章）：            联系人：              电话：            填报日期：    年   月    日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710"/>
        <w:gridCol w:w="3351"/>
        <w:gridCol w:w="1218"/>
        <w:gridCol w:w="1218"/>
        <w:gridCol w:w="1311"/>
        <w:gridCol w:w="1584"/>
        <w:gridCol w:w="1623"/>
      </w:tblGrid>
      <w:tr w:rsidR="003031D9" w:rsidTr="00EB505A">
        <w:trPr>
          <w:trHeight w:val="982"/>
          <w:jc w:val="center"/>
        </w:trPr>
        <w:tc>
          <w:tcPr>
            <w:tcW w:w="785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序号</w:t>
            </w:r>
          </w:p>
        </w:tc>
        <w:tc>
          <w:tcPr>
            <w:tcW w:w="1710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学校名称</w:t>
            </w:r>
          </w:p>
        </w:tc>
        <w:tc>
          <w:tcPr>
            <w:tcW w:w="3351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案例名称</w:t>
            </w: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所属赛道</w:t>
            </w: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实施学段</w:t>
            </w:r>
          </w:p>
        </w:tc>
        <w:tc>
          <w:tcPr>
            <w:tcW w:w="1311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案例负责人</w:t>
            </w:r>
          </w:p>
        </w:tc>
        <w:tc>
          <w:tcPr>
            <w:tcW w:w="1584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联系电话</w:t>
            </w:r>
          </w:p>
        </w:tc>
        <w:tc>
          <w:tcPr>
            <w:tcW w:w="1623" w:type="dxa"/>
            <w:vAlign w:val="center"/>
          </w:tcPr>
          <w:p w:rsidR="003031D9" w:rsidRDefault="003031D9" w:rsidP="00EB5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1" w:lineRule="exact"/>
              <w:jc w:val="center"/>
              <w:textAlignment w:val="baseline"/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</w:pPr>
            <w:r>
              <w:rPr>
                <w:rFonts w:eastAsia="宋体"/>
                <w:b/>
                <w:bCs/>
                <w:snapToGrid w:val="0"/>
                <w:kern w:val="0"/>
                <w:position w:val="2"/>
                <w:sz w:val="24"/>
                <w:szCs w:val="24"/>
                <w:lang/>
              </w:rPr>
              <w:t>团队成员</w:t>
            </w:r>
          </w:p>
        </w:tc>
      </w:tr>
      <w:tr w:rsidR="003031D9" w:rsidTr="00EB505A">
        <w:trPr>
          <w:trHeight w:val="975"/>
          <w:jc w:val="center"/>
        </w:trPr>
        <w:tc>
          <w:tcPr>
            <w:tcW w:w="785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031D9" w:rsidTr="00EB505A">
        <w:trPr>
          <w:trHeight w:val="975"/>
          <w:jc w:val="center"/>
        </w:trPr>
        <w:tc>
          <w:tcPr>
            <w:tcW w:w="785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031D9" w:rsidTr="00EB505A">
        <w:trPr>
          <w:trHeight w:val="975"/>
          <w:jc w:val="center"/>
        </w:trPr>
        <w:tc>
          <w:tcPr>
            <w:tcW w:w="785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031D9" w:rsidTr="00EB505A">
        <w:trPr>
          <w:trHeight w:val="982"/>
          <w:jc w:val="center"/>
        </w:trPr>
        <w:tc>
          <w:tcPr>
            <w:tcW w:w="785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710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31D9" w:rsidRDefault="003031D9" w:rsidP="00EB505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3031D9" w:rsidRDefault="003031D9" w:rsidP="003031D9">
      <w:pPr>
        <w:overflowPunct w:val="0"/>
        <w:adjustRightInd w:val="0"/>
        <w:snapToGrid w:val="0"/>
        <w:spacing w:beforeLines="50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注：1.学校名称填写学校规范名称（与学校公章一致）；</w:t>
      </w:r>
    </w:p>
    <w:p w:rsidR="003031D9" w:rsidRDefault="003031D9" w:rsidP="003031D9">
      <w:pPr>
        <w:overflowPunct w:val="0"/>
        <w:adjustRightInd w:val="0"/>
        <w:snapToGrid w:val="0"/>
        <w:ind w:firstLineChars="400" w:firstLine="9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2.所属赛道选填以下三个选项：城区、镇区、乡村；</w:t>
      </w:r>
    </w:p>
    <w:p w:rsidR="003031D9" w:rsidRDefault="003031D9" w:rsidP="003031D9">
      <w:pPr>
        <w:overflowPunct w:val="0"/>
        <w:adjustRightInd w:val="0"/>
        <w:snapToGrid w:val="0"/>
        <w:ind w:firstLineChars="400" w:firstLine="96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3.实施学段选填以下两个选项：小学3-6年级、初中；</w:t>
      </w:r>
    </w:p>
    <w:p w:rsidR="003031D9" w:rsidRDefault="003031D9" w:rsidP="003031D9">
      <w:pPr>
        <w:overflowPunct w:val="0"/>
        <w:adjustRightInd w:val="0"/>
        <w:snapToGrid w:val="0"/>
        <w:ind w:firstLineChars="400" w:firstLine="960"/>
        <w:rPr>
          <w:rFonts w:ascii="宋体" w:eastAsia="宋体" w:hAnsi="宋体" w:cs="宋体" w:hint="eastAsia"/>
          <w:sz w:val="24"/>
        </w:rPr>
        <w:sectPr w:rsidR="003031D9">
          <w:pgSz w:w="16838" w:h="11906" w:orient="landscape"/>
          <w:pgMar w:top="1587" w:right="2098" w:bottom="1474" w:left="1984" w:header="851" w:footer="1417" w:gutter="0"/>
          <w:cols w:space="720"/>
          <w:docGrid w:type="lines" w:linePitch="312"/>
        </w:sectPr>
      </w:pPr>
      <w:r>
        <w:rPr>
          <w:rFonts w:ascii="宋体" w:eastAsia="宋体" w:hAnsi="宋体" w:cs="宋体" w:hint="eastAsia"/>
          <w:sz w:val="24"/>
        </w:rPr>
        <w:t>4.汇总表所填信息应与申报表保持一致。</w:t>
      </w:r>
    </w:p>
    <w:p w:rsidR="00DB2867" w:rsidRPr="003031D9" w:rsidRDefault="00DB2867"/>
    <w:sectPr w:rsidR="00DB2867" w:rsidRPr="003031D9" w:rsidSect="00DB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1D9"/>
    <w:rsid w:val="003031D9"/>
    <w:rsid w:val="00D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D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iPriority w:val="99"/>
    <w:unhideWhenUsed/>
    <w:qFormat/>
    <w:rsid w:val="003031D9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2024-06-06T06:36:00Z</dcterms:created>
  <dcterms:modified xsi:type="dcterms:W3CDTF">2024-06-06T06:36:00Z</dcterms:modified>
</cp:coreProperties>
</file>