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246" w:rsidRDefault="00402246" w:rsidP="00402246">
      <w:pPr>
        <w:adjustRightInd w:val="0"/>
        <w:snapToGrid w:val="0"/>
        <w:spacing w:line="540" w:lineRule="exact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3</w:t>
      </w:r>
    </w:p>
    <w:p w:rsidR="00402246" w:rsidRDefault="00402246" w:rsidP="00402246">
      <w:pPr>
        <w:adjustRightInd w:val="0"/>
        <w:snapToGrid w:val="0"/>
        <w:rPr>
          <w:rFonts w:ascii="黑体" w:eastAsia="黑体" w:hAnsi="黑体" w:cs="黑体"/>
          <w:sz w:val="36"/>
          <w:szCs w:val="36"/>
        </w:rPr>
      </w:pPr>
    </w:p>
    <w:p w:rsidR="00402246" w:rsidRDefault="00402246" w:rsidP="00402246">
      <w:pPr>
        <w:adjustRightInd w:val="0"/>
        <w:snapToGrid w:val="0"/>
        <w:spacing w:line="252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陕西省第八届中小学生艺术展演活动</w:t>
      </w:r>
    </w:p>
    <w:p w:rsidR="00402246" w:rsidRDefault="00402246" w:rsidP="00402246">
      <w:pPr>
        <w:adjustRightInd w:val="0"/>
        <w:snapToGrid w:val="0"/>
        <w:spacing w:line="252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各地报送数量表</w:t>
      </w:r>
    </w:p>
    <w:tbl>
      <w:tblPr>
        <w:tblpPr w:leftFromText="180" w:rightFromText="180" w:vertAnchor="text" w:horzAnchor="page" w:tblpX="1274" w:tblpY="345"/>
        <w:tblOverlap w:val="never"/>
        <w:tblW w:w="88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40"/>
        <w:gridCol w:w="1064"/>
        <w:gridCol w:w="1147"/>
        <w:gridCol w:w="981"/>
        <w:gridCol w:w="1066"/>
        <w:gridCol w:w="2232"/>
      </w:tblGrid>
      <w:tr w:rsidR="00402246" w:rsidTr="00E155DE">
        <w:trPr>
          <w:trHeight w:val="397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市（区）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艺术表演节目</w:t>
            </w:r>
          </w:p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艺术作品数量</w:t>
            </w:r>
          </w:p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Fonts w:eastAsia="宋体"/>
                <w:b/>
                <w:kern w:val="0"/>
                <w:sz w:val="24"/>
                <w:szCs w:val="24"/>
              </w:rPr>
              <w:t>含教师</w:t>
            </w:r>
            <w:proofErr w:type="gramEnd"/>
            <w:r>
              <w:rPr>
                <w:rFonts w:eastAsia="宋体"/>
                <w:b/>
                <w:kern w:val="0"/>
                <w:sz w:val="24"/>
                <w:szCs w:val="24"/>
              </w:rPr>
              <w:t>书画</w:t>
            </w:r>
            <w:bookmarkStart w:id="0" w:name="_GoBack"/>
            <w:bookmarkEnd w:id="0"/>
            <w:r>
              <w:rPr>
                <w:rFonts w:eastAsia="宋体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中小学美育</w:t>
            </w:r>
          </w:p>
          <w:p w:rsidR="00402246" w:rsidRDefault="00402246" w:rsidP="00F6319E">
            <w:pPr>
              <w:widowControl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改革创新优秀成果</w:t>
            </w:r>
          </w:p>
        </w:tc>
      </w:tr>
      <w:tr w:rsidR="00402246" w:rsidTr="00E155DE">
        <w:trPr>
          <w:trHeight w:val="397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小学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中学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小学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中学</w:t>
            </w:r>
          </w:p>
        </w:tc>
        <w:tc>
          <w:tcPr>
            <w:tcW w:w="223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 w:rsidR="00402246" w:rsidTr="00E155DE">
        <w:trPr>
          <w:trHeight w:val="39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402246" w:rsidTr="00E155DE">
        <w:trPr>
          <w:trHeight w:val="39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402246" w:rsidTr="00E155DE">
        <w:trPr>
          <w:trHeight w:val="39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402246" w:rsidTr="00E155DE">
        <w:trPr>
          <w:trHeight w:val="39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铜川市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402246" w:rsidTr="00E155DE">
        <w:trPr>
          <w:trHeight w:val="39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402246" w:rsidTr="00E155DE">
        <w:trPr>
          <w:trHeight w:val="39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延安市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402246" w:rsidTr="00E155DE">
        <w:trPr>
          <w:trHeight w:val="39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402246" w:rsidTr="00E155DE">
        <w:trPr>
          <w:trHeight w:val="39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402246" w:rsidTr="00E155DE">
        <w:trPr>
          <w:trHeight w:val="39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402246" w:rsidTr="00E155DE">
        <w:trPr>
          <w:trHeight w:val="39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proofErr w:type="gramStart"/>
            <w:r>
              <w:rPr>
                <w:rFonts w:eastAsia="宋体"/>
                <w:kern w:val="0"/>
                <w:sz w:val="24"/>
                <w:szCs w:val="24"/>
              </w:rPr>
              <w:t>商洛市</w:t>
            </w:r>
            <w:proofErr w:type="gramEnd"/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402246" w:rsidTr="00E155DE">
        <w:trPr>
          <w:trHeight w:val="39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杨凌示范区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402246" w:rsidTr="00E155DE">
        <w:trPr>
          <w:trHeight w:val="39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韩城市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402246" w:rsidTr="00E155DE">
        <w:trPr>
          <w:trHeight w:val="39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神木</w:t>
            </w:r>
            <w:r>
              <w:rPr>
                <w:rStyle w:val="font11"/>
                <w:rFonts w:hint="default"/>
              </w:rPr>
              <w:t>市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402246" w:rsidTr="00E155DE">
        <w:trPr>
          <w:trHeight w:val="39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府谷县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402246" w:rsidTr="00E155DE">
        <w:trPr>
          <w:trHeight w:val="39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石油普教管理中心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02246" w:rsidTr="00E155DE">
        <w:trPr>
          <w:trHeight w:val="397"/>
        </w:trPr>
        <w:tc>
          <w:tcPr>
            <w:tcW w:w="23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西安中学</w:t>
            </w:r>
          </w:p>
        </w:tc>
        <w:tc>
          <w:tcPr>
            <w:tcW w:w="1064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32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02246" w:rsidTr="00E155DE">
        <w:trPr>
          <w:trHeight w:val="39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西安爱知中学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02246" w:rsidTr="00E155DE">
        <w:trPr>
          <w:trHeight w:val="39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西安小学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02246" w:rsidTr="00E155DE">
        <w:trPr>
          <w:trHeight w:val="39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厅属中职（每校）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02246" w:rsidTr="00E155DE">
        <w:trPr>
          <w:trHeight w:val="39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省教科院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:rsidR="00402246" w:rsidRDefault="00402246" w:rsidP="00402246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color w:val="FF0000"/>
          <w:sz w:val="24"/>
          <w:szCs w:val="24"/>
        </w:rPr>
      </w:pPr>
    </w:p>
    <w:p w:rsidR="00331FD2" w:rsidRDefault="00331FD2"/>
    <w:sectPr w:rsidR="00331FD2" w:rsidSect="00331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46"/>
    <w:rsid w:val="00331FD2"/>
    <w:rsid w:val="00402246"/>
    <w:rsid w:val="00E1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4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qFormat/>
    <w:rsid w:val="00402246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4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qFormat/>
    <w:rsid w:val="00402246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>China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AOC</cp:lastModifiedBy>
  <cp:revision>2</cp:revision>
  <dcterms:created xsi:type="dcterms:W3CDTF">2024-05-22T08:35:00Z</dcterms:created>
  <dcterms:modified xsi:type="dcterms:W3CDTF">2024-05-22T08:35:00Z</dcterms:modified>
</cp:coreProperties>
</file>