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FC" w:rsidRDefault="00AA23FC" w:rsidP="00AA23FC">
      <w:pPr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>2</w:t>
      </w:r>
    </w:p>
    <w:p w:rsidR="00AA23FC" w:rsidRDefault="00AA23FC" w:rsidP="00AA23FC">
      <w:pPr>
        <w:rPr>
          <w:rFonts w:eastAsia="黑体"/>
          <w:bCs/>
          <w:color w:val="000000"/>
        </w:rPr>
      </w:pPr>
    </w:p>
    <w:p w:rsidR="00AA23FC" w:rsidRDefault="00AA23FC" w:rsidP="00AA23FC">
      <w:pPr>
        <w:widowControl/>
        <w:snapToGrid w:val="0"/>
        <w:spacing w:line="560" w:lineRule="exact"/>
        <w:jc w:val="center"/>
        <w:rPr>
          <w:rFonts w:ascii="Times New Roman Regular" w:eastAsia="方正小标宋简体" w:hAnsi="Times New Roman Regular" w:cs="Times New Roman Regular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sz w:val="44"/>
          <w:szCs w:val="44"/>
        </w:rPr>
        <w:t>陕西省第</w:t>
      </w:r>
      <w:r>
        <w:rPr>
          <w:rFonts w:ascii="Times New Roman Regular" w:eastAsia="方正小标宋简体" w:hAnsi="Times New Roman Regular" w:cs="Times New Roman Regular" w:hint="eastAsia"/>
          <w:sz w:val="44"/>
          <w:szCs w:val="44"/>
        </w:rPr>
        <w:t>三</w:t>
      </w:r>
      <w:r>
        <w:rPr>
          <w:rFonts w:ascii="Times New Roman Regular" w:eastAsia="方正小标宋简体" w:hAnsi="Times New Roman Regular" w:cs="Times New Roman Regular"/>
          <w:sz w:val="44"/>
          <w:szCs w:val="44"/>
        </w:rPr>
        <w:t>届高校师范生</w:t>
      </w:r>
    </w:p>
    <w:p w:rsidR="00AA23FC" w:rsidRDefault="00AA23FC" w:rsidP="00AA23FC">
      <w:pPr>
        <w:widowControl/>
        <w:snapToGrid w:val="0"/>
        <w:spacing w:line="560" w:lineRule="exact"/>
        <w:jc w:val="center"/>
        <w:rPr>
          <w:rFonts w:ascii="Times New Roman Regular" w:eastAsia="方正小标宋简体" w:hAnsi="Times New Roman Regular" w:cs="Times New Roman Regular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sz w:val="44"/>
          <w:szCs w:val="44"/>
        </w:rPr>
        <w:t>教育教学能力大赛优秀指导教师</w:t>
      </w:r>
    </w:p>
    <w:p w:rsidR="00AA23FC" w:rsidRDefault="00AA23FC" w:rsidP="00AA23FC">
      <w:pPr>
        <w:widowControl/>
        <w:snapToGrid w:val="0"/>
        <w:rPr>
          <w:rFonts w:ascii="Times New Roman Regular" w:eastAsia="方正小标宋简体" w:hAnsi="Times New Roman Regular" w:cs="Times New Roman Regula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8"/>
        <w:gridCol w:w="3075"/>
        <w:gridCol w:w="1800"/>
        <w:gridCol w:w="1767"/>
      </w:tblGrid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优秀指导教师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学校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被指导学生</w:t>
            </w:r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学科组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高  洁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陕西师范大学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刘婧琪</w:t>
            </w:r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学前教育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邵</w:t>
            </w:r>
            <w:proofErr w:type="gramEnd"/>
            <w:r>
              <w:rPr>
                <w:rFonts w:ascii="仿宋_GB2312" w:hAnsi="仿宋_GB2312" w:cs="仿宋_GB2312" w:hint="eastAsia"/>
                <w:kern w:val="0"/>
                <w:lang/>
              </w:rPr>
              <w:t xml:space="preserve">  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媛</w:t>
            </w:r>
            <w:proofErr w:type="gramEnd"/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陕西师范大学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吕斯琪</w:t>
            </w:r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小学美术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户清丽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陕西师范大学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余青毅</w:t>
            </w:r>
            <w:proofErr w:type="gramEnd"/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中学地理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严文法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陕西师范大学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张  越</w:t>
            </w:r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中学化学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罗新兵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陕西师范大学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高学瑞</w:t>
            </w:r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中学数学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丁礼明</w:t>
            </w:r>
            <w:proofErr w:type="gramEnd"/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陕西师范大学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袁浩悦</w:t>
            </w:r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中学英语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吕</w:t>
            </w:r>
            <w:proofErr w:type="gramEnd"/>
            <w:r>
              <w:rPr>
                <w:rFonts w:ascii="仿宋_GB2312" w:hAnsi="仿宋_GB2312" w:cs="仿宋_GB2312" w:hint="eastAsia"/>
                <w:kern w:val="0"/>
                <w:lang/>
              </w:rPr>
              <w:t xml:space="preserve">  洋  尹雪娇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陕西师范大学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付  博</w:t>
            </w:r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中学语文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全燕黎</w:t>
            </w:r>
            <w:proofErr w:type="gramEnd"/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陕西师范大学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宋欣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谕</w:t>
            </w:r>
            <w:proofErr w:type="gramEnd"/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中学政治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康  华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延安大学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张书源</w:t>
            </w:r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中学历史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高艳贺</w:t>
            </w:r>
            <w:proofErr w:type="gramEnd"/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西安外国语大学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张嘉莹</w:t>
            </w:r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中学英语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马引弟</w:t>
            </w:r>
            <w:proofErr w:type="gramEnd"/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陕西理工大学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辛  颖</w:t>
            </w:r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中学数学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王君妍  李  晶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西安文理学院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 xml:space="preserve">孟  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媛</w:t>
            </w:r>
            <w:proofErr w:type="gramEnd"/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小学教育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许  蕾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西安文理学院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刘艺洁</w:t>
            </w:r>
            <w:proofErr w:type="gramEnd"/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学前教育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彭</w:t>
            </w:r>
            <w:proofErr w:type="gramEnd"/>
            <w:r>
              <w:rPr>
                <w:rFonts w:ascii="仿宋_GB2312" w:hAnsi="仿宋_GB2312" w:cs="仿宋_GB2312" w:hint="eastAsia"/>
                <w:kern w:val="0"/>
                <w:lang/>
              </w:rPr>
              <w:t xml:space="preserve">  源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西安文理学院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龙严瑶</w:t>
            </w:r>
            <w:proofErr w:type="gramEnd"/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小学心理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陈熠玲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宝鸡文理学院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李硕然</w:t>
            </w:r>
            <w:proofErr w:type="gramEnd"/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中学物理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宁  越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咸阳师范学院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王舒予</w:t>
            </w:r>
            <w:proofErr w:type="gramEnd"/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中学生物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 xml:space="preserve">苏  力、李  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娟</w:t>
            </w:r>
            <w:proofErr w:type="gramEnd"/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渭南师范学院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崔佳航</w:t>
            </w:r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jc w:val="center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中学音乐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 xml:space="preserve">罗  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筱</w:t>
            </w:r>
            <w:proofErr w:type="gramEnd"/>
            <w:r>
              <w:rPr>
                <w:rFonts w:ascii="仿宋_GB2312" w:hAnsi="仿宋_GB2312" w:cs="仿宋_GB2312" w:hint="eastAsia"/>
                <w:kern w:val="0"/>
                <w:lang/>
              </w:rPr>
              <w:t>、杨  卓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陕西学前师范学院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黄佳月</w:t>
            </w:r>
            <w:proofErr w:type="gramEnd"/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中学体育</w:t>
            </w:r>
          </w:p>
        </w:tc>
      </w:tr>
      <w:tr w:rsidR="00AA23FC" w:rsidTr="00721CCE">
        <w:trPr>
          <w:trHeight w:hRule="exact" w:val="510"/>
        </w:trPr>
        <w:tc>
          <w:tcPr>
            <w:tcW w:w="2408" w:type="dxa"/>
            <w:vAlign w:val="center"/>
          </w:tcPr>
          <w:p w:rsidR="00AA23FC" w:rsidRDefault="00AA23FC" w:rsidP="00721CCE">
            <w:pPr>
              <w:jc w:val="left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马莉娜</w:t>
            </w:r>
          </w:p>
        </w:tc>
        <w:tc>
          <w:tcPr>
            <w:tcW w:w="3075" w:type="dxa"/>
            <w:vAlign w:val="center"/>
          </w:tcPr>
          <w:p w:rsidR="00AA23FC" w:rsidRDefault="00AA23FC" w:rsidP="00721CCE">
            <w:pPr>
              <w:widowControl/>
              <w:jc w:val="left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陕西学前师范学院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陈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lang/>
              </w:rPr>
              <w:t>齐宇玄</w:t>
            </w:r>
            <w:proofErr w:type="gramEnd"/>
          </w:p>
        </w:tc>
        <w:tc>
          <w:tcPr>
            <w:tcW w:w="17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A23FC" w:rsidRDefault="00AA23FC" w:rsidP="00721CCE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lang/>
              </w:rPr>
              <w:t>中学语文</w:t>
            </w:r>
          </w:p>
        </w:tc>
      </w:tr>
    </w:tbl>
    <w:p w:rsidR="00AA23FC" w:rsidRDefault="00AA23FC" w:rsidP="00AA23FC">
      <w:pPr>
        <w:rPr>
          <w:rFonts w:ascii="宋体" w:eastAsia="宋体" w:hAnsi="宋体"/>
          <w:sz w:val="24"/>
          <w:szCs w:val="24"/>
        </w:rPr>
      </w:pPr>
    </w:p>
    <w:p w:rsidR="00525DA7" w:rsidRDefault="00525DA7"/>
    <w:sectPr w:rsidR="00525DA7">
      <w:headerReference w:type="default" r:id="rId4"/>
      <w:footerReference w:type="default" r:id="rId5"/>
      <w:pgSz w:w="11906" w:h="16838"/>
      <w:pgMar w:top="1701" w:right="1417" w:bottom="1701" w:left="1417" w:header="851" w:footer="1417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6A84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996A84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A23F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6A84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A23FC"/>
    <w:rsid w:val="000E4440"/>
    <w:rsid w:val="00525DA7"/>
    <w:rsid w:val="00996A84"/>
    <w:rsid w:val="00AA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F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2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23F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A2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23F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2024-05-07T00:58:00Z</dcterms:created>
  <dcterms:modified xsi:type="dcterms:W3CDTF">2024-05-07T00:58:00Z</dcterms:modified>
</cp:coreProperties>
</file>