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8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widowControl/>
        <w:spacing w:line="360" w:lineRule="auto"/>
        <w:rPr>
          <w:rFonts w:hint="eastAsia" w:eastAsia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eastAsia="方正小标宋简体"/>
          <w:spacing w:val="-11"/>
          <w:sz w:val="60"/>
          <w:szCs w:val="60"/>
        </w:rPr>
      </w:pPr>
      <w:r>
        <w:rPr>
          <w:rFonts w:eastAsia="方正小标宋简体"/>
          <w:spacing w:val="-11"/>
          <w:sz w:val="60"/>
          <w:szCs w:val="60"/>
        </w:rPr>
        <w:t>陕西省基础教育教学名师培养对象</w:t>
      </w:r>
    </w:p>
    <w:p>
      <w:pPr>
        <w:jc w:val="center"/>
        <w:rPr>
          <w:rFonts w:eastAsia="方正小标宋简体"/>
          <w:sz w:val="60"/>
          <w:szCs w:val="60"/>
        </w:rPr>
      </w:pPr>
      <w:r>
        <w:rPr>
          <w:rFonts w:eastAsia="方正小标宋简体"/>
          <w:sz w:val="60"/>
          <w:szCs w:val="60"/>
        </w:rPr>
        <w:t>申  报  书</w:t>
      </w:r>
    </w:p>
    <w:p>
      <w:pPr>
        <w:widowControl/>
        <w:spacing w:line="338" w:lineRule="auto"/>
        <w:jc w:val="center"/>
        <w:rPr>
          <w:rFonts w:eastAsia="黑体"/>
          <w:sz w:val="32"/>
          <w:szCs w:val="32"/>
        </w:rPr>
      </w:pPr>
      <w:r>
        <w:rPr>
          <w:rFonts w:eastAsia="楷体_GB2312"/>
          <w:b/>
          <w:sz w:val="36"/>
          <w:szCs w:val="32"/>
        </w:rPr>
        <w:t>（第五批）</w:t>
      </w:r>
    </w:p>
    <w:p>
      <w:pPr>
        <w:widowControl/>
        <w:spacing w:line="338" w:lineRule="auto"/>
        <w:jc w:val="center"/>
        <w:rPr>
          <w:rFonts w:eastAsia="黑体"/>
          <w:sz w:val="32"/>
          <w:szCs w:val="32"/>
        </w:rPr>
      </w:pPr>
    </w:p>
    <w:p>
      <w:pPr>
        <w:widowControl/>
        <w:spacing w:line="338" w:lineRule="auto"/>
        <w:jc w:val="center"/>
        <w:rPr>
          <w:rFonts w:eastAsia="黑体"/>
          <w:sz w:val="32"/>
          <w:szCs w:val="32"/>
        </w:rPr>
      </w:pPr>
    </w:p>
    <w:p>
      <w:pPr>
        <w:widowControl/>
        <w:spacing w:line="338" w:lineRule="auto"/>
        <w:jc w:val="center"/>
        <w:rPr>
          <w:rFonts w:eastAsia="黑体"/>
          <w:sz w:val="32"/>
          <w:szCs w:val="32"/>
        </w:rPr>
      </w:pPr>
    </w:p>
    <w:tbl>
      <w:tblPr>
        <w:tblStyle w:val="4"/>
        <w:tblW w:w="63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46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6" w:type="dxa"/>
            <w:vAlign w:val="center"/>
          </w:tcPr>
          <w:p>
            <w:pPr>
              <w:widowControl/>
              <w:spacing w:before="100" w:beforeAutospacing="1" w:after="100" w:afterAutospacing="1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工作单位：</w:t>
            </w:r>
          </w:p>
        </w:tc>
        <w:tc>
          <w:tcPr>
            <w:tcW w:w="46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baseline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6" w:type="dxa"/>
            <w:vAlign w:val="center"/>
          </w:tcPr>
          <w:p>
            <w:pPr>
              <w:widowControl/>
              <w:spacing w:before="100" w:beforeAutospacing="1" w:after="100" w:afterAutospacing="1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 xml:space="preserve">姓   </w:t>
            </w:r>
            <w:r>
              <w:rPr>
                <w:rFonts w:eastAsia="黑体"/>
                <w:kern w:val="0"/>
                <w:sz w:val="24"/>
              </w:rPr>
              <w:t xml:space="preserve"> </w:t>
            </w:r>
            <w:r>
              <w:rPr>
                <w:rFonts w:eastAsia="黑体"/>
                <w:kern w:val="0"/>
                <w:sz w:val="32"/>
                <w:szCs w:val="32"/>
              </w:rPr>
              <w:t>名：</w:t>
            </w:r>
          </w:p>
        </w:tc>
        <w:tc>
          <w:tcPr>
            <w:tcW w:w="46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textAlignment w:val="baseline"/>
              <w:rPr>
                <w:rFonts w:eastAsia="楷体_GB2312"/>
                <w:kern w:val="0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6" w:type="dxa"/>
            <w:vAlign w:val="center"/>
          </w:tcPr>
          <w:p>
            <w:pPr>
              <w:widowControl/>
              <w:spacing w:before="100" w:beforeAutospacing="1" w:after="100" w:afterAutospacing="1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学    段：</w:t>
            </w:r>
          </w:p>
        </w:tc>
        <w:tc>
          <w:tcPr>
            <w:tcW w:w="46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textAlignment w:val="baseline"/>
              <w:rPr>
                <w:rFonts w:eastAsia="楷体_GB2312"/>
                <w:kern w:val="0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6" w:type="dxa"/>
            <w:vAlign w:val="center"/>
          </w:tcPr>
          <w:p>
            <w:pPr>
              <w:widowControl/>
              <w:spacing w:before="100" w:beforeAutospacing="1" w:after="100" w:afterAutospacing="1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主讲课程：</w:t>
            </w:r>
          </w:p>
        </w:tc>
        <w:tc>
          <w:tcPr>
            <w:tcW w:w="46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textAlignment w:val="baseline"/>
              <w:rPr>
                <w:rFonts w:eastAsia="楷体_GB2312"/>
                <w:kern w:val="0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06" w:type="dxa"/>
            <w:vAlign w:val="center"/>
          </w:tcPr>
          <w:p>
            <w:pPr>
              <w:widowControl/>
              <w:spacing w:before="100" w:beforeAutospacing="1" w:after="100" w:afterAutospacing="1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主管部门：</w:t>
            </w:r>
          </w:p>
        </w:tc>
        <w:tc>
          <w:tcPr>
            <w:tcW w:w="46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textAlignment w:val="baseline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6" w:type="dxa"/>
            <w:vAlign w:val="center"/>
          </w:tcPr>
          <w:p>
            <w:pPr>
              <w:widowControl/>
              <w:spacing w:before="100" w:beforeAutospacing="1" w:after="100" w:afterAutospacing="1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填表时间：</w:t>
            </w:r>
          </w:p>
        </w:tc>
        <w:tc>
          <w:tcPr>
            <w:tcW w:w="46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32"/>
              </w:rPr>
              <w:t>2023年   月   日</w:t>
            </w:r>
          </w:p>
        </w:tc>
      </w:tr>
    </w:tbl>
    <w:p>
      <w:pPr>
        <w:widowControl/>
        <w:spacing w:line="338" w:lineRule="auto"/>
        <w:jc w:val="center"/>
        <w:rPr>
          <w:rFonts w:eastAsia="黑体"/>
          <w:sz w:val="32"/>
          <w:szCs w:val="32"/>
        </w:rPr>
      </w:pPr>
    </w:p>
    <w:p>
      <w:pPr>
        <w:widowControl/>
        <w:spacing w:line="338" w:lineRule="auto"/>
        <w:jc w:val="center"/>
        <w:rPr>
          <w:rFonts w:eastAsia="黑体"/>
          <w:sz w:val="32"/>
          <w:szCs w:val="32"/>
        </w:rPr>
      </w:pPr>
    </w:p>
    <w:tbl>
      <w:tblPr>
        <w:tblStyle w:val="4"/>
        <w:tblW w:w="51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6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53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distribute"/>
              <w:rPr>
                <w:rFonts w:eastAsia="楷体_GB2312"/>
                <w:b/>
                <w:kern w:val="0"/>
                <w:sz w:val="32"/>
                <w:szCs w:val="32"/>
              </w:rPr>
            </w:pPr>
            <w:r>
              <w:rPr>
                <w:rFonts w:eastAsia="楷体_GB2312"/>
                <w:b/>
                <w:kern w:val="0"/>
                <w:sz w:val="32"/>
                <w:szCs w:val="32"/>
              </w:rPr>
              <w:t>陕西省教育厅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distribute"/>
              <w:rPr>
                <w:rFonts w:eastAsia="楷体_GB2312"/>
                <w:b/>
                <w:kern w:val="0"/>
                <w:sz w:val="32"/>
                <w:szCs w:val="32"/>
              </w:rPr>
            </w:pPr>
            <w:r>
              <w:rPr>
                <w:rFonts w:eastAsia="楷体_GB2312"/>
                <w:b/>
                <w:kern w:val="0"/>
                <w:sz w:val="32"/>
                <w:szCs w:val="32"/>
              </w:rPr>
              <w:t>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53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distribute"/>
              <w:rPr>
                <w:rFonts w:eastAsia="楷体_GB2312"/>
                <w:b/>
                <w:kern w:val="0"/>
                <w:sz w:val="32"/>
                <w:szCs w:val="32"/>
              </w:rPr>
            </w:pPr>
            <w:r>
              <w:rPr>
                <w:rFonts w:eastAsia="楷体_GB2312"/>
                <w:b/>
                <w:kern w:val="0"/>
                <w:sz w:val="32"/>
                <w:szCs w:val="32"/>
              </w:rPr>
              <w:t>陕西省人力资源和社会保障厅</w:t>
            </w:r>
          </w:p>
        </w:tc>
        <w:tc>
          <w:tcPr>
            <w:tcW w:w="646" w:type="dxa"/>
            <w:vMerge w:val="continue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distribute"/>
              <w:rPr>
                <w:rFonts w:eastAsia="楷体_GB2312"/>
                <w:b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338" w:lineRule="auto"/>
        <w:jc w:val="center"/>
        <w:rPr>
          <w:spacing w:val="4"/>
          <w:kern w:val="0"/>
          <w:sz w:val="24"/>
        </w:rPr>
      </w:pPr>
    </w:p>
    <w:p>
      <w:pPr>
        <w:widowControl/>
        <w:spacing w:line="300" w:lineRule="auto"/>
        <w:rPr>
          <w:rFonts w:hint="eastAsia" w:eastAsia="黑体"/>
          <w:spacing w:val="4"/>
          <w:kern w:val="0"/>
          <w:sz w:val="24"/>
        </w:rPr>
      </w:pPr>
    </w:p>
    <w:p>
      <w:pPr>
        <w:widowControl/>
        <w:spacing w:line="300" w:lineRule="auto"/>
        <w:rPr>
          <w:rFonts w:eastAsia="黑体"/>
          <w:spacing w:val="4"/>
          <w:kern w:val="0"/>
          <w:sz w:val="24"/>
        </w:rPr>
      </w:pPr>
      <w:r>
        <w:rPr>
          <w:rFonts w:eastAsia="黑体"/>
          <w:spacing w:val="4"/>
          <w:kern w:val="0"/>
          <w:sz w:val="24"/>
        </w:rPr>
        <w:t>一、基本情况</w:t>
      </w:r>
    </w:p>
    <w:tbl>
      <w:tblPr>
        <w:tblStyle w:val="4"/>
        <w:tblW w:w="967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034"/>
        <w:gridCol w:w="731"/>
        <w:gridCol w:w="1274"/>
        <w:gridCol w:w="425"/>
        <w:gridCol w:w="519"/>
        <w:gridCol w:w="869"/>
        <w:gridCol w:w="20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  名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  别</w:t>
            </w:r>
          </w:p>
        </w:tc>
        <w:tc>
          <w:tcPr>
            <w:tcW w:w="18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2寸近期正面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sz w:val="24"/>
              </w:rPr>
              <w:t>免冠证件照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  族</w:t>
            </w:r>
          </w:p>
        </w:tc>
        <w:tc>
          <w:tcPr>
            <w:tcW w:w="18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 龄</w:t>
            </w:r>
          </w:p>
        </w:tc>
        <w:tc>
          <w:tcPr>
            <w:tcW w:w="18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入职时间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年      月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  龄</w:t>
            </w:r>
          </w:p>
        </w:tc>
        <w:tc>
          <w:tcPr>
            <w:tcW w:w="18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最高学历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最高学位</w:t>
            </w:r>
          </w:p>
        </w:tc>
        <w:tc>
          <w:tcPr>
            <w:tcW w:w="18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毕业院校、毕业时间及专业</w:t>
            </w:r>
          </w:p>
        </w:tc>
        <w:tc>
          <w:tcPr>
            <w:tcW w:w="786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sz w:val="24"/>
              </w:rPr>
              <w:t>院校：              时间：          专业：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教师资格证书类别及号码</w:t>
            </w:r>
          </w:p>
        </w:tc>
        <w:tc>
          <w:tcPr>
            <w:tcW w:w="786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sz w:val="24"/>
              </w:rPr>
              <w:t>类别：                         号码：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主讲课程</w:t>
            </w:r>
          </w:p>
        </w:tc>
        <w:tc>
          <w:tcPr>
            <w:tcW w:w="78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骨干最高称号</w:t>
            </w:r>
          </w:p>
        </w:tc>
        <w:tc>
          <w:tcPr>
            <w:tcW w:w="44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授予时间</w:t>
            </w:r>
          </w:p>
        </w:tc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年 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  称</w:t>
            </w:r>
          </w:p>
        </w:tc>
        <w:tc>
          <w:tcPr>
            <w:tcW w:w="44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批文时间</w:t>
            </w:r>
          </w:p>
        </w:tc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年 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党政主要职务</w:t>
            </w:r>
          </w:p>
        </w:tc>
        <w:tc>
          <w:tcPr>
            <w:tcW w:w="44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任职时间</w:t>
            </w:r>
          </w:p>
        </w:tc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年 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电子邮箱</w:t>
            </w:r>
          </w:p>
        </w:tc>
        <w:tc>
          <w:tcPr>
            <w:tcW w:w="44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QQ号码</w:t>
            </w:r>
          </w:p>
        </w:tc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微信号码</w:t>
            </w:r>
          </w:p>
        </w:tc>
        <w:tc>
          <w:tcPr>
            <w:tcW w:w="44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移动电话</w:t>
            </w:r>
          </w:p>
        </w:tc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现任学术团体职务</w:t>
            </w:r>
          </w:p>
        </w:tc>
        <w:tc>
          <w:tcPr>
            <w:tcW w:w="7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工作简历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起止时间</w:t>
            </w: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    位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120" w:firstLineChars="5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承担的教学、教研工作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8" w:lineRule="auto"/>
              <w:rPr>
                <w:kern w:val="0"/>
                <w:sz w:val="24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8" w:lineRule="auto"/>
              <w:rPr>
                <w:kern w:val="0"/>
                <w:sz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8" w:lineRule="auto"/>
              <w:rPr>
                <w:kern w:val="0"/>
                <w:sz w:val="24"/>
              </w:rPr>
            </w:pPr>
          </w:p>
        </w:tc>
      </w:tr>
    </w:tbl>
    <w:p>
      <w:pPr>
        <w:jc w:val="left"/>
        <w:rPr>
          <w:sz w:val="24"/>
        </w:rPr>
      </w:pPr>
      <w:r>
        <w:rPr>
          <w:rFonts w:eastAsia="黑体"/>
          <w:sz w:val="24"/>
        </w:rPr>
        <w:t>备注</w:t>
      </w:r>
      <w:r>
        <w:rPr>
          <w:sz w:val="24"/>
        </w:rPr>
        <w:t>：务必如实填写，确保准确有效。</w:t>
      </w:r>
    </w:p>
    <w:p>
      <w:pPr>
        <w:ind w:left="496" w:hanging="496" w:hangingChars="200"/>
        <w:rPr>
          <w:rFonts w:eastAsia="黑体"/>
          <w:spacing w:val="4"/>
          <w:kern w:val="0"/>
          <w:sz w:val="24"/>
        </w:rPr>
        <w:sectPr>
          <w:pgSz w:w="11906" w:h="16838"/>
          <w:pgMar w:top="1701" w:right="1134" w:bottom="1418" w:left="1134" w:header="851" w:footer="1418" w:gutter="0"/>
          <w:cols w:space="720" w:num="1"/>
          <w:docGrid w:linePitch="312" w:charSpace="0"/>
        </w:sectPr>
      </w:pPr>
    </w:p>
    <w:p>
      <w:pPr>
        <w:ind w:left="496" w:hanging="496" w:hangingChars="200"/>
        <w:rPr>
          <w:rFonts w:hint="eastAsia" w:eastAsia="黑体"/>
          <w:spacing w:val="4"/>
          <w:kern w:val="0"/>
          <w:sz w:val="24"/>
        </w:rPr>
      </w:pPr>
      <w:r>
        <w:rPr>
          <w:rFonts w:eastAsia="黑体"/>
          <w:spacing w:val="4"/>
          <w:kern w:val="0"/>
          <w:sz w:val="24"/>
        </w:rPr>
        <w:t>二、近五年工作量、承担公开课、示范课等教学活动、担任教师培训任务、组织开展校本研修及指导青年教师等情况</w:t>
      </w:r>
    </w:p>
    <w:p>
      <w:pPr>
        <w:ind w:left="496" w:leftChars="177" w:hanging="124" w:hangingChars="50"/>
        <w:rPr>
          <w:rFonts w:hint="eastAsia" w:eastAsia="黑体"/>
          <w:spacing w:val="4"/>
          <w:kern w:val="0"/>
          <w:sz w:val="24"/>
        </w:rPr>
      </w:pPr>
      <w:r>
        <w:rPr>
          <w:rFonts w:eastAsia="黑体"/>
          <w:spacing w:val="4"/>
          <w:kern w:val="0"/>
          <w:sz w:val="24"/>
        </w:rPr>
        <w:t>（2018年8月31日—2023年8月31日）</w:t>
      </w:r>
    </w:p>
    <w:tbl>
      <w:tblPr>
        <w:tblStyle w:val="4"/>
        <w:tblW w:w="145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2625"/>
        <w:gridCol w:w="2119"/>
        <w:gridCol w:w="2678"/>
        <w:gridCol w:w="1865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04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近5年年均完成教学工作量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righ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课时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  <w:tc>
          <w:tcPr>
            <w:tcW w:w="47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近5年年均指导和听评课（教研员）</w:t>
            </w:r>
          </w:p>
        </w:tc>
        <w:tc>
          <w:tcPr>
            <w:tcW w:w="4105" w:type="dxa"/>
            <w:gridSpan w:val="2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righ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课时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近5年年度考核结果等次</w:t>
            </w:r>
          </w:p>
        </w:tc>
        <w:tc>
          <w:tcPr>
            <w:tcW w:w="890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6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近5年参加县级以上教师培训</w:t>
            </w:r>
          </w:p>
        </w:tc>
        <w:tc>
          <w:tcPr>
            <w:tcW w:w="890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670" w:type="dxa"/>
            <w:gridSpan w:val="2"/>
            <w:vAlign w:val="center"/>
          </w:tcPr>
          <w:p>
            <w:pPr>
              <w:adjustRightInd w:val="0"/>
              <w:snapToGrid w:val="0"/>
              <w:spacing w:beforeLines="50" w:afterLines="50"/>
              <w:jc w:val="left"/>
              <w:rPr>
                <w:sz w:val="24"/>
              </w:rPr>
            </w:pPr>
            <w:r>
              <w:rPr>
                <w:sz w:val="24"/>
              </w:rPr>
              <w:t>近5年执教市级以上公开课、观摩课或示范课</w:t>
            </w:r>
          </w:p>
        </w:tc>
        <w:tc>
          <w:tcPr>
            <w:tcW w:w="2119" w:type="dxa"/>
            <w:vAlign w:val="center"/>
          </w:tcPr>
          <w:p>
            <w:pPr>
              <w:wordWrap w:val="0"/>
              <w:adjustRightInd w:val="0"/>
              <w:snapToGrid w:val="0"/>
              <w:spacing w:beforeLines="50" w:afterLines="5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节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543" w:type="dxa"/>
            <w:gridSpan w:val="2"/>
            <w:vAlign w:val="center"/>
          </w:tcPr>
          <w:p>
            <w:pPr>
              <w:adjustRightInd w:val="0"/>
              <w:snapToGrid w:val="0"/>
              <w:spacing w:beforeLines="50" w:afterLines="50"/>
              <w:jc w:val="left"/>
              <w:rPr>
                <w:sz w:val="24"/>
              </w:rPr>
            </w:pPr>
            <w:r>
              <w:rPr>
                <w:sz w:val="24"/>
              </w:rPr>
              <w:t>近5年开展市级以上学术讲座</w:t>
            </w:r>
          </w:p>
        </w:tc>
        <w:tc>
          <w:tcPr>
            <w:tcW w:w="2240" w:type="dxa"/>
            <w:vAlign w:val="center"/>
          </w:tcPr>
          <w:p>
            <w:pPr>
              <w:wordWrap w:val="0"/>
              <w:adjustRightInd w:val="0"/>
              <w:snapToGrid w:val="0"/>
              <w:spacing w:beforeLines="50" w:afterLines="5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次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670" w:type="dxa"/>
            <w:gridSpan w:val="2"/>
            <w:vAlign w:val="center"/>
          </w:tcPr>
          <w:p>
            <w:pPr>
              <w:adjustRightInd w:val="0"/>
              <w:snapToGrid w:val="0"/>
              <w:spacing w:beforeLines="50" w:afterLines="50"/>
              <w:jc w:val="left"/>
              <w:rPr>
                <w:sz w:val="24"/>
              </w:rPr>
            </w:pPr>
            <w:r>
              <w:rPr>
                <w:sz w:val="24"/>
              </w:rPr>
              <w:t>指导青年教师进入市级以上骨干教师序列</w:t>
            </w:r>
          </w:p>
        </w:tc>
        <w:tc>
          <w:tcPr>
            <w:tcW w:w="2119" w:type="dxa"/>
            <w:vAlign w:val="center"/>
          </w:tcPr>
          <w:p>
            <w:pPr>
              <w:wordWrap w:val="0"/>
              <w:adjustRightInd w:val="0"/>
              <w:snapToGrid w:val="0"/>
              <w:spacing w:beforeLines="50" w:afterLines="5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543" w:type="dxa"/>
            <w:gridSpan w:val="2"/>
            <w:vAlign w:val="center"/>
          </w:tcPr>
          <w:p>
            <w:pPr>
              <w:adjustRightInd w:val="0"/>
              <w:snapToGrid w:val="0"/>
              <w:spacing w:beforeLines="50" w:afterLines="50"/>
              <w:jc w:val="left"/>
              <w:rPr>
                <w:sz w:val="24"/>
              </w:rPr>
            </w:pPr>
            <w:r>
              <w:rPr>
                <w:sz w:val="24"/>
              </w:rPr>
              <w:t>教学改革经验得到市级教育主管部门推广</w:t>
            </w:r>
          </w:p>
        </w:tc>
        <w:tc>
          <w:tcPr>
            <w:tcW w:w="2240" w:type="dxa"/>
            <w:vAlign w:val="center"/>
          </w:tcPr>
          <w:p>
            <w:pPr>
              <w:wordWrap w:val="0"/>
              <w:adjustRightInd w:val="0"/>
              <w:snapToGrid w:val="0"/>
              <w:spacing w:beforeLines="50" w:afterLines="5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个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670" w:type="dxa"/>
            <w:gridSpan w:val="2"/>
            <w:vAlign w:val="center"/>
          </w:tcPr>
          <w:p>
            <w:pPr>
              <w:adjustRightInd w:val="0"/>
              <w:snapToGrid w:val="0"/>
              <w:spacing w:beforeLines="50" w:afterLines="50"/>
              <w:jc w:val="left"/>
              <w:rPr>
                <w:sz w:val="24"/>
              </w:rPr>
            </w:pPr>
            <w:r>
              <w:rPr>
                <w:sz w:val="24"/>
              </w:rPr>
              <w:t>在农村学校任教情况（若无，不填写）</w:t>
            </w:r>
          </w:p>
        </w:tc>
        <w:tc>
          <w:tcPr>
            <w:tcW w:w="8902" w:type="dxa"/>
            <w:gridSpan w:val="4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sz w:val="24"/>
              </w:rPr>
            </w:pPr>
          </w:p>
        </w:tc>
      </w:tr>
    </w:tbl>
    <w:p>
      <w:pPr>
        <w:pStyle w:val="2"/>
        <w:rPr>
          <w:rFonts w:ascii="Times New Roman" w:hAnsi="Times New Roman" w:eastAsia="黑体" w:cs="Times New Roman"/>
          <w:spacing w:val="4"/>
        </w:rPr>
        <w:sectPr>
          <w:pgSz w:w="16838" w:h="11906" w:orient="landscape"/>
          <w:pgMar w:top="1134" w:right="1134" w:bottom="1134" w:left="1134" w:header="851" w:footer="1134" w:gutter="0"/>
          <w:cols w:space="720" w:num="1"/>
          <w:docGrid w:linePitch="312" w:charSpace="0"/>
        </w:sectPr>
      </w:pPr>
    </w:p>
    <w:p>
      <w:pPr>
        <w:widowControl/>
        <w:spacing w:line="300" w:lineRule="auto"/>
        <w:rPr>
          <w:rFonts w:hint="eastAsia" w:eastAsia="黑体"/>
          <w:spacing w:val="4"/>
          <w:kern w:val="0"/>
          <w:sz w:val="24"/>
        </w:rPr>
      </w:pPr>
      <w:r>
        <w:rPr>
          <w:rFonts w:eastAsia="黑体"/>
          <w:spacing w:val="4"/>
          <w:kern w:val="0"/>
          <w:sz w:val="24"/>
        </w:rPr>
        <w:t>三、近五年教学科研成果和受表彰奖励情况（从最高级别填起，条件不符的勿填）</w:t>
      </w:r>
    </w:p>
    <w:p>
      <w:pPr>
        <w:widowControl/>
        <w:spacing w:line="300" w:lineRule="auto"/>
        <w:ind w:firstLine="372" w:firstLineChars="150"/>
        <w:rPr>
          <w:rFonts w:eastAsia="黑体"/>
          <w:spacing w:val="4"/>
          <w:kern w:val="0"/>
          <w:sz w:val="24"/>
        </w:rPr>
      </w:pPr>
      <w:r>
        <w:rPr>
          <w:rFonts w:eastAsia="黑体"/>
          <w:spacing w:val="4"/>
          <w:kern w:val="0"/>
          <w:sz w:val="24"/>
        </w:rPr>
        <w:t>（2018年8月31日—2023年8月31日）</w:t>
      </w:r>
    </w:p>
    <w:p>
      <w:pPr>
        <w:adjustRightInd w:val="0"/>
        <w:snapToGrid w:val="0"/>
        <w:jc w:val="left"/>
        <w:rPr>
          <w:rFonts w:hint="eastAsia" w:eastAsia="楷体_GB2312"/>
          <w:sz w:val="28"/>
          <w:szCs w:val="28"/>
        </w:rPr>
      </w:pPr>
    </w:p>
    <w:p>
      <w:pPr>
        <w:adjustRightInd w:val="0"/>
        <w:snapToGrid w:val="0"/>
        <w:jc w:val="lef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1.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主持完成</w:t>
      </w:r>
      <w:r>
        <w:rPr>
          <w:rFonts w:eastAsia="黑体"/>
          <w:b/>
          <w:bCs/>
          <w:sz w:val="28"/>
          <w:szCs w:val="28"/>
        </w:rPr>
        <w:t>省级</w:t>
      </w:r>
      <w:r>
        <w:rPr>
          <w:rFonts w:eastAsia="楷体_GB2312"/>
          <w:sz w:val="28"/>
          <w:szCs w:val="28"/>
        </w:rPr>
        <w:t>规划课题及以上级别课题。</w:t>
      </w:r>
    </w:p>
    <w:tbl>
      <w:tblPr>
        <w:tblStyle w:val="4"/>
        <w:tblW w:w="96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3"/>
        <w:gridCol w:w="1209"/>
        <w:gridCol w:w="17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08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项目名称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经 费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项目来源</w:t>
            </w:r>
          </w:p>
        </w:tc>
        <w:tc>
          <w:tcPr>
            <w:tcW w:w="258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83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6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581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08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（可续行）</w:t>
            </w:r>
          </w:p>
        </w:tc>
        <w:tc>
          <w:tcPr>
            <w:tcW w:w="1209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6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581" w:type="dxa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</w:tbl>
    <w:p>
      <w:pPr>
        <w:adjustRightInd w:val="0"/>
        <w:snapToGrid w:val="0"/>
        <w:ind w:left="108" w:hanging="280" w:hangingChars="100"/>
        <w:jc w:val="left"/>
        <w:rPr>
          <w:rFonts w:hint="eastAsia" w:eastAsia="楷体_GB2312"/>
          <w:sz w:val="28"/>
          <w:szCs w:val="28"/>
        </w:rPr>
      </w:pPr>
    </w:p>
    <w:p>
      <w:pPr>
        <w:adjustRightInd w:val="0"/>
        <w:snapToGrid w:val="0"/>
        <w:ind w:left="108" w:hanging="280" w:hangingChars="100"/>
        <w:jc w:val="left"/>
        <w:rPr>
          <w:rFonts w:hint="eastAsia"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2.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获得</w:t>
      </w:r>
      <w:r>
        <w:rPr>
          <w:rFonts w:eastAsia="黑体"/>
          <w:b/>
          <w:bCs/>
          <w:sz w:val="28"/>
          <w:szCs w:val="28"/>
        </w:rPr>
        <w:t>省级以上</w:t>
      </w:r>
      <w:r>
        <w:rPr>
          <w:rFonts w:eastAsia="楷体_GB2312"/>
          <w:sz w:val="28"/>
          <w:szCs w:val="28"/>
        </w:rPr>
        <w:t>教育教学科研成果奖（不含协会、学会、联合会、行业组织等</w:t>
      </w:r>
    </w:p>
    <w:p>
      <w:pPr>
        <w:adjustRightInd w:val="0"/>
        <w:snapToGrid w:val="0"/>
        <w:ind w:left="349" w:leftChars="166"/>
        <w:jc w:val="left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  <w:lang w:val="en-US" w:eastAsia="zh-CN"/>
        </w:rPr>
        <w:t>颁发</w:t>
      </w:r>
      <w:r>
        <w:rPr>
          <w:rFonts w:eastAsia="楷体_GB2312"/>
          <w:sz w:val="28"/>
          <w:szCs w:val="28"/>
        </w:rPr>
        <w:t>的奖项）。</w:t>
      </w:r>
      <w:bookmarkStart w:id="0" w:name="_GoBack"/>
      <w:bookmarkEnd w:id="0"/>
    </w:p>
    <w:tbl>
      <w:tblPr>
        <w:tblStyle w:val="4"/>
        <w:tblW w:w="96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1"/>
        <w:gridCol w:w="1220"/>
        <w:gridCol w:w="1748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15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获奖名称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级别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颁奖单位</w:t>
            </w:r>
          </w:p>
        </w:tc>
        <w:tc>
          <w:tcPr>
            <w:tcW w:w="254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15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15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（可续行）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eastAsia="楷体_GB2312"/>
          <w:sz w:val="28"/>
          <w:szCs w:val="28"/>
        </w:rPr>
      </w:pPr>
    </w:p>
    <w:p>
      <w:pPr>
        <w:adjustRightInd w:val="0"/>
        <w:snapToGrid w:val="0"/>
        <w:jc w:val="lef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3.作为</w:t>
      </w:r>
      <w:r>
        <w:rPr>
          <w:rFonts w:eastAsia="黑体"/>
          <w:b/>
          <w:bCs/>
          <w:sz w:val="28"/>
          <w:szCs w:val="28"/>
        </w:rPr>
        <w:t>第一作者</w:t>
      </w:r>
      <w:r>
        <w:rPr>
          <w:rFonts w:eastAsia="楷体_GB2312"/>
          <w:sz w:val="28"/>
          <w:szCs w:val="28"/>
        </w:rPr>
        <w:t>在</w:t>
      </w:r>
      <w:r>
        <w:rPr>
          <w:rFonts w:eastAsia="黑体"/>
          <w:b/>
          <w:bCs/>
          <w:sz w:val="28"/>
          <w:szCs w:val="28"/>
        </w:rPr>
        <w:t>省级以上</w:t>
      </w:r>
      <w:r>
        <w:rPr>
          <w:rFonts w:eastAsia="楷体_GB2312"/>
          <w:sz w:val="28"/>
          <w:szCs w:val="28"/>
        </w:rPr>
        <w:t>教育教学期刊上公开发表学科专业文章。</w:t>
      </w:r>
    </w:p>
    <w:tbl>
      <w:tblPr>
        <w:tblStyle w:val="4"/>
        <w:tblW w:w="96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678"/>
        <w:gridCol w:w="1728"/>
        <w:gridCol w:w="1813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8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文章题目</w:t>
            </w:r>
          </w:p>
        </w:tc>
        <w:tc>
          <w:tcPr>
            <w:tcW w:w="167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作者（按序）</w:t>
            </w: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刊物名称</w:t>
            </w:r>
          </w:p>
        </w:tc>
        <w:tc>
          <w:tcPr>
            <w:tcW w:w="181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核心或一般</w:t>
            </w: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3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8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（可续行）</w:t>
            </w:r>
          </w:p>
        </w:tc>
        <w:tc>
          <w:tcPr>
            <w:tcW w:w="167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eastAsia="楷体_GB2312"/>
          <w:sz w:val="28"/>
          <w:szCs w:val="28"/>
        </w:rPr>
      </w:pPr>
    </w:p>
    <w:p>
      <w:pPr>
        <w:adjustRightInd w:val="0"/>
        <w:snapToGrid w:val="0"/>
        <w:jc w:val="lef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4.</w:t>
      </w:r>
      <w:r>
        <w:rPr>
          <w:rFonts w:eastAsia="黑体"/>
          <w:b/>
          <w:bCs/>
          <w:sz w:val="28"/>
          <w:szCs w:val="28"/>
        </w:rPr>
        <w:t>独立出版</w:t>
      </w:r>
      <w:r>
        <w:rPr>
          <w:rFonts w:eastAsia="楷体_GB2312"/>
          <w:sz w:val="28"/>
          <w:szCs w:val="28"/>
        </w:rPr>
        <w:t>有较高学术价值的专著。</w:t>
      </w:r>
    </w:p>
    <w:tbl>
      <w:tblPr>
        <w:tblStyle w:val="4"/>
        <w:tblW w:w="96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2238"/>
        <w:gridCol w:w="2205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4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著作名称</w:t>
            </w:r>
          </w:p>
        </w:tc>
        <w:tc>
          <w:tcPr>
            <w:tcW w:w="223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作者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出版社名称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4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94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（可续行）</w:t>
            </w:r>
          </w:p>
        </w:tc>
        <w:tc>
          <w:tcPr>
            <w:tcW w:w="223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eastAsia="楷体_GB2312"/>
          <w:sz w:val="28"/>
          <w:szCs w:val="28"/>
        </w:rPr>
      </w:pPr>
    </w:p>
    <w:p>
      <w:pPr>
        <w:adjustRightInd w:val="0"/>
        <w:snapToGrid w:val="0"/>
        <w:jc w:val="lef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5.获得</w:t>
      </w:r>
      <w:r>
        <w:rPr>
          <w:rFonts w:eastAsia="黑体"/>
          <w:b/>
          <w:bCs/>
          <w:sz w:val="28"/>
          <w:szCs w:val="28"/>
        </w:rPr>
        <w:t>市级以上</w:t>
      </w:r>
      <w:r>
        <w:rPr>
          <w:rFonts w:eastAsia="楷体_GB2312"/>
          <w:sz w:val="28"/>
          <w:szCs w:val="28"/>
        </w:rPr>
        <w:t>政府奖励或荣誉称号。</w:t>
      </w:r>
    </w:p>
    <w:tbl>
      <w:tblPr>
        <w:tblStyle w:val="4"/>
        <w:tblW w:w="96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2"/>
        <w:gridCol w:w="2221"/>
        <w:gridCol w:w="1976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922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奖励（称号）名称</w:t>
            </w:r>
          </w:p>
        </w:tc>
        <w:tc>
          <w:tcPr>
            <w:tcW w:w="222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级别</w:t>
            </w: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颁奖单位</w:t>
            </w:r>
          </w:p>
        </w:tc>
        <w:tc>
          <w:tcPr>
            <w:tcW w:w="254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92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92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（可续行）</w:t>
            </w:r>
          </w:p>
        </w:tc>
        <w:tc>
          <w:tcPr>
            <w:tcW w:w="222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widowControl/>
        <w:spacing w:line="300" w:lineRule="auto"/>
        <w:rPr>
          <w:rFonts w:eastAsia="黑体"/>
          <w:spacing w:val="4"/>
          <w:kern w:val="0"/>
          <w:sz w:val="24"/>
        </w:rPr>
      </w:pPr>
      <w:r>
        <w:rPr>
          <w:rFonts w:eastAsia="黑体"/>
          <w:spacing w:val="4"/>
          <w:kern w:val="0"/>
          <w:sz w:val="24"/>
        </w:rPr>
        <w:t>四、本人成为省级教学名师培养对象的优势及规划（800字左右）</w:t>
      </w:r>
    </w:p>
    <w:tbl>
      <w:tblPr>
        <w:tblStyle w:val="4"/>
        <w:tblW w:w="96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8" w:lineRule="auto"/>
              <w:jc w:val="left"/>
              <w:rPr>
                <w:rFonts w:hint="eastAsia"/>
                <w:spacing w:val="4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widowControl/>
        <w:spacing w:line="300" w:lineRule="auto"/>
        <w:rPr>
          <w:rFonts w:eastAsia="黑体"/>
          <w:spacing w:val="4"/>
          <w:kern w:val="0"/>
          <w:sz w:val="24"/>
        </w:rPr>
      </w:pPr>
      <w:r>
        <w:rPr>
          <w:rFonts w:eastAsia="黑体"/>
          <w:spacing w:val="4"/>
          <w:kern w:val="0"/>
          <w:sz w:val="24"/>
        </w:rPr>
        <w:t>五、推荐及审查意见</w:t>
      </w:r>
    </w:p>
    <w:tbl>
      <w:tblPr>
        <w:tblStyle w:val="4"/>
        <w:tblW w:w="96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3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8" w:lineRule="auto"/>
              <w:jc w:val="center"/>
              <w:rPr>
                <w:rFonts w:hint="eastAsia"/>
                <w:spacing w:val="4"/>
                <w:kern w:val="0"/>
                <w:sz w:val="24"/>
              </w:rPr>
            </w:pPr>
            <w:r>
              <w:rPr>
                <w:spacing w:val="4"/>
                <w:kern w:val="0"/>
                <w:sz w:val="24"/>
              </w:rPr>
              <w:t>所在</w:t>
            </w:r>
          </w:p>
          <w:p>
            <w:pPr>
              <w:widowControl/>
              <w:spacing w:line="338" w:lineRule="auto"/>
              <w:jc w:val="center"/>
              <w:rPr>
                <w:spacing w:val="4"/>
                <w:kern w:val="0"/>
                <w:sz w:val="24"/>
              </w:rPr>
            </w:pPr>
            <w:r>
              <w:rPr>
                <w:spacing w:val="4"/>
                <w:kern w:val="0"/>
                <w:sz w:val="24"/>
              </w:rPr>
              <w:t>单位</w:t>
            </w:r>
          </w:p>
          <w:p>
            <w:pPr>
              <w:widowControl/>
              <w:spacing w:line="338" w:lineRule="auto"/>
              <w:jc w:val="center"/>
              <w:rPr>
                <w:rFonts w:hint="eastAsia"/>
                <w:spacing w:val="4"/>
                <w:kern w:val="0"/>
                <w:sz w:val="24"/>
              </w:rPr>
            </w:pPr>
            <w:r>
              <w:rPr>
                <w:spacing w:val="4"/>
                <w:kern w:val="0"/>
                <w:sz w:val="24"/>
              </w:rPr>
              <w:t>推荐</w:t>
            </w:r>
          </w:p>
          <w:p>
            <w:pPr>
              <w:widowControl/>
              <w:spacing w:line="338" w:lineRule="auto"/>
              <w:jc w:val="center"/>
              <w:rPr>
                <w:spacing w:val="4"/>
                <w:kern w:val="0"/>
                <w:sz w:val="24"/>
              </w:rPr>
            </w:pPr>
            <w:r>
              <w:rPr>
                <w:spacing w:val="4"/>
                <w:kern w:val="0"/>
                <w:sz w:val="24"/>
              </w:rPr>
              <w:t>意见</w:t>
            </w:r>
          </w:p>
        </w:tc>
        <w:tc>
          <w:tcPr>
            <w:tcW w:w="8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（审查思想政治和师德表现，是否有违反教师职业行为准则的记录等）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8" w:lineRule="auto"/>
              <w:jc w:val="center"/>
              <w:rPr>
                <w:spacing w:val="4"/>
                <w:kern w:val="0"/>
                <w:sz w:val="24"/>
              </w:rPr>
            </w:pPr>
          </w:p>
        </w:tc>
        <w:tc>
          <w:tcPr>
            <w:tcW w:w="8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（审查教研成果、指导能力等信息和支撑材料的真实性）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Lines="50"/>
              <w:ind w:firstLine="2640" w:firstLineChars="11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 xml:space="preserve">                    </w:t>
            </w:r>
            <w:r>
              <w:rPr>
                <w:kern w:val="0"/>
                <w:sz w:val="24"/>
              </w:rPr>
              <w:t xml:space="preserve"> （盖章）</w:t>
            </w:r>
          </w:p>
          <w:p>
            <w:pPr>
              <w:widowControl/>
              <w:spacing w:before="100" w:beforeAutospacing="1" w:afterLines="50"/>
              <w:ind w:firstLine="2040" w:firstLineChars="8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负责人签字（章）：                年    月    日</w:t>
            </w:r>
          </w:p>
          <w:p>
            <w:pPr>
              <w:widowControl/>
              <w:spacing w:before="100" w:beforeAutospacing="1" w:afterLines="50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8" w:lineRule="auto"/>
              <w:jc w:val="center"/>
              <w:rPr>
                <w:spacing w:val="4"/>
                <w:kern w:val="0"/>
                <w:sz w:val="24"/>
              </w:rPr>
            </w:pPr>
            <w:r>
              <w:rPr>
                <w:spacing w:val="4"/>
                <w:kern w:val="0"/>
                <w:sz w:val="24"/>
              </w:rPr>
              <w:t>县区教育</w:t>
            </w:r>
          </w:p>
          <w:p>
            <w:pPr>
              <w:widowControl/>
              <w:spacing w:line="338" w:lineRule="auto"/>
              <w:jc w:val="center"/>
              <w:rPr>
                <w:spacing w:val="4"/>
                <w:kern w:val="0"/>
                <w:sz w:val="24"/>
              </w:rPr>
            </w:pPr>
            <w:r>
              <w:rPr>
                <w:spacing w:val="4"/>
                <w:kern w:val="0"/>
                <w:sz w:val="24"/>
              </w:rPr>
              <w:t>人社部门</w:t>
            </w:r>
          </w:p>
          <w:p>
            <w:pPr>
              <w:widowControl/>
              <w:spacing w:line="338" w:lineRule="auto"/>
              <w:jc w:val="center"/>
              <w:rPr>
                <w:spacing w:val="4"/>
                <w:kern w:val="0"/>
                <w:sz w:val="24"/>
              </w:rPr>
            </w:pPr>
            <w:r>
              <w:rPr>
                <w:spacing w:val="4"/>
                <w:kern w:val="0"/>
                <w:sz w:val="24"/>
              </w:rPr>
              <w:t>审查意见</w:t>
            </w:r>
          </w:p>
        </w:tc>
        <w:tc>
          <w:tcPr>
            <w:tcW w:w="8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2520" w:firstLineChars="105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 xml:space="preserve">                    </w:t>
            </w:r>
            <w:r>
              <w:rPr>
                <w:kern w:val="0"/>
                <w:sz w:val="24"/>
              </w:rPr>
              <w:t xml:space="preserve">   （盖章）</w:t>
            </w:r>
          </w:p>
          <w:p>
            <w:pPr>
              <w:widowControl/>
              <w:spacing w:before="100" w:beforeAutospacing="1" w:after="100" w:afterAutospacing="1"/>
              <w:ind w:firstLine="1920" w:firstLineChars="8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</w:rPr>
              <w:t xml:space="preserve">                </w:t>
            </w:r>
            <w:r>
              <w:rPr>
                <w:kern w:val="0"/>
                <w:sz w:val="24"/>
              </w:rPr>
              <w:t xml:space="preserve">   年    月    日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38" w:lineRule="auto"/>
              <w:jc w:val="center"/>
              <w:rPr>
                <w:spacing w:val="4"/>
                <w:kern w:val="0"/>
                <w:sz w:val="24"/>
              </w:rPr>
            </w:pPr>
            <w:r>
              <w:rPr>
                <w:spacing w:val="4"/>
                <w:kern w:val="0"/>
                <w:sz w:val="24"/>
              </w:rPr>
              <w:t>市级教育</w:t>
            </w:r>
          </w:p>
          <w:p>
            <w:pPr>
              <w:widowControl/>
              <w:spacing w:line="338" w:lineRule="auto"/>
              <w:jc w:val="center"/>
              <w:rPr>
                <w:spacing w:val="4"/>
                <w:kern w:val="0"/>
                <w:sz w:val="24"/>
              </w:rPr>
            </w:pPr>
            <w:r>
              <w:rPr>
                <w:spacing w:val="4"/>
                <w:kern w:val="0"/>
                <w:sz w:val="24"/>
              </w:rPr>
              <w:t>人社部门</w:t>
            </w:r>
          </w:p>
          <w:p>
            <w:pPr>
              <w:widowControl/>
              <w:spacing w:line="338" w:lineRule="auto"/>
              <w:jc w:val="center"/>
              <w:rPr>
                <w:spacing w:val="4"/>
                <w:kern w:val="0"/>
                <w:sz w:val="24"/>
              </w:rPr>
            </w:pPr>
            <w:r>
              <w:rPr>
                <w:spacing w:val="4"/>
                <w:kern w:val="0"/>
                <w:sz w:val="24"/>
              </w:rPr>
              <w:t>审查意见</w:t>
            </w:r>
          </w:p>
        </w:tc>
        <w:tc>
          <w:tcPr>
            <w:tcW w:w="8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2520" w:firstLineChars="105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 xml:space="preserve">                    </w:t>
            </w:r>
            <w:r>
              <w:rPr>
                <w:kern w:val="0"/>
                <w:sz w:val="24"/>
              </w:rPr>
              <w:t xml:space="preserve">   （盖章）</w:t>
            </w:r>
          </w:p>
          <w:p>
            <w:pPr>
              <w:widowControl/>
              <w:spacing w:before="100" w:beforeAutospacing="1" w:after="100" w:afterAutospacing="1"/>
              <w:ind w:firstLine="1920" w:firstLineChars="8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</w:rPr>
              <w:t xml:space="preserve">                 </w:t>
            </w:r>
            <w:r>
              <w:rPr>
                <w:kern w:val="0"/>
                <w:sz w:val="24"/>
              </w:rPr>
              <w:t xml:space="preserve">   年    月    日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38" w:lineRule="auto"/>
              <w:jc w:val="center"/>
              <w:rPr>
                <w:spacing w:val="4"/>
                <w:kern w:val="0"/>
                <w:sz w:val="24"/>
              </w:rPr>
            </w:pPr>
            <w:r>
              <w:rPr>
                <w:spacing w:val="4"/>
                <w:kern w:val="0"/>
                <w:sz w:val="24"/>
              </w:rPr>
              <w:t>省级教育</w:t>
            </w:r>
          </w:p>
          <w:p>
            <w:pPr>
              <w:widowControl/>
              <w:spacing w:line="338" w:lineRule="auto"/>
              <w:jc w:val="center"/>
              <w:rPr>
                <w:spacing w:val="4"/>
                <w:kern w:val="0"/>
                <w:sz w:val="24"/>
              </w:rPr>
            </w:pPr>
            <w:r>
              <w:rPr>
                <w:spacing w:val="4"/>
                <w:kern w:val="0"/>
                <w:sz w:val="24"/>
              </w:rPr>
              <w:t>人社部门</w:t>
            </w:r>
          </w:p>
          <w:p>
            <w:pPr>
              <w:widowControl/>
              <w:spacing w:line="338" w:lineRule="auto"/>
              <w:jc w:val="center"/>
              <w:rPr>
                <w:spacing w:val="4"/>
                <w:kern w:val="0"/>
                <w:sz w:val="24"/>
              </w:rPr>
            </w:pPr>
            <w:r>
              <w:rPr>
                <w:spacing w:val="4"/>
                <w:kern w:val="0"/>
                <w:sz w:val="24"/>
              </w:rPr>
              <w:t>评审意见</w:t>
            </w:r>
          </w:p>
        </w:tc>
        <w:tc>
          <w:tcPr>
            <w:tcW w:w="89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2520" w:firstLineChars="105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 xml:space="preserve">                    </w:t>
            </w:r>
            <w:r>
              <w:rPr>
                <w:kern w:val="0"/>
                <w:sz w:val="24"/>
              </w:rPr>
              <w:t xml:space="preserve">   （盖章）</w:t>
            </w:r>
          </w:p>
          <w:p>
            <w:pPr>
              <w:widowControl/>
              <w:spacing w:before="100" w:beforeAutospacing="1" w:after="100" w:afterAutospacing="1"/>
              <w:ind w:firstLine="1920" w:firstLineChars="8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kern w:val="0"/>
                <w:sz w:val="24"/>
              </w:rPr>
              <w:t xml:space="preserve">                 </w:t>
            </w:r>
            <w:r>
              <w:rPr>
                <w:kern w:val="0"/>
                <w:sz w:val="24"/>
              </w:rPr>
              <w:t xml:space="preserve">    年    月    日</w:t>
            </w: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spacing w:line="288" w:lineRule="auto"/>
        <w:ind w:left="480" w:hanging="480" w:hangingChars="200"/>
        <w:rPr>
          <w:sz w:val="24"/>
        </w:rPr>
      </w:pPr>
      <w:r>
        <w:rPr>
          <w:sz w:val="24"/>
        </w:rPr>
        <w:t>注：省级单位和高校附属中小学应有省级单位或高校推荐意见（高校人事部门和高校分别对应县、市级签署意见并盖章，省级单位人事部门和省级单位亦照此推荐）。</w:t>
      </w:r>
    </w:p>
    <w:p>
      <w:pPr>
        <w:widowControl/>
        <w:spacing w:line="338" w:lineRule="auto"/>
        <w:rPr>
          <w:rFonts w:eastAsia="黑体"/>
          <w:sz w:val="32"/>
          <w:szCs w:val="32"/>
        </w:rPr>
        <w:sectPr>
          <w:pgSz w:w="11906" w:h="16838"/>
          <w:pgMar w:top="1701" w:right="1134" w:bottom="1418" w:left="1134" w:header="851" w:footer="1418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01FB"/>
    <w:rsid w:val="001200EA"/>
    <w:rsid w:val="00E001FB"/>
    <w:rsid w:val="1C72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正文文本 Char"/>
    <w:basedOn w:val="3"/>
    <w:link w:val="2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266</Words>
  <Characters>1518</Characters>
  <Lines>12</Lines>
  <Paragraphs>3</Paragraphs>
  <TotalTime>0</TotalTime>
  <ScaleCrop>false</ScaleCrop>
  <LinksUpToDate>false</LinksUpToDate>
  <CharactersWithSpaces>1781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2023-08-28T10:00:00Z</dcterms:created>
  <dc:creator>User</dc:creator>
  <cp:lastModifiedBy>admin</cp:lastModifiedBy>
  <dcterms:modified xsi:type="dcterms:W3CDTF">2023-09-04T02:57:58Z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