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E" w:rsidRDefault="0087568E" w:rsidP="0087568E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87568E" w:rsidRDefault="0087568E" w:rsidP="0087568E"/>
    <w:p w:rsidR="0087568E" w:rsidRDefault="0087568E" w:rsidP="0087568E">
      <w:pPr>
        <w:spacing w:line="336" w:lineRule="auto"/>
        <w:jc w:val="center"/>
        <w:rPr>
          <w:rFonts w:eastAsia="方正小标宋简体"/>
          <w:snapToGrid w:val="0"/>
          <w:spacing w:val="0"/>
          <w:kern w:val="0"/>
          <w:sz w:val="36"/>
          <w:szCs w:val="36"/>
        </w:rPr>
      </w:pPr>
      <w:r>
        <w:rPr>
          <w:rFonts w:eastAsia="方正小标宋简体"/>
          <w:snapToGrid w:val="0"/>
          <w:spacing w:val="0"/>
          <w:kern w:val="0"/>
          <w:sz w:val="36"/>
          <w:szCs w:val="36"/>
        </w:rPr>
        <w:t>陕西省</w:t>
      </w:r>
      <w:r>
        <w:rPr>
          <w:rFonts w:eastAsia="方正小标宋简体"/>
          <w:snapToGrid w:val="0"/>
          <w:spacing w:val="0"/>
          <w:kern w:val="0"/>
          <w:sz w:val="36"/>
          <w:szCs w:val="36"/>
        </w:rPr>
        <w:t>2022</w:t>
      </w:r>
      <w:r>
        <w:rPr>
          <w:rFonts w:eastAsia="方正小标宋简体"/>
          <w:snapToGrid w:val="0"/>
          <w:spacing w:val="0"/>
          <w:kern w:val="0"/>
          <w:sz w:val="36"/>
          <w:szCs w:val="36"/>
        </w:rPr>
        <w:t>年职业院校教师素质提高计划省培延期项目实施时间安排表</w:t>
      </w: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266"/>
        <w:gridCol w:w="2416"/>
        <w:gridCol w:w="2626"/>
        <w:gridCol w:w="690"/>
        <w:gridCol w:w="705"/>
        <w:gridCol w:w="990"/>
        <w:gridCol w:w="2802"/>
        <w:gridCol w:w="741"/>
        <w:gridCol w:w="1438"/>
      </w:tblGrid>
      <w:tr w:rsidR="0087568E" w:rsidTr="00AA67ED">
        <w:trPr>
          <w:cantSplit/>
          <w:trHeight w:val="758"/>
          <w:tblHeader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原序号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培训单位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培训人数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培训天数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报名地区验证码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项目实施时间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联系电话</w:t>
            </w:r>
          </w:p>
        </w:tc>
      </w:tr>
      <w:tr w:rsidR="0087568E" w:rsidTr="00AA67ED">
        <w:trPr>
          <w:trHeight w:val="758"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名校长（书记）培育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双高院校建设专题研修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S202201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jc w:val="left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-30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罗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栋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18291036688</w:t>
            </w:r>
          </w:p>
        </w:tc>
      </w:tr>
      <w:tr w:rsidR="0087568E" w:rsidTr="00AA67ED">
        <w:trPr>
          <w:trHeight w:val="758"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名校长（书记）培育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中职双优学校建设专题研修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S202211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jc w:val="left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罗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栋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18291036688</w:t>
            </w:r>
          </w:p>
        </w:tc>
      </w:tr>
      <w:tr w:rsidR="0087568E" w:rsidTr="00AA67ED">
        <w:trPr>
          <w:trHeight w:val="758"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公共基础课教学能力提升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德育培训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S202202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widowControl/>
              <w:jc w:val="left"/>
              <w:textAlignment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徐青梅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13201437567</w:t>
            </w:r>
          </w:p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029-85370098</w:t>
            </w:r>
          </w:p>
        </w:tc>
      </w:tr>
      <w:tr w:rsidR="0087568E" w:rsidTr="00AA67ED">
        <w:trPr>
          <w:trHeight w:val="758"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公共基础课教学能力提升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中职教师教学科研能力及师德师风教育专题培训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S202202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线上：第一阶段已完成</w:t>
            </w:r>
          </w:p>
          <w:p w:rsidR="0087568E" w:rsidRDefault="0087568E" w:rsidP="00AA67ED">
            <w:pPr>
              <w:jc w:val="left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线下：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-25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周艳丽</w:t>
            </w:r>
          </w:p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杜慧玲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13379299621</w:t>
            </w:r>
          </w:p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15353563955</w:t>
            </w:r>
          </w:p>
        </w:tc>
      </w:tr>
      <w:tr w:rsidR="0087568E" w:rsidTr="00AA67ED">
        <w:trPr>
          <w:trHeight w:val="758"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专项技能提升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中职学校信息化建设专题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S202203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widowControl/>
              <w:jc w:val="left"/>
              <w:textAlignment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 w:rsidR="00AC0BBB"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bookmarkStart w:id="0" w:name="_GoBack"/>
            <w:bookmarkEnd w:id="0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刘小飞</w:t>
            </w:r>
          </w:p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任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凯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15991805395</w:t>
            </w:r>
          </w:p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19991879910</w:t>
            </w:r>
          </w:p>
        </w:tc>
      </w:tr>
      <w:tr w:rsidR="0087568E" w:rsidTr="00AA67ED">
        <w:trPr>
          <w:trHeight w:val="758"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专项技能提升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中职学校学生管理人员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S202203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29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罗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栋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18291036688</w:t>
            </w:r>
          </w:p>
        </w:tc>
      </w:tr>
      <w:tr w:rsidR="0087568E" w:rsidTr="00AA67ED">
        <w:trPr>
          <w:trHeight w:val="772"/>
          <w:jc w:val="center"/>
        </w:trPr>
        <w:tc>
          <w:tcPr>
            <w:tcW w:w="72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26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专项技能提升</w:t>
            </w:r>
          </w:p>
        </w:tc>
        <w:tc>
          <w:tcPr>
            <w:tcW w:w="241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班主任（辅导员）</w:t>
            </w:r>
          </w:p>
        </w:tc>
        <w:tc>
          <w:tcPr>
            <w:tcW w:w="2626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6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S202203</w:t>
            </w:r>
          </w:p>
        </w:tc>
        <w:tc>
          <w:tcPr>
            <w:tcW w:w="2802" w:type="dxa"/>
            <w:vAlign w:val="center"/>
          </w:tcPr>
          <w:p w:rsidR="0087568E" w:rsidRDefault="0087568E" w:rsidP="00AA67ED">
            <w:pPr>
              <w:widowControl/>
              <w:jc w:val="left"/>
              <w:textAlignment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2023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-14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41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秦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榕</w:t>
            </w:r>
          </w:p>
        </w:tc>
        <w:tc>
          <w:tcPr>
            <w:tcW w:w="1438" w:type="dxa"/>
            <w:vAlign w:val="center"/>
          </w:tcPr>
          <w:p w:rsidR="0087568E" w:rsidRDefault="0087568E" w:rsidP="00AA67ED">
            <w:pPr>
              <w:jc w:val="center"/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bCs/>
                <w:snapToGrid w:val="0"/>
                <w:spacing w:val="0"/>
                <w:kern w:val="0"/>
                <w:sz w:val="18"/>
                <w:szCs w:val="18"/>
              </w:rPr>
              <w:t>17791027921</w:t>
            </w:r>
          </w:p>
        </w:tc>
      </w:tr>
    </w:tbl>
    <w:p w:rsidR="0087568E" w:rsidRDefault="0087568E" w:rsidP="0087568E"/>
    <w:p w:rsidR="0087568E" w:rsidRDefault="0087568E" w:rsidP="0087568E"/>
    <w:p w:rsidR="0087568E" w:rsidRDefault="0087568E" w:rsidP="0087568E">
      <w:pPr>
        <w:rPr>
          <w:rFonts w:ascii="Times New Roman Regular" w:hAnsi="Times New Roman Regular" w:cs="Times New Roman Regular"/>
        </w:rPr>
      </w:pPr>
    </w:p>
    <w:p w:rsidR="0087568E" w:rsidRDefault="0087568E" w:rsidP="0087568E">
      <w:pPr>
        <w:jc w:val="left"/>
        <w:rPr>
          <w:rFonts w:ascii="宋体" w:eastAsia="宋体" w:hAnsi="宋体"/>
          <w:sz w:val="24"/>
          <w:szCs w:val="24"/>
        </w:rPr>
      </w:pPr>
    </w:p>
    <w:p w:rsidR="00281332" w:rsidRDefault="00281332"/>
    <w:sectPr w:rsidR="0028133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74" w:right="1134" w:bottom="1247" w:left="1134" w:header="851" w:footer="1020" w:gutter="0"/>
      <w:pgNumType w:start="3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C8" w:rsidRDefault="008419C8">
      <w:r>
        <w:separator/>
      </w:r>
    </w:p>
  </w:endnote>
  <w:endnote w:type="continuationSeparator" w:id="0">
    <w:p w:rsidR="008419C8" w:rsidRDefault="0084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8419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2050" type="#_x0000_t202" style="position:absolute;margin-left:0;margin-top:-2.3pt;width:48.1pt;height:34.65pt;z-index:251661312;mso-position-horizontal-relative:margin" filled="f" stroked="f">
          <v:fill o:detectmouseclick="t"/>
          <v:textbox inset="0,0,0,0">
            <w:txbxContent>
              <w:p w:rsidR="007A3696" w:rsidRDefault="00D27285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8419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7A3696" w:rsidRDefault="00D27285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0BB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8419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2051" type="#_x0000_t202" style="position:absolute;margin-left:196.8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7A3696" w:rsidRDefault="00D27285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0BB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C8" w:rsidRDefault="008419C8">
      <w:r>
        <w:separator/>
      </w:r>
    </w:p>
  </w:footnote>
  <w:footnote w:type="continuationSeparator" w:id="0">
    <w:p w:rsidR="008419C8" w:rsidRDefault="0084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7A3696">
    <w:pPr>
      <w:pStyle w:val="a4"/>
      <w:framePr w:wrap="around" w:vAnchor="text" w:hAnchor="page" w:x="1150" w:y="46"/>
      <w:pBdr>
        <w:bottom w:val="none" w:sz="0" w:space="1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7A3696">
    <w:pPr>
      <w:pStyle w:val="a4"/>
      <w:pBdr>
        <w:bottom w:val="none" w:sz="0" w:space="0" w:color="auto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68E"/>
    <w:rsid w:val="00281332"/>
    <w:rsid w:val="007A3696"/>
    <w:rsid w:val="008419C8"/>
    <w:rsid w:val="0087568E"/>
    <w:rsid w:val="00AC0BBB"/>
    <w:rsid w:val="00D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7568E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568E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7568E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qFormat/>
    <w:rsid w:val="0087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7568E"/>
    <w:rPr>
      <w:rFonts w:ascii="Times New Roman" w:eastAsia="仿宋_GB2312" w:hAnsi="Times New Roman" w:cs="Times New Roman"/>
      <w:spacing w:val="-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87568E"/>
    <w:rPr>
      <w:rFonts w:ascii="Times New Roman" w:eastAsia="仿宋_GB2312" w:hAnsi="Times New Roman" w:cs="Times New Roman"/>
      <w:b/>
      <w:bCs/>
      <w:spacing w:val="-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2023-02-28T06:42:00Z</dcterms:created>
  <dcterms:modified xsi:type="dcterms:W3CDTF">2025-06-05T02:41:00Z</dcterms:modified>
</cp:coreProperties>
</file>