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D911F8" w:rsidRDefault="00D911F8" w:rsidP="00D911F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年陕西省中小学生影评征集活动获奖作品名单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7166"/>
        <w:gridCol w:w="1095"/>
        <w:gridCol w:w="4080"/>
        <w:gridCol w:w="991"/>
      </w:tblGrid>
      <w:tr w:rsidR="00D911F8" w:rsidTr="00F67858">
        <w:trPr>
          <w:trHeight w:val="374"/>
          <w:tblHeader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影评作品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作者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报送学校</w:t>
            </w:r>
          </w:p>
        </w:tc>
        <w:tc>
          <w:tcPr>
            <w:tcW w:w="991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奖项</w:t>
            </w:r>
          </w:p>
        </w:tc>
      </w:tr>
      <w:tr w:rsidR="00D911F8" w:rsidTr="00F67858">
        <w:trPr>
          <w:trHeight w:val="397"/>
          <w:jc w:val="center"/>
        </w:trPr>
        <w:tc>
          <w:tcPr>
            <w:tcW w:w="13992" w:type="dxa"/>
            <w:gridSpan w:val="5"/>
            <w:vAlign w:val="center"/>
          </w:tcPr>
          <w:p w:rsidR="00D911F8" w:rsidRDefault="00D911F8" w:rsidP="00F67858">
            <w:pPr>
              <w:jc w:val="center"/>
              <w:rPr>
                <w:rFonts w:ascii="宋体" w:hAnsi="宋体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楷体_GB2312" w:hint="eastAsia"/>
                <w:b/>
                <w:bCs/>
                <w:sz w:val="21"/>
                <w:szCs w:val="21"/>
              </w:rPr>
              <w:t>小学组（110篇）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坚守平凡岗位，铸就非凡人生——《守岛人》观后感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王启威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西安市莲湖区庆安小学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回家——观《长津湖之水门桥》有感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丁琬晴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西安市莲湖区西电实验小学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彩虹，总在风雨后——观《袁隆平》有感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许珈玮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汉中市西乡县东关小学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登顶人生的每一座高峰——观《攀登者》有感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张涵钰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铭记历史 勿忘国耻——《八佰》观后感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席修睿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西安市碑林区建国路小学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历经寒冬，守望春暖花开——《中国医生》影评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李心一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西安市莲湖区机场小学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民族英雄 时代楷模——观《狼牙山五壮士》有感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张林轩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安康市汉滨区西关小学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红色枫叶，爱国梦想——观《袁隆平》有感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侯铭雨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时代在变，精神不变——《保家卫国——抗美援朝光影纪实》观后感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罗梓萌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宝鸡市扶风县绛帐镇车站小学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永不熄灭的“灯塔”平而不凡的精神坚守——观《守岛人》有感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薛熙晴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韩城市西安交大韩城学校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没有一朵花一开始就是花——《八佰》观后感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司雨萱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西安市碑林区大学南路小学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49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李梦菲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渭南市华州区东阳小学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愿每个人都能被温柔以待——观《一个人的课堂》有感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  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安康市石泉县喜河九年制学校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赓续红色血脉，喜迎党的二十大——观《金刚川》有感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包伟宸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宝鸡市太白县咀头小学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让信仰之光照亮奋进之路——观《悬崖之上》有感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张馨予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宝鸡市渭滨区新民路小学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使命在心中——《金刚川》观后感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杨语瑶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宝鸡市陇县东风镇杜阳小学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草根的力量——《穿过寒冬拥抱你》观后感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胡海瑧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西安市莲湖区庆安小学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少年强则国强——观《鸡毛信》有感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陈思涵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汉中市城固县考院实验小学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为国捐躯，虽死犹荣——《狙击手》影评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马静竹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行走在伟大的人格中——观《长津湖之水门桥》有感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段懿轩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西安市碑林区大学南路小学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山河已无恙 光影敬英雄——电影《长津湖》影评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张熙悦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西安市碑林区大学南路小学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顽强的志愿军 不屈的中国人——观看《金刚川》有感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罗美晨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宝鸡市凤县河口镇岩湾小学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有勇有谋 血战到底——《金刚川》观后感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杨悦摇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宝鸡市渭滨区金陵小学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中华英雄——《长津湖》观后感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刘卓芮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成功的背后——观《袁隆平》有感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王浩瑛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缅怀先烈，勇毅前行——观《保家卫国——抗美援朝光影实录》有感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胡洛淇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安康市石泉县城关第二小学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英雄出少年 胸怀凌云志——观《小兵张嘎》有感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刘学妮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榆林市绥德县明德小学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刻在记忆里的那个人——观《柳青》有感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侯龙海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汉中市勉县新街子镇中心小学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从小听党话 永远跟党走——观《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文嘉曦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安康市汉滨区江北小学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敬畏生命，敬畏职责——观《中国机长》有感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王月婷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商洛市镇安县第二中学小学部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向英雄致敬——观《长津湖之水门桥》有感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炊锦航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西安市莲湖区机场小学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星光不问赶路人——观《天慕》有感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晏宇哲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汉中市勉县镇川镇中心小学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繁华盛世，如你所愿——《八佰》观后感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  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石油普教中心西安市长庆未央湖学校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忆往昔峥嵘岁月 做新时代好少年——观《地道战》有感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吴承祖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西安市碑林区大学南路小学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最可爱的人——观《长津湖》有感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李承霖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宝鸡市扶风县绛帐镇车站小学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艰苦奋斗出奇迹——《横空出世》观后感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常紫轩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陕西省绥德师范附属小学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张柏涛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前路黑暗就厚积薄发——《妈妈的神奇小子》观后感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弋锦轩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汉中市城固县原公 （可口可乐）希望小学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传承袁爷爷的精神，实现中华民族的伟大复兴——观《袁隆平》有感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马田田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安康市石泉县云雾山镇中心小学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我也要做英雄——观《金刚川》有感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赵振开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安康市安康职业技术学院附属小学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伟大的中国共产党万岁——观《建党伟业》有感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梅一凡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商洛市丹凤县第一小学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教师·奉献——观《一个人的课堂》有感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姜铭杰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汉中市南郑区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跑起来，别停下！——观电影《超越》有感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杨佳铱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安康市白河县城关小学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一等于无穷大——观《守岛人》有感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高语菡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韩城市西安交大韩城学校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此生无悔入华夏——观《战狼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郭子硕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西安市雁塔区西影路小学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闪闪红星传万代——观《闪闪的红星》有感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杨蓓熙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西安市雁塔区西影路小学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看电影《金刚川》有感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苟煜婕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宝鸡市渭滨区东四路小学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不惧艰险 奋勇向前——《金刚川》电影观后感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郭玉婷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咸阳市渭城区风轮小学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胸存大义，笔书乾坤——观《柳青》有感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郝依林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渭南市华州区北村小学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山河无恙吾辈当自强——《长津湖》影评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吴义佳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安康市宁陕县江口小学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责任与自由——观《亲密旅行》有感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张庭瑞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安康市石泉县城关第一小学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《保家卫国——抗美援朝光影纪实》观后感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方浩然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安康市石泉县城关第二小学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我为祖国唱首歌——观《我和我的祖国》有感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王佳茜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宝鸡市陇县西大街小学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孕育希望的沃土——电影《我和我的家乡》观后感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张绍阳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宝鸡市陈仓区新街镇中心小学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惊涛拍岸，红旗飘扬——《守岛人》电影影评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苗珈丞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陕西省绥德师范附属小学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精诚所致 金石为开——《八步沙》观后感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黄子璇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心中的萱草花——《你好，李焕英》观后感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张成萌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安康市镇坪县曙坪小学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冰雪萧萧，热血苍苍——观《长津湖之水门桥》有感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郝  城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商洛市镇安县慧源学校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最勇敢的“海燕”——《守岛人》有感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王奕璇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韩城市西安交大韩城学校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怀揣信仰 薪火相传——电影《闪闪的红星》观影感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戴佳宜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石油普教中心西安市长庆未央湖学校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电影《金刚川》观后感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唐子涵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追逐最闪亮的星——观电影《小英雄雨来》有感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杨益彰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西安市莲湖区西电实验小学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我心中最可爱的人——《长津湖》影评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刘欣源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咸阳市兴平市兴化学校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致敬岁月 感恩过往——《我和我的家乡》观后感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唐浩宸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安康市汉滨区江北小学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传承红色基因，赓续红色血脉——观看影片《建党伟业》有感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韩敬之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商洛市柞水县城区第一小学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平凡中的伟大——《我和我的家乡》影评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邹煜晨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商洛市柞水县城区第一小学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军旅梦始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王梓涵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石油普教中心西安市长庆未央湖学校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致敬英雄 奋斗强国——《长津湖》观影有感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李骆玺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西安市雁塔区翠华路小学 （长大校区）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观红色电影《红海行动》有感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杨婧媛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咸阳市长武县昭仁街道中心小学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  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榆林市米脂县华润希望小学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弘扬英雄精神，传承红色基因——评影片《长津湖》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魏孜轩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石油普教中心长庆泾渭小学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黎明前的黑暗——评《悬崖之上》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闵昱菲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我用青春热爱你，我的中国──《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王乐珊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咸阳市武功县实验小学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时代楷模 吾辈之光——观《袁隆平》有感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王宇晨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江山就是人民——电影《开国大典》观后感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张雅文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榆林市高新区第三小学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坚定信念，迎接挑战——观《中国医生》有感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胡康阳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安康市汉滨区江北小学 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生于华夏 振兴中华乃我辈之责——观看《八步沙》影评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胡心莹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商洛市商南县金丝峡镇中心小学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愿得此身长报国——《金刚川》观后感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袁秀伟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商洛市镇安县柴坪镇余师小学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79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用力哭不如用力跑——观《妈妈的神奇小子》影评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董绍泽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宝鸡市凤县新建路小学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《穿过寒冬拥抱你》观后感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杨一乐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咸阳市武功县五七〇二小学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《中国医生》观后感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尹一璇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咸阳市乾县黉学门小学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曹宇飞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汉中市城固县集灵小学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家乡，心中永远的港湾！——《我和我的家乡》观后感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王东阳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宝鸡市渭滨区金陵小学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勇者无惧，强者无敌——《红海行动》影评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席诚诺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宝鸡市凤县新建路小学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母爱的力量——观《关于我妈的一切》有感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茹涵今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宝鸡高新第四小学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《妈妈的神奇小子》影评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陶伊诺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榆林市高新第一小学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继承遗志，砥砺奋进——观《长津湖》有感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吕旭东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榆林市米脂县银州镇官庄中心小学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谁是最可爱的人——观看《保家卫国——抗美援朝光影纪实》有感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吴昀晏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安康市石泉县城关第一小学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壮士无名 英雄有胆——《八佰》观后感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程先宜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商洛市镇安县达仁镇中心小学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最可爱的人——电影《跨过鸭绿江》观后影评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王子扬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西安市雁塔区东仪路小学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《金刚川》影评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陈天一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宝鸡市凤县新建路小学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致敬历史，缅怀英雄——《金刚川》影评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谭嘉尧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宝鸡市扶风县第二小学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融化白色冰雪的炽热红心——《长津湖》观后感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董欣瑜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商洛市镇安县庙沟镇九年一贯制学校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当鼓点响起 我就是雄狮——观《雄狮少年》有感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董振宇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西安市莲湖区庆安小学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忆最可爱的人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张馨文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西安市碑林区大学南路小学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不朽的军魂，时代的精神——《长津湖》影评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陈书瑶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西安益新中学小学部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红心向党  丰碑传情——观《丰碑》有感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朱瑾萱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宝鸡市太白县黄凤山小学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最是坚守动人心——观《一个人的课堂》有感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王思涵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渭南市华州区柳枝镇渭滨小学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99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青春正当时，不予负流年——观《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张函函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渭南市华州区毓秀小学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时光荏苒，为民依旧——观《袁隆平》有感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张艺涵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渭南市合阳县城关小学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“沙场”战士——观《八步沙》有感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雷未未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榆林市横山区第三小学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铭记历史，感怀现在，实现父辈留下来的梦想——观《我和我的父辈》有感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张昕玥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汉中市汉台区实验小学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不同时代的旋律——《我和我的父辈》观后感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谢佳淇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安康市汉阴县双乳镇中心小学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守护红星——《闪闪的红星》影评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李梓芊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石油普教中心咸阳长庆子弟学校礼泉分校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致敬抗疫英雄——观《中国医生》有感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张馨予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宝鸡市渭滨区新民路小学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为平凡的英雄点赞——观电影《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天慕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  檬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宝鸡市陇县西大街小学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心中最亮的星——观《长津湖》有感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刘鸴妙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咸阳市长武县昭仁街道中心小学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观红色影片，做红心少年——观《二小放牛郎》有感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张鹤静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渭南市富平县老庙镇中心小学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水门桥上，鼓号悲鸣——观《长津湖之水门桥》有感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乔宜嘉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榆林市横山区第二小学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我们身后是强大的祖国——《战狼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》电影观后之我见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张轩然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榆林市横山区第二小学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13992" w:type="dxa"/>
            <w:gridSpan w:val="5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初中组（1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篇）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李泽晖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咸阳市彬州市城关初级中学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做奔跑的勇者——观影片《妈妈的神奇小子》有感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王馨靓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宝鸡市陈仓区虢镇初级中学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英雄的生命开鲜花——《金刚川》观后感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陈贤明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安康市石泉县城关中学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于红旗下成长，在盛世里眺望——观《我和我的祖国》有感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杨奕晨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当代愚公，时代楷模——观电影《八步沙》有感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彭  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宝鸡市岐山县蔡家坡镇陕汽一校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《关于我妈的一切》观后感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李佳祺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宝鸡市千阳县红山中学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桥梁——观《金刚川》有感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王佳茜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宝鸡市陇县崇文中学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致敬最可爱的人——观《长津湖》有感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梁雨露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西安市远东第二中学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树欲静而风不止，子欲养而亲不待——《你好，李焕英》观后感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白雨凡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榆林市第十三中学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以爱为基，谎言也温暖——《我和我的家乡》影评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张嘉妮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中华热血军魂勇，英雄浩气荡回肠——观《长津湖》有感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贺伊冉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榆林市清涧县昆山中学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凝聚民族之力，铸就中华之魂——电影《八佰》观后感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黄雨霏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安康市石泉县喜河九年制学校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坚持，创造生命奇迹——观《妈妈的神奇小子》有感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王小雨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渭南市华州区大明镇大明初级中学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《奇迹笨小孩》观后感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曹玉杰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宝鸡市陇县崇文中学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我•祖国——观《我和我的祖国》有感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刘益仁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前进而勿顾后，背黑暗而向光明——评影片《觉醒年代》中的艺术欣赏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罗一榛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生逢盛世，当不负盛——《八佰》影评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刘思阳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商洛市丹凤县龙驹初级中学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待我成尘时，你将见我微笑——观《八佰》有感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相孜彤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西安市远东第二中学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我认识她时，她已经是妈妈了——《你好，李焕英》影评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樊宇杰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榆林市第七中学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用生命去坚守——电影《金刚川》观后感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卢宇珊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西安市第二十三中学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热爱生活 向阳而生——《四个春天》观后感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秦煜伟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宝鸡市凤县凤州初级中学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承愚公精神，奔美好未来——观《八步沙》有感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王辰熙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渭南市华州区华州街道办城关初级中学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民族精神——《长津湖》致敬最可爱的人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刘亦轩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未尝两心家睦 但搏四海国兴——电影《金刚川》影评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亢昱皓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榆林市第七中学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信仰之名——观《英雄儿女》有感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方锦雯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七星重现大国之辉煌——见证历史性的影片《我和我的祖国》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李榕霏儿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青年当自强——观《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张新杨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汉中市勉县第三中学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大漠茫茫，红旗飘飘——《万里归途》影评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徐久阳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把青春献给国家 这盛世迎你回家——评电影《狙击手》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任家蔓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稻田的守望者——《袁隆平》影评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余雪瑶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汉中市南郑区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倾尽自我 献礼祖国——《我和我的祖国》观后感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于小芮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安康市镇坪县初级中学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千里刀光影，万里赴戎机——《长津湖》影评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薛婧涵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咸阳市泾阳味经中学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永不磨灭的奇迹——评《金刚川》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龚熙宸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心有梦想精神永存——观《袁隆平》有感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康欣娜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咸阳铁中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让历史告诉未来——《长津湖》观后感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任东旭阳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石油普教中心长庆八中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风雪奏哀歌——观《长津湖之水门桥》的思索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王晓梦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安康市镇坪县钟宝初级中学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致敬，我们的父辈——《我和我的父辈》观后感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董晨辉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安康市白河县中厂初级中学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八一枪声 强国警钟——观《建军大业》有感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牛菲宇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榆林市横山区第七中学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历史的丰碑——《长津湖之水门桥》影评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陈郁琪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石油普教中心咸阳长庆子弟学校礼泉分校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陈梓乔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致敬先烈，缅怀历史——电影《建国大业》观后感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杨子涵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榆林市清涧县昆山中学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在艰苦岁月里熠熠生辉的心——评电影《长津湖》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李奕羲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咸阳市泾阳味经中学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使命将始——浅评《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  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英雄的，国之干——观《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蔺圆圆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宝鸡市陈仓区陈仓初级中学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交融——《长津湖》影评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汪峻熙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平凡的生命，伟大的情怀——观《峰爆》有感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贾文清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石油普教中心长庆二中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埋骨何须桑梓地，人生无处不青山——观电影《金刚川》有感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王浩腾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赤子之心代代传——观《长津湖》有感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王珂怡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榆林市清涧县昆山中学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《穿过寒冬拥抱你》观后感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范雨辰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献礼国庆，有国才有家——《我和我的祖国》影评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徐晟玉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商洛市商南县初级中学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无名之碑——观《金刚川》有感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杜欣疄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商洛市商南县初级中学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中国之光——观《理想照耀中国》有感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张瑞瑶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咸阳市旬邑县实验中学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《长津湖之水门桥》观后感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刘欣雨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榆林市定边县白湾子镇学校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奔放励志的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岁——观《十五岁的笑脸》有感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成小珂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那座被死守的仓库——观电影《八佰》有感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李璘菲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汉中市南郑区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传承——《我和我的父辈》观后感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夏学红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安康市白河县中厂初级中学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德近佛者可为医——观纪录片《中国医生》有感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关子涵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韩城市新城区第一初级中学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长歌送魂，雨落归乡——电影《长津湖》影评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辛泽浩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石油普教中心西安市长庆未央湖学校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毁不了的桥——观影片《金刚川》有感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贾  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血性铁骨不敢忘，今朝吾辈当自强——观《金刚川》有感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张可欣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汉中市南郑区新集中学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别让擦肩而过成为最后的告别——观《解放终局营救》有感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马思怡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商洛市镇安县米粮镇白塔中学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回眸岁月 砥砺前行——观《长津湖》有感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贺朴儿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榆林市清涧县昆山中学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英雄无畏 气震山河——观《长津湖》有感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范瑾彤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咸阳市渭城区塔尔坡学校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战火中的温暖——评电影《建国大业》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牛辰露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赤子革命之心——观《悬崖之上》有感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张晋嘉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商洛市丹凤县龙驹初级中学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英雄与英雄的时代——观《觉醒年代》有感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李昱莹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永恒的守护——《守岛人》观后感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焦一涵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韩城市西安交大韩城学校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68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万里归途，终归故土——观《万里归途》有感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杨莹莹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汉中市西乡县第三中学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沿先辈足迹 书写青春续集——观《觉醒年代》有感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李一可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汉中市城固县城关中学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血染红旗，志壮神州——观《建国大业》有感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陆宇强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咸阳市实验中学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传承社会主义思想，做好新时代接班人——电影《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杨子衡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榆林市第一中学分校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天堂地狱，人间戏台——浅析电影《八佰》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徐滎键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商洛市丹凤县龙驹初级中学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觉醒年代——观《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赵浩然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榆林市子洲县马蹄沟镇张家港希望中学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青藏公路的光辉传奇——《天慕》影评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罗腾荣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榆林市定边县第七中学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在沙漠中绽放——观看电影《八步沙》有感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程岳轩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锦瑟年华见拼搏——观《十五岁的笑脸》有感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裴若同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渭南市合阳县城关中学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不忘初心，牢记使命——《长津湖》观后感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张莹莹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榆林市定边县白湾子镇学校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三十里路尘与土，八千里路云和月——《我和我的祖国》影片评价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谭欣怡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石油普教中心西安泾河工业区中心学校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铭记长津湖血战，弘扬英烈精神——《长津湖》观后感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吴宇歌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石油普教中心长庆八中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《八佰》影评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崔钰雪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榆林市第七中学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中国梦与民族魂——《我和我的祖国》观后感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陈飞悦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安康市镇坪县初级中学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青山处处埋忠骨，何须马革裹尸还——《横空出世》观后感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徐锦泽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韩城市新城区第一初级中学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含泪致敬英雄，山河无恙如你愿——观《长津湖之水门桥》有感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张熠桐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石油普教中心长庆八中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《建党伟业》观后感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马宇婷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榆林市横山区韩岔中学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宋怡纬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榆林市吴堡县第二中学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冰与火——《长津湖》影评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汪君屹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汉中市南郑区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心系祖国 健康成长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梁雯婷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宝鸡市陇县东南镇中学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88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红星永存——观《红星照耀中国》有感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权鑫乐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缅怀先烈，砥砺前行——观《长津湖》有感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郭馨语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商洛市镇安县永乐街道办事处结子九年一贯制学校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王欣怡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宝鸡市陈仓区陈仓初级中学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《关于我妈的一切》观后感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梁雨婷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宝鸡市陇县曹家湾镇中学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用责任谱写自己生命的光辉——电影《八步沙》观后感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李雨奇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态度决定一切——观《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天慕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郑怀年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榆林市佳县王家砭中学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《战狼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韩露瑶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石油普教中心长庆二中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永不褪色的红——《长津湖》观后感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  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商洛市镇安县大坪镇初级中学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你我皆是雄狮——《雄狮少年》影评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王晶涵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革命烈士永垂不朽——《长津湖》观后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何逸凡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西安市远东第二中学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粒粒皆辛苦——《拒绝舌尖上的浪费》观后感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高宇清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汉中市勉县第三中学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《闪闪的红星》影评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王煦涵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石油普教中心咸阳长庆子弟学校礼泉分校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致敬——观《长津湖》有感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郝家源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西安市第十二中学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以吾辈之青春，护盛世之中华——观电影《长津湖》有感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何婧溪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西安市远东第二中学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坚守初心爱——《守岛人》影评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张妍靓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那岛，那人，那面旗——《守岛人》观后感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汪歆语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韩城市新城区第一初级中学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感恩祖国，不负时代——《我和我的祖国》影评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吴梓轩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守望——《守岛人》有感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杨可涵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伟大的时刻——《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陈晨熙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咸阳市渭城区文林学校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位卑未敢忘忧国——观《金陵十三钗》有感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刘书旭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榆林市横山中学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108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传承先辈精神，勇作时代先行者——观《我和我的父辈》有感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洪子睿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安康市白河县第二中学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在党的光辉下成长——《长津湖之水门桥》观后感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  慧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宝鸡市陈仓区新街镇初级中学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奇迹不会缺席——《奇迹·笨小孩》影评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贾子萱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韩城市新城区第四初级中学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13992" w:type="dxa"/>
            <w:gridSpan w:val="5"/>
            <w:noWrap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高中组（1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篇）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拔剑出鞘斩敌寇，洒泪山河祭雄杰——《高山下的花环》影评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闫瑞轩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军旗赤红 炽热青春——观《建军大业》有感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宋昭希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赤诚之心永向党，志存高远续辉煌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榆林市子洲县职业技术教育中心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拥向光明——观《革命者》有感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刘佳睿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明烛耀红船，热风涌青春——观《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窦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好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燃炬为光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观《八步沙》有感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刘泽欣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高山景行——《袁隆平》观后感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徐珊珊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给妈妈的一封情书——观《你好，李焕英》有感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王若溪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寒骨刺身心凝决 光辉映世盛千年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——电影《长津湖》述评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李怀平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已观党之史，常点火烛光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——观电影《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谢伊卓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宝鸡市陈仓区虢镇中学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一等奖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颂袁老济世情 奏时代最强音——观《袁隆平》有感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刘晋瑄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汉中市南郑中学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国有大国担当，民有至善至诚——《中国医生》观后感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李周彤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汉中市勉县武侯中学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凝视宝塔山的眼睛——观看《周恩来回延安》有感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王萧涵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榆林市定边县第四中学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以风雪沧桑，鉴中华之光—《建国大业》观后感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李泽瑶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咸阳渭城中学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风雪夜归人——《悬崖之上》观后感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何韵依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牢记历史，共创未来——观电影《金刚川》有感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况成蓉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虽九死犹未悔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——观《长津湖之水门桥》有感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邓紫怡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商洛市镇安县慧源学校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时代车轮向前 爱国初心不变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吴雨桐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陕西省白河高级中学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永不褪色的红色信仰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何佳宜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行孝且趁早——观《你好，李焕英》有感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张明翔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点滴母爱，弥足珍贵——观《关于我妈的一切》有感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宝鸡市千阳县中学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我青春正当时——《古田军号》影评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陈艺珊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吴怡静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宝鸡市凤翔区彪角中学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勇敢无畏，英雄赞歌——《金刚川》影评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高锴奇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宝鸡市南山中学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百年精神，星火相传——《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徐田影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子欲养，而亲不待——观《你好，李焕英》有感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星星火燎原，泱泱大国昌——观《我和我的祖国》有感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董婧怡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青山一道同风雨，明月何曾是两乡——观《峰爆》有感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安康市汉阴县第二高级中学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致敬——评影片《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李盈盈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榆林市横山中学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电影《悬崖之上》观后感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张姝瑶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二等奖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待之有为，必报中华——观《狙击手》有感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马紫雯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榆林市吴堡中学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土豆难啃，复兴既成——观《长津湖》有感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付弈航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汉中市勉县武侯中学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时代的责任——谈电影《建党伟业》的主题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媛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崇尚英雄荣光 赓续红色基因——观《长津湖》有感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赵欣然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陕西省白河高级中学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每思祖国金汤固 便忆英雄铁甲寒——观《长津湖》有感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杨昕茹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陕西省白河高级中学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吾辈当自强——《长津湖之水门桥》电影影评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哲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咸阳市长武县职业教育中心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37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纵然凝为冰雪，不改信仰炽热——电影《长津湖之水门桥》观后感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杨张紫州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以萤火之微，显中华之魂——观《我和我的祖国有感》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薛欣妍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火柴？火种 ——观影片《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李宇湘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铭记历史，砥砺前行——观电影《金刚川》有感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陆张炫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天慕其苍，万古流芳——《天慕》影评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王凡钰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宝鸡市千阳县中学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以血肉之躯，堪比金刚矗立——《金刚川》影评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李时凌霄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宝鸡市陈仓区虢镇中学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和平的距离——浅谈影片《金刚川》的景物细节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张永恒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且看青年热血，壮吾爱国擎天——《万里归途》影评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李怡乐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英雄的赞歌——《长津湖》影评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晁晨卿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西安市第三中学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以吾辈青春，筑时代担当——《长津湖》观后感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白何阳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汉中市勉县武侯中学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别让等待成为遗憾——《关于我妈的一切》影评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汉中市南郑区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高台中学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影评《长津湖之水门桥》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王晨曦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石油普教中心西安市第六十六中学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百年奋斗 初心弥坚——《建军大业》有感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金少博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咸阳渭城中学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商女亦知亡国恨，一曲秦淮泪满襟——观《金陵十三钗》有感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李欣荣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榆林市吴堡中学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绿野沙洲——《八步沙》影评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徐世轩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青山埋忠骨 我辈当奋起——观电影《金刚川》有感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郑钰芬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奇迹垂青于不屈——观电影《奇迹•笨小孩》有感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陈宇凡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安康市宁陕县宁陕中学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勿忘国耻 吾辈自强——电影《八佰》观后感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田静茹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宝鸡市凤县中学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必死，必胜——观《八佰》有感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王喜凤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革命，革命——观《革命者》有感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王文浩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陕西咸阳中学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57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战魂不朽，盛世不负——《长津湖之水门桥》观后感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董季朋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致逝去的英魂——《八佰》影评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孔令越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宝鸡市凤翔区凤翔中学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戴草帽的英雄——观《袁隆平》有感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汉中市南郑中学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破晓——《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李欣雨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陕西咸阳中学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三等奖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我的心在沸腾——《万里归途》观后感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姚懿恬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汉中市城固县第一中学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待我成尘时，你将看见我的微笑——《八佰》影评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陈骏逸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宝鸡市凤县中学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往事并不如烟，吾辈重任在肩——《南京！南京！》观后感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王鋆垚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向伟大的中国共产党致敬——观《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卢嘉睿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宝鸡市陈仓区虢镇中学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樱花将灿，雾尽风暖——观《穿过寒冬拥抱你》有感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陈美如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安康市宁陕县宁陕中学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中国人的英雄——《长津湖之水门桥》影评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夏子轩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安康市宁陕县宁陕中学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初心——《八步沙》观后感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韩兆联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真正的英雄——《烈火英雄》观后感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曹铭锐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商洛市镇安县慧源学校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铮铮铁骨 炽热军魂——《建军大业》观后感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武昌安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不忘先辈壮志 勇担复兴使命——观《八佰》有感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刘妙琪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宝鸡市南山中学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此生无悔入华夏——电影《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张子星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宝鸡市陈仓区东关高级中学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愿将热血寄山河 甘传英雄时代魂——观《长津湖》有感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倩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白河高级中学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医者之光吾心所向——观《中国医生》有感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梁晨曦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黎明之前——观《悬崖之上》有感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习宇翯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陕西咸阳中学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《周恩来回延安》影评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黄昊伟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榆林市定边县第四中学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以平凡之力铸就奇迹——观《奇迹·笨小孩》有感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王瑶瑶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安康市宁陕县宁陕中学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77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传承梦想，一路前行——《我和我的父辈》简评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谷子敏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致敬英雄 负重前行——《长津湖》影评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袁一文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千古英雄书写波澜壮阔历史——观《长津湖》有感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白思甜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榆林市定边县定边中学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百年征程，我在路上——《建党伟业》观后感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榆林市横山区第四中学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处可为时代，搏有为梦想——观《我和我的祖国》有感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陈艺钞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咸阳彩虹学校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国人皆如此 倭寇何敢——评影片《八佰》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雷书华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渭南市合阳县合阳中学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与沙共舞，薪火相传——观《八步沙》有感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陈珂鑫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《周恩来回延安》观后感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蒋荟伊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榆林市定边县第四中学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山河常在，荣光永存——观《金刚川》有感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杨思瑶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汉中市龙岗学校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致敬最可爱的人——观《长津湖》有感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龚荣荣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汉中市勉县第二中学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风雨侵衣骨更劲，野菜充饥志更坚——观《拒绝舌尖上的浪费》有感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玺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宝鸡市陈仓区虢镇中学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开路——观《袁隆平》有感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何兆居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汉中市南郑中学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汗水融化千层岩，风枪穿透万重山——观《峰爆》有感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包安慧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安康市宁陕县宁陕中学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青山埋忠骨，山河念英魂——评电影《长津湖》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张澄思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《</w:t>
            </w: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1921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鑫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宝鸡市千阳县中学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以家为源，乡携发展——观《我和我的家乡》有感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周卓宁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宝鸡市南山中学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开荒拓沙，你我同行——观《八步沙》有感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吴周梦洁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观《大学》有感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张圆圆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汉中市南郑区大河坎中学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决胜小康路上，仍是故里深情——观《我和我的家乡》有感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苟思琪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宝鸡市南山中学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淬炼拳拳英雄心 燃我灼灼家国情——观《长津湖》有感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李晓峰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白河高级中学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lastRenderedPageBreak/>
              <w:t>97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那座金色的桥——浅析电影《金刚川》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刘楠欣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火·桥·命——评析电影《金刚川》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陈欣云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安康市石泉县石泉中学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心中有梦，脚下无碍——观《袁隆平》有感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田啟元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镇安中学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生命之花悄绽放：实力悬殊下的义无反顾——评电影《长津湖之水门桥》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张可书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冰天雪地赴长津，保家卫国矗丰碑 ——观《长津湖》有感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耿梓欣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陕西咸阳中学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使之大者，为国为民——《长津湖之水门桥》有感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张智皓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商洛市镇安县慧源学校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忠心为国，不枉此生——观《五星红旗迎风飘扬》有感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赵欣宇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铁一中学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继承先辈精神 走好我辈之路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倪佳美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宝鸡市千阳县中学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《长津湖》影评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李宇慧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子洲中学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此生无悔入华夏 来世还做中国人——电影《八佰》观后感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朱代清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安康市旬阳第二中学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乘风破浪 砥砺前行——观《八佰》有感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方湘潆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渭南市合阳县合阳中学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108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铸红色精神 续红色血脉——观《八佰》有感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藏宝生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榆林市横山区横山中学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如果信仰有颜色，那一定是中国红——观《建国大业》有感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王佳音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咸阳中学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  <w:tr w:rsidR="00D911F8" w:rsidTr="00F67858">
        <w:trPr>
          <w:trHeight w:val="374"/>
          <w:jc w:val="center"/>
        </w:trPr>
        <w:tc>
          <w:tcPr>
            <w:tcW w:w="660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7166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赓续红色血脉 喜迎二十大召开——《建军大业》影评</w:t>
            </w:r>
          </w:p>
        </w:tc>
        <w:tc>
          <w:tcPr>
            <w:tcW w:w="1095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颜佳怡</w:t>
            </w:r>
          </w:p>
        </w:tc>
        <w:tc>
          <w:tcPr>
            <w:tcW w:w="4080" w:type="dxa"/>
            <w:vAlign w:val="center"/>
          </w:tcPr>
          <w:p w:rsidR="00D911F8" w:rsidRDefault="00D911F8" w:rsidP="00F67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西安市第四十二中学</w:t>
            </w:r>
          </w:p>
        </w:tc>
        <w:tc>
          <w:tcPr>
            <w:tcW w:w="991" w:type="dxa"/>
            <w:vAlign w:val="center"/>
          </w:tcPr>
          <w:p w:rsidR="00D911F8" w:rsidRDefault="00D911F8" w:rsidP="00F6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lang/>
              </w:rPr>
              <w:t>优秀奖</w:t>
            </w:r>
          </w:p>
        </w:tc>
      </w:tr>
    </w:tbl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</w:pPr>
    </w:p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</w:pPr>
    </w:p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</w:pPr>
    </w:p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</w:pPr>
    </w:p>
    <w:p w:rsidR="00D911F8" w:rsidRDefault="00D911F8" w:rsidP="00D911F8">
      <w:pPr>
        <w:widowControl/>
        <w:jc w:val="left"/>
        <w:rPr>
          <w:rFonts w:eastAsia="黑体"/>
          <w:sz w:val="32"/>
          <w:szCs w:val="32"/>
        </w:rPr>
        <w:sectPr w:rsidR="00D911F8">
          <w:footerReference w:type="default" r:id="rId5"/>
          <w:pgSz w:w="16838" w:h="11906" w:orient="landscape"/>
          <w:pgMar w:top="1588" w:right="2098" w:bottom="1474" w:left="1985" w:header="851" w:footer="1701" w:gutter="0"/>
          <w:cols w:space="720"/>
          <w:titlePg/>
          <w:docGrid w:linePitch="381"/>
        </w:sectPr>
      </w:pPr>
    </w:p>
    <w:p w:rsidR="00B41363" w:rsidRDefault="00B41363"/>
    <w:sectPr w:rsidR="00B41363" w:rsidSect="00D911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5921">
    <w:pPr>
      <w:pStyle w:val="a6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E5921">
                <w:pPr>
                  <w:pStyle w:val="a6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911F8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CBEF"/>
    <w:multiLevelType w:val="singleLevel"/>
    <w:tmpl w:val="6A4FCBE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911F8"/>
    <w:rsid w:val="006E5921"/>
    <w:rsid w:val="00B41363"/>
    <w:rsid w:val="00D9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8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D911F8"/>
  </w:style>
  <w:style w:type="character" w:customStyle="1" w:styleId="Char">
    <w:name w:val="页眉 Char"/>
    <w:link w:val="a4"/>
    <w:locked/>
    <w:rsid w:val="00D911F8"/>
    <w:rPr>
      <w:rFonts w:cs="Times New Roman"/>
      <w:sz w:val="18"/>
      <w:szCs w:val="18"/>
    </w:rPr>
  </w:style>
  <w:style w:type="character" w:customStyle="1" w:styleId="Char0">
    <w:name w:val="批注框文本 Char"/>
    <w:link w:val="a5"/>
    <w:semiHidden/>
    <w:locked/>
    <w:rsid w:val="00D911F8"/>
    <w:rPr>
      <w:rFonts w:cs="Times New Roman"/>
      <w:sz w:val="18"/>
      <w:szCs w:val="18"/>
    </w:rPr>
  </w:style>
  <w:style w:type="character" w:customStyle="1" w:styleId="Char1">
    <w:name w:val="页脚 Char"/>
    <w:link w:val="a6"/>
    <w:locked/>
    <w:rsid w:val="00D911F8"/>
    <w:rPr>
      <w:rFonts w:cs="Times New Roman"/>
      <w:sz w:val="18"/>
      <w:szCs w:val="18"/>
    </w:rPr>
  </w:style>
  <w:style w:type="character" w:customStyle="1" w:styleId="Bodytext1">
    <w:name w:val="Body text|1_"/>
    <w:link w:val="Bodytext10"/>
    <w:qFormat/>
    <w:rsid w:val="00D911F8"/>
    <w:rPr>
      <w:rFonts w:ascii="宋体" w:hAnsi="宋体" w:cs="宋体"/>
      <w:color w:val="000000"/>
      <w:sz w:val="24"/>
      <w:szCs w:val="24"/>
      <w:lang w:val="zh-TW" w:eastAsia="zh-TW" w:bidi="zh-TW"/>
    </w:rPr>
  </w:style>
  <w:style w:type="paragraph" w:styleId="a6">
    <w:name w:val="footer"/>
    <w:basedOn w:val="a"/>
    <w:link w:val="Char1"/>
    <w:rsid w:val="00D91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D911F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D911F8"/>
    <w:pPr>
      <w:ind w:leftChars="2500" w:left="100"/>
    </w:pPr>
  </w:style>
  <w:style w:type="character" w:customStyle="1" w:styleId="Char2">
    <w:name w:val="日期 Char"/>
    <w:basedOn w:val="a0"/>
    <w:link w:val="a7"/>
    <w:rsid w:val="00D911F8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rsid w:val="00D9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D911F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semiHidden/>
    <w:rsid w:val="00D911F8"/>
    <w:rPr>
      <w:rFonts w:asciiTheme="minorHAnsi" w:eastAsiaTheme="minorEastAsia" w:hAnsiTheme="minorHAnsi"/>
      <w:sz w:val="18"/>
      <w:szCs w:val="18"/>
    </w:rPr>
  </w:style>
  <w:style w:type="character" w:customStyle="1" w:styleId="Char12">
    <w:name w:val="批注框文本 Char1"/>
    <w:basedOn w:val="a0"/>
    <w:link w:val="a5"/>
    <w:uiPriority w:val="99"/>
    <w:semiHidden/>
    <w:rsid w:val="00D911F8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 Char"/>
    <w:basedOn w:val="a"/>
    <w:rsid w:val="00D911F8"/>
    <w:rPr>
      <w:rFonts w:ascii="Tahoma" w:hAnsi="Tahoma"/>
      <w:sz w:val="24"/>
      <w:szCs w:val="20"/>
    </w:rPr>
  </w:style>
  <w:style w:type="paragraph" w:customStyle="1" w:styleId="Bodytext10">
    <w:name w:val="Body text|1"/>
    <w:basedOn w:val="a"/>
    <w:link w:val="Bodytext1"/>
    <w:qFormat/>
    <w:rsid w:val="00D911F8"/>
    <w:pPr>
      <w:spacing w:line="444" w:lineRule="auto"/>
      <w:ind w:firstLine="400"/>
      <w:jc w:val="left"/>
    </w:pPr>
    <w:rPr>
      <w:rFonts w:ascii="宋体" w:eastAsiaTheme="minorEastAsia" w:hAnsi="宋体" w:cs="宋体"/>
      <w:color w:val="000000"/>
      <w:sz w:val="24"/>
      <w:szCs w:val="2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2144</Words>
  <Characters>12227</Characters>
  <Application>Microsoft Office Word</Application>
  <DocSecurity>0</DocSecurity>
  <Lines>101</Lines>
  <Paragraphs>28</Paragraphs>
  <ScaleCrop>false</ScaleCrop>
  <Company>China</Company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2023-01-10T01:25:00Z</dcterms:created>
  <dcterms:modified xsi:type="dcterms:W3CDTF">2023-01-10T01:25:00Z</dcterms:modified>
</cp:coreProperties>
</file>