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B4F" w:rsidRDefault="00581B4F" w:rsidP="00581B4F">
      <w:pPr>
        <w:adjustRightInd w:val="0"/>
        <w:snapToGrid w:val="0"/>
        <w:spacing w:line="276" w:lineRule="auto"/>
        <w:rPr>
          <w:rFonts w:ascii="Times New Roman" w:eastAsia="黑体"/>
        </w:rPr>
      </w:pPr>
      <w:r>
        <w:rPr>
          <w:rFonts w:ascii="Times New Roman" w:eastAsia="黑体"/>
        </w:rPr>
        <w:t>附件</w:t>
      </w:r>
      <w:r>
        <w:rPr>
          <w:rFonts w:ascii="Times New Roman" w:eastAsia="黑体"/>
        </w:rPr>
        <w:t>4</w:t>
      </w:r>
    </w:p>
    <w:p w:rsidR="00581B4F" w:rsidRDefault="00581B4F" w:rsidP="00581B4F">
      <w:pPr>
        <w:adjustRightInd w:val="0"/>
        <w:snapToGrid w:val="0"/>
        <w:spacing w:line="276" w:lineRule="auto"/>
        <w:jc w:val="center"/>
        <w:rPr>
          <w:rFonts w:ascii="Times New Roman" w:eastAsia="方正小标宋简体"/>
          <w:sz w:val="44"/>
          <w:szCs w:val="44"/>
        </w:rPr>
      </w:pPr>
      <w:r>
        <w:rPr>
          <w:rFonts w:ascii="Times New Roman" w:eastAsia="方正小标宋简体"/>
          <w:sz w:val="44"/>
          <w:szCs w:val="44"/>
        </w:rPr>
        <w:t>运动队疫情防控承诺书</w:t>
      </w:r>
    </w:p>
    <w:p w:rsidR="00581B4F" w:rsidRDefault="00581B4F" w:rsidP="00581B4F">
      <w:pPr>
        <w:adjustRightInd w:val="0"/>
        <w:snapToGrid w:val="0"/>
        <w:spacing w:line="276" w:lineRule="auto"/>
        <w:rPr>
          <w:rFonts w:ascii="Times New Roman" w:eastAsia="黑体"/>
        </w:rPr>
      </w:pPr>
    </w:p>
    <w:p w:rsidR="00581B4F" w:rsidRDefault="00581B4F" w:rsidP="00581B4F">
      <w:pPr>
        <w:adjustRightInd w:val="0"/>
        <w:snapToGrid w:val="0"/>
        <w:spacing w:line="339" w:lineRule="auto"/>
        <w:rPr>
          <w:rFonts w:ascii="Times New Roman" w:eastAsia="黑体"/>
          <w:u w:val="single"/>
        </w:rPr>
      </w:pPr>
      <w:r>
        <w:rPr>
          <w:rFonts w:ascii="Times New Roman" w:eastAsia="黑体"/>
        </w:rPr>
        <w:t>参赛队伍：</w:t>
      </w:r>
      <w:r>
        <w:rPr>
          <w:rFonts w:ascii="Times New Roman" w:eastAsia="黑体"/>
          <w:u w:val="single"/>
        </w:rPr>
        <w:t xml:space="preserve">                                         </w:t>
      </w:r>
    </w:p>
    <w:p w:rsidR="00581B4F" w:rsidRDefault="00581B4F" w:rsidP="00581B4F">
      <w:pPr>
        <w:adjustRightInd w:val="0"/>
        <w:snapToGrid w:val="0"/>
        <w:spacing w:line="339" w:lineRule="auto"/>
        <w:rPr>
          <w:rFonts w:ascii="Times New Roman" w:eastAsia="黑体"/>
          <w:u w:val="single"/>
        </w:rPr>
      </w:pPr>
      <w:r>
        <w:rPr>
          <w:rFonts w:ascii="Times New Roman" w:eastAsia="黑体"/>
        </w:rPr>
        <w:t>运动队疫情防控第一责任人（领队）：</w:t>
      </w:r>
      <w:r>
        <w:rPr>
          <w:rFonts w:ascii="Times New Roman" w:eastAsia="黑体"/>
          <w:u w:val="single"/>
        </w:rPr>
        <w:t xml:space="preserve">                  </w:t>
      </w:r>
    </w:p>
    <w:p w:rsidR="00581B4F" w:rsidRDefault="00581B4F" w:rsidP="00581B4F">
      <w:pPr>
        <w:adjustRightInd w:val="0"/>
        <w:snapToGrid w:val="0"/>
        <w:spacing w:line="339" w:lineRule="auto"/>
        <w:rPr>
          <w:rFonts w:ascii="Times New Roman" w:eastAsia="黑体"/>
        </w:rPr>
      </w:pPr>
      <w:r>
        <w:rPr>
          <w:rFonts w:ascii="Times New Roman" w:eastAsia="黑体"/>
        </w:rPr>
        <w:t>身份证：</w:t>
      </w:r>
      <w:r>
        <w:rPr>
          <w:rFonts w:ascii="Times New Roman" w:eastAsia="黑体"/>
          <w:u w:val="single"/>
        </w:rPr>
        <w:t xml:space="preserve">                                           </w:t>
      </w:r>
    </w:p>
    <w:p w:rsidR="00581B4F" w:rsidRDefault="00581B4F" w:rsidP="00581B4F">
      <w:pPr>
        <w:adjustRightInd w:val="0"/>
        <w:snapToGrid w:val="0"/>
        <w:spacing w:line="312" w:lineRule="auto"/>
        <w:ind w:firstLineChars="200" w:firstLine="552"/>
        <w:rPr>
          <w:rFonts w:ascii="Times New Roman" w:eastAsia="仿宋_GB2312"/>
          <w:sz w:val="28"/>
          <w:szCs w:val="28"/>
        </w:rPr>
      </w:pP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本人代表运动队，承诺严格遵守赛区疫情防控管理的以下要求：</w:t>
      </w: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1.</w:t>
      </w:r>
      <w:r>
        <w:rPr>
          <w:rFonts w:ascii="Times New Roman" w:eastAsia="仿宋_GB2312"/>
          <w:sz w:val="28"/>
          <w:szCs w:val="28"/>
        </w:rPr>
        <w:t>我队将严格按照疫情防控方案，在参赛前对队伍参赛人员进行全面排查，对所有前往赛区的参赛人员，每日测量体温，并建立个人健康档案。同时，我队将按规定要求按时向组委会报送所有健康档案，经组委会审核通过后，再到达指定赛区。</w:t>
      </w: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2.</w:t>
      </w:r>
      <w:r>
        <w:rPr>
          <w:rFonts w:ascii="Times New Roman" w:eastAsia="仿宋_GB2312"/>
          <w:sz w:val="28"/>
          <w:szCs w:val="28"/>
        </w:rPr>
        <w:t>我队在接到参赛通知后，将按规定要求制定</w:t>
      </w:r>
      <w:proofErr w:type="gramStart"/>
      <w:r>
        <w:rPr>
          <w:rFonts w:ascii="Times New Roman" w:eastAsia="仿宋_GB2312"/>
          <w:sz w:val="28"/>
          <w:szCs w:val="28"/>
        </w:rPr>
        <w:t>好赴赛区</w:t>
      </w:r>
      <w:proofErr w:type="gramEnd"/>
      <w:r>
        <w:rPr>
          <w:rFonts w:ascii="Times New Roman" w:eastAsia="仿宋_GB2312"/>
          <w:sz w:val="28"/>
          <w:szCs w:val="28"/>
        </w:rPr>
        <w:t>途中的疫情防控的各项措施。同时，提前了解目的地和出发地机场、车站的疫情防控的具体要求，包括提前向有关航空公司等机构了解拟乘坐的航班（高铁），确保无中转的来自境外的人员。</w:t>
      </w: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3.</w:t>
      </w:r>
      <w:r>
        <w:rPr>
          <w:rFonts w:ascii="Times New Roman" w:eastAsia="仿宋_GB2312"/>
          <w:sz w:val="28"/>
          <w:szCs w:val="28"/>
        </w:rPr>
        <w:t>我队在前往赛区前，将按规定要求组织全体参赛人员在出发前进行一次核酸检测，如参赛前</w:t>
      </w:r>
      <w:r>
        <w:rPr>
          <w:rFonts w:ascii="Times New Roman" w:eastAsia="仿宋_GB2312"/>
          <w:sz w:val="28"/>
          <w:szCs w:val="28"/>
        </w:rPr>
        <w:t>48</w:t>
      </w:r>
      <w:r>
        <w:rPr>
          <w:rFonts w:ascii="Times New Roman" w:eastAsia="仿宋_GB2312"/>
          <w:sz w:val="28"/>
          <w:szCs w:val="28"/>
        </w:rPr>
        <w:t>小时内检测所有参赛人员均显示合格，可前往赛区。</w:t>
      </w: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4.</w:t>
      </w:r>
      <w:r>
        <w:rPr>
          <w:rFonts w:ascii="Times New Roman" w:eastAsia="仿宋_GB2312"/>
          <w:sz w:val="28"/>
          <w:szCs w:val="28"/>
        </w:rPr>
        <w:t>旅行途中，我队将按规定要求尽量避免触摸公共场所可能被高频触摸的物体和部位，尽量避免在公共场所饮食。在乘坐飞机、高铁等长途交</w:t>
      </w:r>
      <w:r>
        <w:rPr>
          <w:rFonts w:ascii="Times New Roman" w:eastAsia="仿宋_GB2312"/>
          <w:sz w:val="28"/>
          <w:szCs w:val="28"/>
        </w:rPr>
        <w:lastRenderedPageBreak/>
        <w:t>通工具包括在市区内乘坐交通工具时，全程佩戴口罩，并尽可能佩戴一次性手套。</w:t>
      </w: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5.</w:t>
      </w:r>
      <w:r>
        <w:rPr>
          <w:rFonts w:ascii="Times New Roman" w:eastAsia="仿宋_GB2312"/>
          <w:sz w:val="28"/>
          <w:szCs w:val="28"/>
        </w:rPr>
        <w:t>参赛期间，我队会加强对所有参赛人员的管理，</w:t>
      </w:r>
      <w:proofErr w:type="gramStart"/>
      <w:r>
        <w:rPr>
          <w:rFonts w:ascii="Times New Roman" w:eastAsia="仿宋_GB2312"/>
          <w:sz w:val="28"/>
          <w:szCs w:val="28"/>
        </w:rPr>
        <w:t>除队伍</w:t>
      </w:r>
      <w:proofErr w:type="gramEnd"/>
      <w:r>
        <w:rPr>
          <w:rFonts w:ascii="Times New Roman" w:eastAsia="仿宋_GB2312"/>
          <w:sz w:val="28"/>
          <w:szCs w:val="28"/>
        </w:rPr>
        <w:t>比赛外，只在赛区指定区域活动。</w:t>
      </w: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6.</w:t>
      </w:r>
      <w:r>
        <w:rPr>
          <w:rFonts w:ascii="Times New Roman" w:eastAsia="仿宋_GB2312"/>
          <w:sz w:val="28"/>
          <w:szCs w:val="28"/>
        </w:rPr>
        <w:t>本人作为疫情防控责任人，每天对所有参赛人员进行至少两次体温检测，负责每天两次（上午</w:t>
      </w:r>
      <w:r>
        <w:rPr>
          <w:rFonts w:ascii="Times New Roman" w:eastAsia="仿宋_GB2312"/>
          <w:sz w:val="28"/>
          <w:szCs w:val="28"/>
        </w:rPr>
        <w:t>10</w:t>
      </w:r>
      <w:r>
        <w:rPr>
          <w:rFonts w:ascii="Times New Roman" w:eastAsia="仿宋_GB2312"/>
          <w:sz w:val="28"/>
          <w:szCs w:val="28"/>
        </w:rPr>
        <w:t>点前、晚上</w:t>
      </w:r>
      <w:r>
        <w:rPr>
          <w:rFonts w:ascii="Times New Roman" w:eastAsia="仿宋_GB2312"/>
          <w:sz w:val="28"/>
          <w:szCs w:val="28"/>
        </w:rPr>
        <w:t>23</w:t>
      </w:r>
      <w:r>
        <w:rPr>
          <w:rFonts w:ascii="Times New Roman" w:eastAsia="仿宋_GB2312"/>
          <w:sz w:val="28"/>
          <w:szCs w:val="28"/>
        </w:rPr>
        <w:t>点</w:t>
      </w:r>
      <w:r>
        <w:rPr>
          <w:rFonts w:ascii="Times New Roman" w:eastAsia="仿宋_GB2312"/>
          <w:sz w:val="28"/>
          <w:szCs w:val="28"/>
        </w:rPr>
        <w:t>30</w:t>
      </w:r>
      <w:r>
        <w:rPr>
          <w:rFonts w:ascii="Times New Roman" w:eastAsia="仿宋_GB2312"/>
          <w:sz w:val="28"/>
          <w:szCs w:val="28"/>
        </w:rPr>
        <w:t>前）向赛区疫情防控领导小组提交所有人员健康状况。</w:t>
      </w: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7.</w:t>
      </w:r>
      <w:r>
        <w:rPr>
          <w:rFonts w:ascii="Times New Roman" w:eastAsia="仿宋_GB2312"/>
          <w:sz w:val="28"/>
          <w:szCs w:val="28"/>
        </w:rPr>
        <w:t>我队在赛区指定区域就餐时，会按照赛区安排，在专用区域就座，轮流就餐、错时就餐。</w:t>
      </w: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8.</w:t>
      </w:r>
      <w:r>
        <w:rPr>
          <w:rFonts w:ascii="Times New Roman" w:eastAsia="仿宋_GB2312"/>
          <w:sz w:val="28"/>
          <w:szCs w:val="28"/>
        </w:rPr>
        <w:t>我队参赛人员在乘坐电梯时全程佩戴口罩，与同乘者尽量保持距离。按电梯按键时，用面巾纸或消毒纸巾隔开，避免用手直接触碰，触碰后也要及时洗手。</w:t>
      </w: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9.</w:t>
      </w:r>
      <w:r>
        <w:rPr>
          <w:rFonts w:ascii="Times New Roman" w:eastAsia="仿宋_GB2312"/>
          <w:sz w:val="28"/>
          <w:szCs w:val="28"/>
        </w:rPr>
        <w:t>参赛期间，如参赛人员出现发热、咳嗽等状况，尤其是体温超过</w:t>
      </w:r>
      <w:r>
        <w:rPr>
          <w:rFonts w:ascii="Times New Roman" w:eastAsia="仿宋_GB2312"/>
          <w:sz w:val="28"/>
          <w:szCs w:val="28"/>
        </w:rPr>
        <w:t>37.3℃</w:t>
      </w:r>
      <w:r>
        <w:rPr>
          <w:rFonts w:ascii="Times New Roman" w:eastAsia="仿宋_GB2312"/>
          <w:sz w:val="28"/>
          <w:szCs w:val="28"/>
        </w:rPr>
        <w:t>者，本人作为疫情防控责任人在做好防护措施的前提下隔离出现症状人员，并将情况上报赛区疫情防控领导小组，以备采取进一步相关措施。</w:t>
      </w: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10.</w:t>
      </w:r>
      <w:r>
        <w:rPr>
          <w:rFonts w:ascii="Times New Roman" w:eastAsia="仿宋_GB2312"/>
          <w:sz w:val="28"/>
          <w:szCs w:val="28"/>
        </w:rPr>
        <w:t>参赛期间，如我队参赛人员出现其他伤病、需要赴医院就医，作为疫情防控责任人将第一时间上报赛区疫情防控领导小组。在送医过程中，做好必要的防护措施。</w:t>
      </w:r>
    </w:p>
    <w:p w:rsidR="00581B4F" w:rsidRDefault="00581B4F" w:rsidP="00581B4F">
      <w:pPr>
        <w:adjustRightInd w:val="0"/>
        <w:snapToGrid w:val="0"/>
        <w:spacing w:line="312" w:lineRule="auto"/>
        <w:ind w:firstLineChars="200" w:firstLine="552"/>
        <w:rPr>
          <w:rFonts w:ascii="Times New Roman" w:eastAsia="仿宋_GB2312"/>
          <w:sz w:val="28"/>
          <w:szCs w:val="28"/>
        </w:rPr>
      </w:pPr>
      <w:r>
        <w:rPr>
          <w:rFonts w:ascii="Times New Roman" w:eastAsia="仿宋_GB2312"/>
          <w:sz w:val="28"/>
          <w:szCs w:val="28"/>
        </w:rPr>
        <w:t>11.</w:t>
      </w:r>
      <w:r>
        <w:rPr>
          <w:rFonts w:ascii="Times New Roman" w:eastAsia="仿宋_GB2312"/>
          <w:sz w:val="28"/>
          <w:szCs w:val="28"/>
        </w:rPr>
        <w:t>在前往赛区前，我队会对所有参赛人员进行疫情防控知识教育，并严格各项纪律。</w:t>
      </w:r>
    </w:p>
    <w:p w:rsidR="00581B4F" w:rsidRDefault="00581B4F" w:rsidP="00581B4F">
      <w:pPr>
        <w:adjustRightInd w:val="0"/>
        <w:snapToGrid w:val="0"/>
        <w:spacing w:line="312" w:lineRule="auto"/>
        <w:rPr>
          <w:rFonts w:ascii="Times New Roman" w:eastAsia="仿宋_GB2312"/>
        </w:rPr>
      </w:pPr>
    </w:p>
    <w:p w:rsidR="00581B4F" w:rsidRDefault="00581B4F" w:rsidP="00581B4F">
      <w:pPr>
        <w:adjustRightInd w:val="0"/>
        <w:snapToGrid w:val="0"/>
        <w:spacing w:line="312" w:lineRule="auto"/>
        <w:rPr>
          <w:rFonts w:ascii="Times New Roman" w:eastAsia="仿宋_GB2312"/>
        </w:rPr>
      </w:pPr>
    </w:p>
    <w:p w:rsidR="00581B4F" w:rsidRDefault="00581B4F" w:rsidP="00581B4F">
      <w:pPr>
        <w:adjustRightInd w:val="0"/>
        <w:snapToGrid w:val="0"/>
        <w:spacing w:line="312" w:lineRule="auto"/>
        <w:rPr>
          <w:rFonts w:ascii="Times New Roman" w:eastAsia="黑体"/>
        </w:rPr>
      </w:pPr>
      <w:r>
        <w:rPr>
          <w:rFonts w:ascii="Times New Roman" w:eastAsia="黑体"/>
        </w:rPr>
        <w:t>承诺人：</w:t>
      </w:r>
      <w:r>
        <w:rPr>
          <w:rFonts w:ascii="Times New Roman" w:eastAsia="黑体"/>
        </w:rPr>
        <w:t xml:space="preserve">                    </w:t>
      </w:r>
      <w:r>
        <w:rPr>
          <w:rFonts w:ascii="Times New Roman" w:eastAsia="黑体"/>
        </w:rPr>
        <w:t>联系电话：</w:t>
      </w:r>
    </w:p>
    <w:p w:rsidR="00581B4F" w:rsidRDefault="00581B4F" w:rsidP="00581B4F">
      <w:pPr>
        <w:adjustRightInd w:val="0"/>
        <w:snapToGrid w:val="0"/>
        <w:spacing w:line="312" w:lineRule="auto"/>
        <w:ind w:firstLineChars="1400" w:firstLine="4424"/>
        <w:rPr>
          <w:rFonts w:ascii="Times New Roman" w:eastAsia="仿宋_GB2312"/>
        </w:rPr>
      </w:pPr>
      <w:r>
        <w:rPr>
          <w:rFonts w:ascii="Times New Roman" w:eastAsia="黑体"/>
        </w:rPr>
        <w:t>承诺日期</w:t>
      </w:r>
      <w:r>
        <w:rPr>
          <w:rFonts w:ascii="Times New Roman" w:eastAsia="仿宋_GB2312"/>
        </w:rPr>
        <w:t>：</w:t>
      </w:r>
    </w:p>
    <w:p w:rsidR="00581B4F" w:rsidRDefault="00581B4F" w:rsidP="00581B4F">
      <w:pPr>
        <w:adjustRightInd w:val="0"/>
        <w:snapToGrid w:val="0"/>
        <w:spacing w:line="276" w:lineRule="auto"/>
        <w:rPr>
          <w:rFonts w:ascii="Times New Roman" w:eastAsia="黑体"/>
        </w:rPr>
        <w:sectPr w:rsidR="00581B4F">
          <w:pgSz w:w="11906" w:h="16838"/>
          <w:pgMar w:top="2098" w:right="1474" w:bottom="1985" w:left="1588" w:header="851" w:footer="1701" w:gutter="0"/>
          <w:cols w:space="720"/>
          <w:titlePg/>
          <w:docGrid w:linePitch="312"/>
        </w:sectPr>
      </w:pPr>
    </w:p>
    <w:p w:rsidR="00D2718D" w:rsidRPr="00581B4F" w:rsidRDefault="00D2718D"/>
    <w:sectPr w:rsidR="00D2718D" w:rsidRPr="00581B4F" w:rsidSect="00D271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1B4F"/>
    <w:rsid w:val="00581B4F"/>
    <w:rsid w:val="00D27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4F"/>
    <w:pPr>
      <w:widowControl w:val="0"/>
      <w:jc w:val="both"/>
    </w:pPr>
    <w:rPr>
      <w:rFonts w:ascii="仿宋_GB2312" w:eastAsia="宋体"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qFormat/>
    <w:rsid w:val="00581B4F"/>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Words>
  <Characters>895</Characters>
  <Application>Microsoft Office Word</Application>
  <DocSecurity>0</DocSecurity>
  <Lines>7</Lines>
  <Paragraphs>2</Paragraphs>
  <ScaleCrop>false</ScaleCrop>
  <Company>China</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2022-11-16T07:22:00Z</dcterms:created>
  <dcterms:modified xsi:type="dcterms:W3CDTF">2022-11-16T07:22:00Z</dcterms:modified>
</cp:coreProperties>
</file>