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D2" w:rsidRDefault="003A37D2" w:rsidP="003A37D2">
      <w:pPr>
        <w:rPr>
          <w:rFonts w:eastAsia="黑体" w:hint="eastAsia"/>
        </w:rPr>
      </w:pPr>
      <w:r>
        <w:rPr>
          <w:rFonts w:eastAsia="黑体"/>
        </w:rPr>
        <w:t>附件</w:t>
      </w:r>
      <w:r>
        <w:rPr>
          <w:rFonts w:eastAsia="黑体" w:hint="eastAsia"/>
        </w:rPr>
        <w:t>4</w:t>
      </w:r>
    </w:p>
    <w:p w:rsidR="003A37D2" w:rsidRDefault="003A37D2" w:rsidP="003A37D2">
      <w:pPr>
        <w:rPr>
          <w:rFonts w:eastAsia="黑体"/>
        </w:rPr>
      </w:pPr>
    </w:p>
    <w:p w:rsidR="003A37D2" w:rsidRDefault="003A37D2" w:rsidP="003A37D2">
      <w:pPr>
        <w:spacing w:line="432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第四届陕西本科高校课堂教学创新大赛省级复赛报名汇总表</w:t>
      </w:r>
    </w:p>
    <w:p w:rsidR="003A37D2" w:rsidRDefault="003A37D2" w:rsidP="003A37D2">
      <w:pPr>
        <w:rPr>
          <w:rFonts w:cs="仿宋_GB2312" w:hint="eastAsia"/>
          <w:sz w:val="28"/>
          <w:szCs w:val="28"/>
        </w:rPr>
      </w:pPr>
      <w:r>
        <w:rPr>
          <w:rFonts w:cs="仿宋_GB2312" w:hint="eastAsia"/>
          <w:sz w:val="28"/>
          <w:szCs w:val="28"/>
        </w:rPr>
        <w:t xml:space="preserve"> </w:t>
      </w:r>
      <w:r>
        <w:rPr>
          <w:rFonts w:cs="仿宋_GB2312" w:hint="eastAsia"/>
          <w:sz w:val="28"/>
          <w:szCs w:val="28"/>
        </w:rPr>
        <w:t>学校名称（盖章）：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                  </w:t>
      </w:r>
      <w:r>
        <w:rPr>
          <w:rFonts w:cs="仿宋_GB2312" w:hint="eastAsia"/>
          <w:sz w:val="28"/>
          <w:szCs w:val="28"/>
        </w:rPr>
        <w:t>填表日期：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cs="仿宋_GB2312"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</w:t>
      </w:r>
      <w:r>
        <w:rPr>
          <w:rFonts w:cs="仿宋_GB2312"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rFonts w:cs="仿宋_GB2312" w:hint="eastAsia"/>
          <w:sz w:val="28"/>
          <w:szCs w:val="28"/>
        </w:rPr>
        <w:t>日</w:t>
      </w:r>
    </w:p>
    <w:p w:rsidR="003A37D2" w:rsidRDefault="003A37D2" w:rsidP="003A37D2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7"/>
        <w:gridCol w:w="1736"/>
        <w:gridCol w:w="1819"/>
        <w:gridCol w:w="1038"/>
        <w:gridCol w:w="2543"/>
        <w:gridCol w:w="2863"/>
        <w:gridCol w:w="1878"/>
        <w:gridCol w:w="891"/>
      </w:tblGrid>
      <w:tr w:rsidR="003A37D2" w:rsidTr="00702325">
        <w:trPr>
          <w:trHeight w:val="56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选手姓名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参赛组别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参赛课程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联系方式（手机）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备注</w:t>
            </w:r>
          </w:p>
        </w:tc>
      </w:tr>
      <w:tr w:rsidR="003A37D2" w:rsidTr="00702325">
        <w:trPr>
          <w:trHeight w:val="56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D2" w:rsidRDefault="003A37D2" w:rsidP="00702325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A37D2" w:rsidTr="00702325">
        <w:trPr>
          <w:trHeight w:val="56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D2" w:rsidRDefault="003A37D2" w:rsidP="00702325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A37D2" w:rsidTr="00702325">
        <w:trPr>
          <w:trHeight w:val="56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D2" w:rsidRDefault="003A37D2" w:rsidP="00702325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A37D2" w:rsidTr="00702325">
        <w:trPr>
          <w:trHeight w:val="56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D2" w:rsidRDefault="003A37D2" w:rsidP="00702325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A37D2" w:rsidTr="00702325">
        <w:trPr>
          <w:trHeight w:val="56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D2" w:rsidRDefault="003A37D2" w:rsidP="00702325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A37D2" w:rsidTr="00702325">
        <w:trPr>
          <w:trHeight w:val="567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填表人姓名及联系电话</w:t>
            </w:r>
          </w:p>
        </w:tc>
        <w:tc>
          <w:tcPr>
            <w:tcW w:w="1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D2" w:rsidRDefault="003A37D2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3A37D2" w:rsidRDefault="003A37D2" w:rsidP="003A37D2">
      <w:pPr>
        <w:rPr>
          <w:rFonts w:eastAsia="宋体"/>
          <w:sz w:val="28"/>
          <w:szCs w:val="28"/>
        </w:rPr>
      </w:pPr>
    </w:p>
    <w:p w:rsidR="003A37D2" w:rsidRDefault="003A37D2" w:rsidP="003A37D2">
      <w:pPr>
        <w:spacing w:line="300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注：</w:t>
      </w:r>
      <w:r>
        <w:rPr>
          <w:rFonts w:eastAsia="宋体"/>
          <w:sz w:val="21"/>
          <w:szCs w:val="21"/>
        </w:rPr>
        <w:t xml:space="preserve">1. </w:t>
      </w:r>
      <w:r>
        <w:rPr>
          <w:rFonts w:eastAsia="宋体"/>
          <w:sz w:val="21"/>
          <w:szCs w:val="21"/>
        </w:rPr>
        <w:t>参赛组别：文科组、理工科组、术科组，根据职称自动确定正高组、副高组、中级及以下组；</w:t>
      </w:r>
    </w:p>
    <w:p w:rsidR="003A37D2" w:rsidRDefault="003A37D2" w:rsidP="003A37D2">
      <w:pPr>
        <w:numPr>
          <w:ilvl w:val="0"/>
          <w:numId w:val="1"/>
        </w:numPr>
        <w:spacing w:line="300" w:lineRule="auto"/>
        <w:ind w:firstLine="435"/>
        <w:rPr>
          <w:rFonts w:eastAsia="宋体"/>
          <w:sz w:val="21"/>
          <w:szCs w:val="21"/>
        </w:rPr>
        <w:sectPr w:rsidR="003A37D2">
          <w:pgSz w:w="16781" w:h="11849" w:orient="landscape"/>
          <w:pgMar w:top="1134" w:right="1134" w:bottom="1134" w:left="1134" w:header="851" w:footer="1134" w:gutter="0"/>
          <w:cols w:space="720"/>
          <w:docGrid w:linePitch="312"/>
        </w:sectPr>
      </w:pPr>
      <w:r>
        <w:rPr>
          <w:rFonts w:eastAsia="宋体"/>
          <w:sz w:val="21"/>
          <w:szCs w:val="21"/>
        </w:rPr>
        <w:t>请于</w:t>
      </w:r>
      <w:r>
        <w:rPr>
          <w:rFonts w:eastAsia="宋体"/>
          <w:sz w:val="21"/>
          <w:szCs w:val="21"/>
        </w:rPr>
        <w:t>11</w:t>
      </w:r>
      <w:r>
        <w:rPr>
          <w:rFonts w:eastAsia="宋体"/>
          <w:sz w:val="21"/>
          <w:szCs w:val="21"/>
        </w:rPr>
        <w:t>月</w:t>
      </w:r>
      <w:r>
        <w:rPr>
          <w:rFonts w:eastAsia="宋体"/>
          <w:sz w:val="21"/>
          <w:szCs w:val="21"/>
        </w:rPr>
        <w:t>30</w:t>
      </w:r>
      <w:r>
        <w:rPr>
          <w:rFonts w:eastAsia="宋体"/>
          <w:sz w:val="21"/>
          <w:szCs w:val="21"/>
        </w:rPr>
        <w:t>日前将此表以</w:t>
      </w:r>
      <w:r>
        <w:rPr>
          <w:rFonts w:eastAsia="宋体"/>
          <w:sz w:val="21"/>
          <w:szCs w:val="21"/>
        </w:rPr>
        <w:t>excel</w:t>
      </w:r>
      <w:r>
        <w:rPr>
          <w:rFonts w:eastAsia="宋体"/>
          <w:sz w:val="21"/>
          <w:szCs w:val="21"/>
        </w:rPr>
        <w:t>格式发送到邮箱</w:t>
      </w:r>
      <w:r>
        <w:rPr>
          <w:rFonts w:eastAsia="宋体"/>
          <w:sz w:val="21"/>
          <w:szCs w:val="21"/>
        </w:rPr>
        <w:t>zhangshan2018@nwpu.edu.cn</w:t>
      </w:r>
      <w:r>
        <w:rPr>
          <w:rFonts w:eastAsia="宋体"/>
          <w:sz w:val="21"/>
          <w:szCs w:val="21"/>
        </w:rPr>
        <w:t>。</w:t>
      </w:r>
    </w:p>
    <w:p w:rsidR="00713F14" w:rsidRPr="003A37D2" w:rsidRDefault="00713F14"/>
    <w:sectPr w:rsidR="00713F14" w:rsidRPr="003A37D2" w:rsidSect="0071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46BA"/>
    <w:multiLevelType w:val="singleLevel"/>
    <w:tmpl w:val="0CC446BA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7D2"/>
    <w:rsid w:val="003A37D2"/>
    <w:rsid w:val="0071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D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2021-10-26T07:41:00Z</dcterms:created>
  <dcterms:modified xsi:type="dcterms:W3CDTF">2021-10-26T07:41:00Z</dcterms:modified>
</cp:coreProperties>
</file>