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ED" w:rsidRDefault="00F312ED" w:rsidP="00F312ED">
      <w:pPr>
        <w:spacing w:line="360" w:lineRule="auto"/>
        <w:jc w:val="left"/>
        <w:rPr>
          <w:rFonts w:eastAsia="黑体"/>
          <w:bCs/>
        </w:rPr>
      </w:pPr>
      <w:r>
        <w:rPr>
          <w:rFonts w:eastAsia="黑体"/>
          <w:bCs/>
        </w:rPr>
        <w:t>附件</w:t>
      </w:r>
      <w:r>
        <w:rPr>
          <w:rFonts w:eastAsia="黑体"/>
          <w:bCs/>
        </w:rPr>
        <w:t>2</w:t>
      </w:r>
    </w:p>
    <w:p w:rsidR="00F312ED" w:rsidRDefault="00F312ED" w:rsidP="00F312ED">
      <w:pPr>
        <w:spacing w:line="360" w:lineRule="auto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2021</w:t>
      </w:r>
      <w:r>
        <w:rPr>
          <w:rFonts w:eastAsia="方正小标宋简体"/>
          <w:bCs/>
          <w:sz w:val="36"/>
          <w:szCs w:val="36"/>
        </w:rPr>
        <w:t>年陕西省</w:t>
      </w:r>
      <w:r>
        <w:rPr>
          <w:rFonts w:eastAsia="方正小标宋简体"/>
          <w:bCs/>
          <w:sz w:val="36"/>
          <w:szCs w:val="36"/>
        </w:rPr>
        <w:t>“</w:t>
      </w:r>
      <w:r>
        <w:rPr>
          <w:rFonts w:eastAsia="方正小标宋简体"/>
          <w:bCs/>
          <w:sz w:val="36"/>
          <w:szCs w:val="36"/>
        </w:rPr>
        <w:t>终身学习品牌项目</w:t>
      </w:r>
      <w:r>
        <w:rPr>
          <w:rFonts w:eastAsia="方正小标宋简体"/>
          <w:bCs/>
          <w:sz w:val="36"/>
          <w:szCs w:val="36"/>
        </w:rPr>
        <w:t>”</w:t>
      </w:r>
      <w:r>
        <w:rPr>
          <w:rFonts w:eastAsia="方正小标宋简体"/>
          <w:bCs/>
          <w:sz w:val="36"/>
          <w:szCs w:val="36"/>
        </w:rPr>
        <w:t>名单</w:t>
      </w:r>
    </w:p>
    <w:tbl>
      <w:tblPr>
        <w:tblW w:w="0" w:type="auto"/>
        <w:jc w:val="center"/>
        <w:tblLayout w:type="fixed"/>
        <w:tblLook w:val="0000"/>
      </w:tblPr>
      <w:tblGrid>
        <w:gridCol w:w="656"/>
        <w:gridCol w:w="3340"/>
        <w:gridCol w:w="3280"/>
        <w:gridCol w:w="1945"/>
      </w:tblGrid>
      <w:tr w:rsidR="00F312ED" w:rsidTr="00FD6ED1">
        <w:trPr>
          <w:trHeight w:val="45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品牌项目名称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地市/单位</w:t>
            </w:r>
          </w:p>
        </w:tc>
      </w:tr>
      <w:tr w:rsidR="00F312ED" w:rsidTr="00FD6ED1">
        <w:trPr>
          <w:trHeight w:val="28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《桑榆未央，智慧助老》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kern w:val="0"/>
                <w:sz w:val="24"/>
                <w:szCs w:val="24"/>
              </w:rPr>
              <w:t>陕西中医药大学</w:t>
            </w:r>
            <w:r>
              <w:rPr>
                <w:rFonts w:ascii="宋体" w:eastAsia="宋体" w:hAnsi="宋体" w:cs="宋体" w:hint="eastAsia"/>
                <w:color w:val="000000"/>
                <w:spacing w:val="-5"/>
                <w:kern w:val="0"/>
                <w:sz w:val="24"/>
                <w:szCs w:val="24"/>
              </w:rPr>
              <w:t>人文管理学院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陕西中医药大学</w:t>
            </w:r>
          </w:p>
        </w:tc>
      </w:tr>
      <w:tr w:rsidR="00F312ED" w:rsidTr="00FD6ED1">
        <w:trPr>
          <w:trHeight w:val="28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党建引领“三进五化”</w:t>
            </w:r>
          </w:p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育训赋能乡村振兴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杨凌职业技术学院继续教育与培训学院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杨凌职业技术学院</w:t>
            </w:r>
          </w:p>
        </w:tc>
      </w:tr>
      <w:tr w:rsidR="00F312ED" w:rsidTr="00FD6ED1">
        <w:trPr>
          <w:trHeight w:val="42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白金十分钟自救互救科普活动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铜川市人民医院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</w:t>
            </w:r>
          </w:p>
        </w:tc>
      </w:tr>
      <w:tr w:rsidR="00F312ED" w:rsidTr="00FD6ED1">
        <w:trPr>
          <w:trHeight w:val="28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“书法进校园”活动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西安中国书法艺术博物馆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</w:tr>
      <w:tr w:rsidR="00F312ED" w:rsidTr="00FD6ED1">
        <w:trPr>
          <w:trHeight w:val="28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百姓大舞台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泾阳县文化大院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咸阳市</w:t>
            </w:r>
          </w:p>
        </w:tc>
      </w:tr>
      <w:tr w:rsidR="00F312ED" w:rsidTr="00FD6ED1">
        <w:trPr>
          <w:trHeight w:val="28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“本草兴”中草药栽培科技</w:t>
            </w:r>
          </w:p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帮扶志愿团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宝鸡职业技术学院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宝鸡职业技术学院</w:t>
            </w:r>
          </w:p>
        </w:tc>
      </w:tr>
      <w:tr w:rsidR="00F312ED" w:rsidTr="00FD6ED1">
        <w:trPr>
          <w:trHeight w:val="28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粉红丝带·嘉年华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spacing w:val="-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kern w:val="0"/>
                <w:sz w:val="24"/>
                <w:szCs w:val="24"/>
              </w:rPr>
              <w:t>碑林区太乙路街道经九路社区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</w:tr>
      <w:tr w:rsidR="00F312ED" w:rsidTr="00FD6ED1">
        <w:trPr>
          <w:trHeight w:val="61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亲师合作家校共育-泾阳县</w:t>
            </w:r>
          </w:p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家长教养课堂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泾阳县教育局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咸阳市</w:t>
            </w:r>
          </w:p>
        </w:tc>
      </w:tr>
      <w:tr w:rsidR="00F312ED" w:rsidTr="00FD6ED1">
        <w:trPr>
          <w:trHeight w:val="54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培育带电作业尖兵守护万家</w:t>
            </w:r>
          </w:p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灯火长明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西安电力高等专科学校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西安电力高等专科学校</w:t>
            </w:r>
          </w:p>
        </w:tc>
      </w:tr>
      <w:tr w:rsidR="00F312ED" w:rsidTr="00FD6ED1">
        <w:trPr>
          <w:trHeight w:val="5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传承汉江航运文化丰富社区</w:t>
            </w:r>
          </w:p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教育资源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旬阳市职业教育中心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安康市</w:t>
            </w:r>
          </w:p>
        </w:tc>
      </w:tr>
      <w:tr w:rsidR="00F312ED" w:rsidTr="00FD6ED1">
        <w:trPr>
          <w:trHeight w:val="63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老有所学、老有所为的终身</w:t>
            </w:r>
          </w:p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学习服务型社区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长庆未央湖花园社区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</w:tr>
      <w:tr w:rsidR="00F312ED" w:rsidTr="00FD6ED1">
        <w:trPr>
          <w:trHeight w:val="5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“书香陈仓·全民阅读”项目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宝鸡市陈仓区图书馆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</w:tr>
      <w:tr w:rsidR="00F312ED" w:rsidTr="00FD6ED1">
        <w:trPr>
          <w:trHeight w:val="28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《道德府谷、服务社会》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府谷县道德文化促进会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榆林市</w:t>
            </w:r>
          </w:p>
        </w:tc>
      </w:tr>
      <w:tr w:rsidR="00F312ED" w:rsidTr="00FD6ED1">
        <w:trPr>
          <w:trHeight w:val="28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“红色芳华”项目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渭滨区职业教育中心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</w:tr>
      <w:tr w:rsidR="00F312ED" w:rsidTr="00FD6ED1">
        <w:trPr>
          <w:trHeight w:val="28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干群夜校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留坝县江口镇人民政府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汉中市</w:t>
            </w:r>
          </w:p>
        </w:tc>
      </w:tr>
      <w:tr w:rsidR="00F312ED" w:rsidTr="00FD6ED1">
        <w:trPr>
          <w:trHeight w:val="80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延安“科普大篷车”进校园、进社区、进乡村科普宣传项目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延安市科技馆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延安市</w:t>
            </w:r>
          </w:p>
        </w:tc>
      </w:tr>
      <w:tr w:rsidR="00F312ED" w:rsidTr="00FD6ED1">
        <w:trPr>
          <w:trHeight w:val="28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印台最美夕阳红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铜川市印台区委老干局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</w:t>
            </w:r>
          </w:p>
        </w:tc>
      </w:tr>
      <w:tr w:rsidR="00F312ED" w:rsidTr="00FD6ED1">
        <w:trPr>
          <w:trHeight w:val="28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《陕北婆姨剪纸》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榆阳区陕北婆姨剪纸艺术</w:t>
            </w:r>
          </w:p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榆林市</w:t>
            </w:r>
          </w:p>
        </w:tc>
      </w:tr>
      <w:tr w:rsidR="00F312ED" w:rsidTr="00FD6ED1">
        <w:trPr>
          <w:trHeight w:val="28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智慧助老，“码”上行动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汉中职业技术学院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3"/>
                <w:kern w:val="0"/>
                <w:sz w:val="24"/>
                <w:szCs w:val="24"/>
              </w:rPr>
              <w:t>汉中职业技术学院</w:t>
            </w:r>
          </w:p>
        </w:tc>
      </w:tr>
      <w:tr w:rsidR="00F312ED" w:rsidTr="00FD6ED1">
        <w:trPr>
          <w:trHeight w:val="28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【芳菲随笔】公众号项目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凤翔区作家协会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ED" w:rsidRDefault="00F312ED" w:rsidP="00FD6ED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</w:tr>
    </w:tbl>
    <w:p w:rsidR="00F312ED" w:rsidRDefault="00F312ED" w:rsidP="00F312ED">
      <w:pPr>
        <w:tabs>
          <w:tab w:val="left" w:pos="1470"/>
        </w:tabs>
        <w:jc w:val="left"/>
        <w:rPr>
          <w:b/>
          <w:bCs/>
        </w:rPr>
      </w:pPr>
    </w:p>
    <w:sectPr w:rsidR="00F312ED" w:rsidSect="00F312ED">
      <w:pgSz w:w="11906" w:h="16838"/>
      <w:pgMar w:top="1588" w:right="1474" w:bottom="1985" w:left="1588" w:header="851" w:footer="1701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312ED"/>
    <w:rsid w:val="00BF0281"/>
    <w:rsid w:val="00DE603D"/>
    <w:rsid w:val="00F3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E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1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12E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31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12E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2021-09-30T06:55:00Z</dcterms:created>
  <dcterms:modified xsi:type="dcterms:W3CDTF">2021-09-30T06:55:00Z</dcterms:modified>
</cp:coreProperties>
</file>