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59DB" w:rsidRPr="00302EF6" w:rsidRDefault="004059DB" w:rsidP="004059DB">
      <w:pPr>
        <w:spacing w:afterLines="50" w:line="300" w:lineRule="auto"/>
        <w:rPr>
          <w:rFonts w:ascii="Times New Roman" w:eastAsia="黑体" w:hAnsi="Times New Roman" w:cs="仿宋_GB2312"/>
          <w:sz w:val="32"/>
          <w:szCs w:val="32"/>
        </w:rPr>
      </w:pPr>
      <w:r w:rsidRPr="00302EF6">
        <w:rPr>
          <w:rFonts w:ascii="Times New Roman" w:eastAsia="黑体" w:hAnsi="Times New Roman" w:cs="仿宋_GB2312" w:hint="eastAsia"/>
          <w:sz w:val="32"/>
          <w:szCs w:val="32"/>
        </w:rPr>
        <w:t>附件</w:t>
      </w:r>
      <w:r w:rsidRPr="00302EF6">
        <w:rPr>
          <w:rFonts w:ascii="Times New Roman" w:eastAsia="黑体" w:hAnsi="Times New Roman" w:cs="仿宋_GB2312"/>
          <w:sz w:val="32"/>
          <w:szCs w:val="32"/>
        </w:rPr>
        <w:t>1</w:t>
      </w:r>
    </w:p>
    <w:p w:rsidR="004059DB" w:rsidRDefault="004059DB" w:rsidP="004059DB">
      <w:pPr>
        <w:jc w:val="center"/>
        <w:rPr>
          <w:rFonts w:ascii="方正小标宋简体" w:eastAsia="方正小标宋简体" w:hAnsi="仿宋_GB2312" w:cs="仿宋_GB2312" w:hint="eastAsia"/>
          <w:bCs/>
          <w:sz w:val="44"/>
          <w:szCs w:val="44"/>
        </w:rPr>
      </w:pPr>
      <w:r>
        <w:rPr>
          <w:rFonts w:ascii="方正小标宋简体" w:eastAsia="方正小标宋简体" w:hAnsi="仿宋_GB2312" w:cs="仿宋_GB2312" w:hint="eastAsia"/>
          <w:bCs/>
          <w:sz w:val="44"/>
          <w:szCs w:val="44"/>
        </w:rPr>
        <w:t>陕西省普通中学“三好学生”和</w:t>
      </w:r>
    </w:p>
    <w:p w:rsidR="004059DB" w:rsidRDefault="004059DB" w:rsidP="004059DB">
      <w:pPr>
        <w:jc w:val="center"/>
        <w:rPr>
          <w:rFonts w:ascii="方正小标宋简体" w:eastAsia="方正小标宋简体" w:hAnsi="仿宋_GB2312" w:cs="仿宋_GB2312"/>
          <w:bCs/>
          <w:sz w:val="44"/>
          <w:szCs w:val="44"/>
        </w:rPr>
      </w:pPr>
      <w:r>
        <w:rPr>
          <w:rFonts w:ascii="方正小标宋简体" w:eastAsia="方正小标宋简体" w:hAnsi="仿宋_GB2312" w:cs="仿宋_GB2312" w:hint="eastAsia"/>
          <w:bCs/>
          <w:sz w:val="44"/>
          <w:szCs w:val="44"/>
        </w:rPr>
        <w:t>“优秀学生干部”评选标准</w:t>
      </w:r>
    </w:p>
    <w:p w:rsidR="004059DB" w:rsidRPr="00302EF6" w:rsidRDefault="004059DB" w:rsidP="004059DB">
      <w:pPr>
        <w:spacing w:line="300" w:lineRule="auto"/>
        <w:rPr>
          <w:rFonts w:eastAsia="方正小标宋简体"/>
          <w:bCs/>
          <w:sz w:val="32"/>
          <w:szCs w:val="32"/>
        </w:rPr>
      </w:pPr>
    </w:p>
    <w:p w:rsidR="004059DB" w:rsidRDefault="004059DB" w:rsidP="004059DB">
      <w:pPr>
        <w:adjustRightInd w:val="0"/>
        <w:snapToGrid w:val="0"/>
        <w:spacing w:line="339" w:lineRule="auto"/>
        <w:ind w:firstLineChars="200" w:firstLine="640"/>
        <w:rPr>
          <w:rFonts w:eastAsia="黑体"/>
          <w:sz w:val="32"/>
          <w:szCs w:val="32"/>
        </w:rPr>
      </w:pPr>
      <w:r>
        <w:rPr>
          <w:rFonts w:eastAsia="黑体" w:hint="eastAsia"/>
          <w:bCs/>
          <w:sz w:val="32"/>
          <w:szCs w:val="32"/>
        </w:rPr>
        <w:t>一、“三好学生”评选标准</w:t>
      </w:r>
    </w:p>
    <w:p w:rsidR="004059DB" w:rsidRDefault="004059DB" w:rsidP="004059DB">
      <w:pPr>
        <w:widowControl/>
        <w:shd w:val="clear" w:color="050000" w:fill="auto"/>
        <w:adjustRightInd w:val="0"/>
        <w:snapToGrid w:val="0"/>
        <w:spacing w:line="339" w:lineRule="auto"/>
        <w:ind w:firstLineChars="200" w:firstLine="640"/>
        <w:rPr>
          <w:rFonts w:ascii="仿宋_GB2312" w:eastAsia="仿宋_GB2312" w:hAnsi="仿宋_GB2312" w:cs="仿宋_GB2312"/>
          <w:kern w:val="0"/>
          <w:sz w:val="32"/>
          <w:szCs w:val="32"/>
          <w:shd w:val="clear" w:color="080000" w:fill="FFFFFF"/>
        </w:rPr>
      </w:pPr>
      <w:r>
        <w:rPr>
          <w:rFonts w:ascii="仿宋_GB2312" w:eastAsia="仿宋_GB2312" w:hAnsi="仿宋_GB2312" w:cs="仿宋_GB2312" w:hint="eastAsia"/>
          <w:kern w:val="0"/>
          <w:sz w:val="32"/>
          <w:szCs w:val="32"/>
          <w:shd w:val="clear" w:color="080000" w:fill="FFFFFF"/>
        </w:rPr>
        <w:t>坚持以社会主义核心价值观为引领，爱学习、爱劳动、爱祖国、节水、节电、节粮，树立正确的世界观、人生观和价值观，爱党爱国爱人民；</w:t>
      </w:r>
    </w:p>
    <w:p w:rsidR="004059DB" w:rsidRDefault="004059DB" w:rsidP="004059DB">
      <w:pPr>
        <w:widowControl/>
        <w:shd w:val="clear" w:color="050000" w:fill="auto"/>
        <w:adjustRightInd w:val="0"/>
        <w:snapToGrid w:val="0"/>
        <w:spacing w:line="339" w:lineRule="auto"/>
        <w:ind w:firstLineChars="200" w:firstLine="640"/>
        <w:rPr>
          <w:rFonts w:ascii="仿宋_GB2312" w:eastAsia="仿宋_GB2312" w:hAnsi="仿宋_GB2312" w:cs="仿宋_GB2312"/>
          <w:kern w:val="0"/>
          <w:sz w:val="32"/>
          <w:szCs w:val="32"/>
          <w:shd w:val="clear" w:color="080000" w:fill="FFFFFF"/>
        </w:rPr>
      </w:pPr>
      <w:r>
        <w:rPr>
          <w:rFonts w:ascii="仿宋_GB2312" w:eastAsia="仿宋_GB2312" w:hAnsi="仿宋_GB2312" w:cs="仿宋_GB2312" w:hint="eastAsia"/>
          <w:kern w:val="0"/>
          <w:sz w:val="32"/>
          <w:szCs w:val="32"/>
          <w:shd w:val="clear" w:color="080000" w:fill="FFFFFF"/>
        </w:rPr>
        <w:t>具有遵纪守法、诚实守信、艰苦奋斗、团结互助的良好品质；具有社会主义民主法制意识，遵守国家法律和社会公德；</w:t>
      </w:r>
    </w:p>
    <w:p w:rsidR="004059DB" w:rsidRDefault="004059DB" w:rsidP="004059DB">
      <w:pPr>
        <w:widowControl/>
        <w:shd w:val="clear" w:color="050000" w:fill="auto"/>
        <w:adjustRightInd w:val="0"/>
        <w:snapToGrid w:val="0"/>
        <w:spacing w:line="339" w:lineRule="auto"/>
        <w:ind w:firstLineChars="200" w:firstLine="640"/>
        <w:rPr>
          <w:rFonts w:ascii="仿宋_GB2312" w:eastAsia="仿宋_GB2312" w:hAnsi="仿宋_GB2312" w:cs="仿宋_GB2312"/>
          <w:kern w:val="0"/>
          <w:sz w:val="32"/>
          <w:szCs w:val="32"/>
          <w:shd w:val="clear" w:color="080000" w:fill="FFFFFF"/>
        </w:rPr>
      </w:pPr>
      <w:r>
        <w:rPr>
          <w:rFonts w:ascii="仿宋_GB2312" w:eastAsia="仿宋_GB2312" w:hAnsi="仿宋_GB2312" w:cs="仿宋_GB2312" w:hint="eastAsia"/>
          <w:kern w:val="0"/>
          <w:sz w:val="32"/>
          <w:szCs w:val="32"/>
          <w:shd w:val="clear" w:color="080000" w:fill="FFFFFF"/>
        </w:rPr>
        <w:t>具有良好文明行为习惯，能自觉保护环境、模范遵守和执行中学生守则及日常行为规范；</w:t>
      </w:r>
    </w:p>
    <w:p w:rsidR="004059DB" w:rsidRDefault="004059DB" w:rsidP="004059DB">
      <w:pPr>
        <w:widowControl/>
        <w:shd w:val="clear" w:color="050000" w:fill="auto"/>
        <w:adjustRightInd w:val="0"/>
        <w:snapToGrid w:val="0"/>
        <w:spacing w:line="339" w:lineRule="auto"/>
        <w:ind w:firstLineChars="200" w:firstLine="640"/>
        <w:rPr>
          <w:rFonts w:ascii="仿宋_GB2312" w:eastAsia="仿宋_GB2312" w:hAnsi="仿宋_GB2312" w:cs="仿宋_GB2312"/>
          <w:kern w:val="0"/>
          <w:sz w:val="32"/>
          <w:szCs w:val="32"/>
          <w:shd w:val="clear" w:color="080000" w:fill="FFFFFF"/>
        </w:rPr>
      </w:pPr>
      <w:r>
        <w:rPr>
          <w:rFonts w:ascii="仿宋_GB2312" w:eastAsia="仿宋_GB2312" w:hAnsi="仿宋_GB2312" w:cs="仿宋_GB2312" w:hint="eastAsia"/>
          <w:kern w:val="0"/>
          <w:sz w:val="32"/>
          <w:szCs w:val="32"/>
          <w:shd w:val="clear" w:color="080000" w:fill="FFFFFF"/>
        </w:rPr>
        <w:t>具有较强的学习能力、实践能力，成绩优异，注重实践，有创新精神，在某一方面有较突出表现；</w:t>
      </w:r>
    </w:p>
    <w:p w:rsidR="004059DB" w:rsidRDefault="004059DB" w:rsidP="004059DB">
      <w:pPr>
        <w:widowControl/>
        <w:shd w:val="clear" w:color="050000" w:fill="auto"/>
        <w:adjustRightInd w:val="0"/>
        <w:snapToGrid w:val="0"/>
        <w:spacing w:line="339" w:lineRule="auto"/>
        <w:ind w:firstLineChars="200" w:firstLine="640"/>
        <w:rPr>
          <w:rFonts w:ascii="仿宋_GB2312" w:eastAsia="仿宋_GB2312" w:hAnsi="仿宋_GB2312" w:cs="仿宋_GB2312"/>
          <w:kern w:val="0"/>
          <w:sz w:val="32"/>
          <w:szCs w:val="32"/>
          <w:shd w:val="clear" w:color="080000" w:fill="FFFFFF"/>
        </w:rPr>
      </w:pPr>
      <w:r>
        <w:rPr>
          <w:rFonts w:ascii="仿宋_GB2312" w:eastAsia="仿宋_GB2312" w:hAnsi="仿宋_GB2312" w:cs="仿宋_GB2312" w:hint="eastAsia"/>
          <w:kern w:val="0"/>
          <w:sz w:val="32"/>
          <w:szCs w:val="32"/>
          <w:shd w:val="clear" w:color="080000" w:fill="FFFFFF"/>
        </w:rPr>
        <w:t>具有强烈的社会责任感和集体主义精神，积极参加社会主义核心价值观教育系列实践活动，积极参加少先队和共青团各项评优争先活动；</w:t>
      </w:r>
    </w:p>
    <w:p w:rsidR="004059DB" w:rsidRDefault="004059DB" w:rsidP="004059DB">
      <w:pPr>
        <w:shd w:val="clear" w:color="050000" w:fill="auto"/>
        <w:adjustRightInd w:val="0"/>
        <w:snapToGrid w:val="0"/>
        <w:spacing w:line="338" w:lineRule="auto"/>
        <w:ind w:firstLineChars="200" w:firstLine="640"/>
        <w:rPr>
          <w:rFonts w:ascii="仿宋_GB2312" w:eastAsia="仿宋_GB2312" w:hAnsi="仿宋_GB2312" w:cs="仿宋_GB2312"/>
          <w:kern w:val="0"/>
          <w:sz w:val="32"/>
          <w:szCs w:val="32"/>
          <w:shd w:val="clear" w:color="080000" w:fill="FFFFFF"/>
        </w:rPr>
      </w:pPr>
      <w:r>
        <w:rPr>
          <w:rFonts w:ascii="仿宋_GB2312" w:eastAsia="仿宋_GB2312" w:hAnsi="仿宋_GB2312" w:cs="仿宋_GB2312" w:hint="eastAsia"/>
          <w:kern w:val="0"/>
          <w:sz w:val="32"/>
          <w:szCs w:val="32"/>
          <w:shd w:val="clear" w:color="080000" w:fill="FFFFFF"/>
        </w:rPr>
        <w:t>积极参加体育锻炼，具有良好的心理素质，身心健康，意志坚强；积极参加文娱活动，具有良好的审美情趣和人文素养。</w:t>
      </w:r>
    </w:p>
    <w:p w:rsidR="004059DB" w:rsidRDefault="004059DB" w:rsidP="004059DB">
      <w:pPr>
        <w:shd w:val="clear" w:color="050000" w:fill="auto"/>
        <w:adjustRightInd w:val="0"/>
        <w:snapToGrid w:val="0"/>
        <w:spacing w:line="338" w:lineRule="auto"/>
        <w:ind w:firstLineChars="200" w:firstLine="640"/>
        <w:rPr>
          <w:rFonts w:ascii="仿宋_GB2312" w:eastAsia="仿宋_GB2312" w:hAnsi="仿宋_GB2312" w:cs="仿宋_GB2312"/>
          <w:kern w:val="0"/>
          <w:sz w:val="32"/>
          <w:szCs w:val="32"/>
          <w:shd w:val="clear" w:color="080000" w:fill="FFFFFF"/>
        </w:rPr>
      </w:pPr>
      <w:r>
        <w:rPr>
          <w:rFonts w:ascii="仿宋_GB2312" w:eastAsia="仿宋_GB2312" w:hAnsi="仿宋_GB2312" w:cs="仿宋_GB2312" w:hint="eastAsia"/>
          <w:kern w:val="0"/>
          <w:sz w:val="32"/>
          <w:szCs w:val="32"/>
          <w:shd w:val="clear" w:color="080000" w:fill="FFFFFF"/>
        </w:rPr>
        <w:t>在学校做个好学生，在家里做个好孩子，在社会做个好</w:t>
      </w:r>
      <w:r>
        <w:rPr>
          <w:rFonts w:ascii="仿宋_GB2312" w:eastAsia="仿宋_GB2312" w:hAnsi="仿宋_GB2312" w:cs="仿宋_GB2312" w:hint="eastAsia"/>
          <w:kern w:val="0"/>
          <w:sz w:val="32"/>
          <w:szCs w:val="32"/>
          <w:shd w:val="clear" w:color="080000" w:fill="FFFFFF"/>
        </w:rPr>
        <w:lastRenderedPageBreak/>
        <w:t>公民，具有较高的综合素质，立志成为德智体美劳全面发展的社会主义事业和民族伟大复兴的合格建设者和可靠接班人。</w:t>
      </w:r>
    </w:p>
    <w:p w:rsidR="004059DB" w:rsidRDefault="004059DB" w:rsidP="004059DB">
      <w:pPr>
        <w:numPr>
          <w:ilvl w:val="0"/>
          <w:numId w:val="1"/>
        </w:numPr>
        <w:adjustRightInd w:val="0"/>
        <w:snapToGrid w:val="0"/>
        <w:spacing w:line="339" w:lineRule="auto"/>
        <w:ind w:firstLineChars="200" w:firstLine="640"/>
        <w:rPr>
          <w:rFonts w:ascii="黑体" w:eastAsia="黑体" w:hAnsi="仿宋_GB2312"/>
          <w:bCs/>
          <w:sz w:val="32"/>
          <w:szCs w:val="32"/>
        </w:rPr>
      </w:pPr>
      <w:r>
        <w:rPr>
          <w:rFonts w:ascii="黑体" w:eastAsia="黑体" w:hAnsi="仿宋_GB2312" w:hint="eastAsia"/>
          <w:bCs/>
          <w:sz w:val="32"/>
          <w:szCs w:val="32"/>
        </w:rPr>
        <w:t>“优秀学生干部”评选标准</w:t>
      </w:r>
    </w:p>
    <w:p w:rsidR="004059DB" w:rsidRDefault="004059DB" w:rsidP="004059DB">
      <w:pPr>
        <w:adjustRightInd w:val="0"/>
        <w:snapToGrid w:val="0"/>
        <w:spacing w:line="339" w:lineRule="auto"/>
        <w:ind w:firstLineChars="200" w:firstLine="640"/>
        <w:rPr>
          <w:rFonts w:ascii="仿宋_GB2312" w:eastAsia="仿宋_GB2312" w:hAnsi="仿宋_GB2312" w:cs="仿宋_GB2312"/>
          <w:kern w:val="0"/>
          <w:sz w:val="32"/>
          <w:szCs w:val="32"/>
          <w:shd w:val="clear" w:color="080000" w:fill="FFFFFF"/>
        </w:rPr>
      </w:pPr>
      <w:r>
        <w:rPr>
          <w:rFonts w:ascii="仿宋_GB2312" w:eastAsia="仿宋_GB2312" w:hAnsi="仿宋_GB2312" w:cs="仿宋_GB2312" w:hint="eastAsia"/>
          <w:kern w:val="0"/>
          <w:sz w:val="32"/>
          <w:szCs w:val="32"/>
          <w:shd w:val="clear" w:color="080000" w:fill="FFFFFF"/>
        </w:rPr>
        <w:t>除具备省级“三好学生”基本条件外，还应该在积极主动承担学校班级及社团工作，热心为同学服务等方面有突出表</w:t>
      </w:r>
      <w:bookmarkStart w:id="0" w:name="_GoBack"/>
      <w:bookmarkEnd w:id="0"/>
      <w:r>
        <w:rPr>
          <w:rFonts w:ascii="仿宋_GB2312" w:eastAsia="仿宋_GB2312" w:hAnsi="仿宋_GB2312" w:cs="仿宋_GB2312" w:hint="eastAsia"/>
          <w:kern w:val="0"/>
          <w:sz w:val="32"/>
          <w:szCs w:val="32"/>
          <w:shd w:val="clear" w:color="080000" w:fill="FFFFFF"/>
        </w:rPr>
        <w:t>现，在同学中具有较高的威信，有较强的协调能力，能起到积极带头作用。</w:t>
      </w:r>
    </w:p>
    <w:p w:rsidR="004059DB" w:rsidRDefault="004059DB" w:rsidP="004059DB">
      <w:pPr>
        <w:spacing w:line="312" w:lineRule="auto"/>
        <w:rPr>
          <w:rFonts w:eastAsia="仿宋_GB2312" w:hAnsi="仿宋_GB2312"/>
          <w:sz w:val="32"/>
          <w:szCs w:val="32"/>
        </w:rPr>
      </w:pPr>
    </w:p>
    <w:p w:rsidR="004059DB" w:rsidRDefault="004059DB" w:rsidP="004059DB">
      <w:pPr>
        <w:spacing w:afterLines="50" w:line="336" w:lineRule="auto"/>
        <w:rPr>
          <w:rFonts w:eastAsia="黑体" w:cs="仿宋_GB2312"/>
          <w:sz w:val="32"/>
          <w:szCs w:val="32"/>
        </w:rPr>
      </w:pPr>
    </w:p>
    <w:p w:rsidR="004059DB" w:rsidRDefault="004059DB" w:rsidP="004059DB">
      <w:pPr>
        <w:spacing w:afterLines="50" w:line="336" w:lineRule="auto"/>
        <w:rPr>
          <w:rFonts w:eastAsia="黑体" w:cs="仿宋_GB2312"/>
          <w:sz w:val="32"/>
          <w:szCs w:val="32"/>
        </w:rPr>
      </w:pPr>
    </w:p>
    <w:p w:rsidR="004059DB" w:rsidRDefault="004059DB" w:rsidP="004059DB">
      <w:pPr>
        <w:spacing w:afterLines="50" w:line="336" w:lineRule="auto"/>
        <w:rPr>
          <w:rFonts w:eastAsia="黑体" w:cs="仿宋_GB2312"/>
          <w:sz w:val="32"/>
          <w:szCs w:val="32"/>
        </w:rPr>
      </w:pPr>
    </w:p>
    <w:p w:rsidR="004059DB" w:rsidRDefault="004059DB" w:rsidP="004059DB">
      <w:pPr>
        <w:spacing w:afterLines="50" w:line="336" w:lineRule="auto"/>
        <w:rPr>
          <w:rFonts w:eastAsia="黑体" w:cs="仿宋_GB2312"/>
          <w:sz w:val="32"/>
          <w:szCs w:val="32"/>
        </w:rPr>
      </w:pPr>
    </w:p>
    <w:p w:rsidR="004059DB" w:rsidRDefault="004059DB" w:rsidP="004059DB">
      <w:pPr>
        <w:spacing w:afterLines="50" w:line="336" w:lineRule="auto"/>
        <w:rPr>
          <w:rFonts w:eastAsia="黑体" w:cs="仿宋_GB2312"/>
          <w:sz w:val="32"/>
          <w:szCs w:val="32"/>
        </w:rPr>
      </w:pPr>
    </w:p>
    <w:p w:rsidR="004059DB" w:rsidRDefault="004059DB" w:rsidP="004059DB">
      <w:pPr>
        <w:spacing w:afterLines="50" w:line="336" w:lineRule="auto"/>
        <w:rPr>
          <w:rFonts w:eastAsia="黑体" w:cs="仿宋_GB2312"/>
          <w:sz w:val="32"/>
          <w:szCs w:val="32"/>
        </w:rPr>
      </w:pPr>
    </w:p>
    <w:p w:rsidR="004059DB" w:rsidRDefault="004059DB" w:rsidP="004059DB">
      <w:pPr>
        <w:spacing w:afterLines="50" w:line="336" w:lineRule="auto"/>
        <w:rPr>
          <w:rFonts w:eastAsia="黑体" w:cs="仿宋_GB2312"/>
          <w:sz w:val="32"/>
          <w:szCs w:val="32"/>
        </w:rPr>
      </w:pPr>
    </w:p>
    <w:p w:rsidR="004059DB" w:rsidRDefault="004059DB" w:rsidP="004059DB">
      <w:pPr>
        <w:spacing w:afterLines="50" w:line="336" w:lineRule="auto"/>
        <w:rPr>
          <w:rFonts w:eastAsia="黑体" w:cs="仿宋_GB2312"/>
          <w:sz w:val="32"/>
          <w:szCs w:val="32"/>
        </w:rPr>
      </w:pPr>
    </w:p>
    <w:p w:rsidR="004059DB" w:rsidRDefault="004059DB" w:rsidP="004059DB">
      <w:pPr>
        <w:spacing w:afterLines="50" w:line="336" w:lineRule="auto"/>
        <w:rPr>
          <w:rFonts w:eastAsia="黑体" w:cs="仿宋_GB2312"/>
          <w:sz w:val="32"/>
          <w:szCs w:val="32"/>
        </w:rPr>
      </w:pPr>
    </w:p>
    <w:p w:rsidR="004059DB" w:rsidRDefault="004059DB" w:rsidP="004059DB">
      <w:pPr>
        <w:spacing w:afterLines="50" w:line="336" w:lineRule="auto"/>
        <w:rPr>
          <w:rFonts w:eastAsia="黑体" w:cs="仿宋_GB2312"/>
          <w:sz w:val="32"/>
          <w:szCs w:val="32"/>
        </w:rPr>
      </w:pPr>
    </w:p>
    <w:p w:rsidR="004059DB" w:rsidRDefault="004059DB" w:rsidP="004059DB">
      <w:pPr>
        <w:spacing w:afterLines="50" w:line="336" w:lineRule="auto"/>
        <w:rPr>
          <w:rFonts w:eastAsia="黑体" w:cs="仿宋_GB2312"/>
          <w:sz w:val="32"/>
          <w:szCs w:val="32"/>
        </w:rPr>
      </w:pPr>
    </w:p>
    <w:p w:rsidR="004059DB" w:rsidRDefault="004059DB" w:rsidP="004059DB">
      <w:pPr>
        <w:spacing w:afterLines="50" w:line="336" w:lineRule="auto"/>
        <w:rPr>
          <w:rFonts w:eastAsia="黑体" w:cs="仿宋_GB2312"/>
          <w:sz w:val="32"/>
          <w:szCs w:val="32"/>
        </w:rPr>
      </w:pPr>
    </w:p>
    <w:p w:rsidR="004059DB" w:rsidRDefault="004059DB" w:rsidP="004059DB">
      <w:pPr>
        <w:spacing w:afterLines="50" w:line="336" w:lineRule="auto"/>
        <w:rPr>
          <w:rFonts w:eastAsia="黑体" w:cs="仿宋_GB2312"/>
          <w:sz w:val="32"/>
          <w:szCs w:val="32"/>
        </w:rPr>
      </w:pPr>
    </w:p>
    <w:p w:rsidR="00FD5559" w:rsidRPr="004059DB" w:rsidRDefault="004059DB"/>
    <w:sectPr w:rsidR="00FD5559" w:rsidRPr="004059DB" w:rsidSect="00C65EC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4798528"/>
    <w:multiLevelType w:val="singleLevel"/>
    <w:tmpl w:val="C4798528"/>
    <w:lvl w:ilvl="0">
      <w:start w:val="2"/>
      <w:numFmt w:val="chineseCounting"/>
      <w:suff w:val="nothing"/>
      <w:lvlText w:val="%1、"/>
      <w:lvlJc w:val="left"/>
      <w:rPr>
        <w:rFonts w:cs="Times New Roman"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059DB"/>
    <w:rsid w:val="00125857"/>
    <w:rsid w:val="004059DB"/>
    <w:rsid w:val="006B2BA5"/>
    <w:rsid w:val="00C65EC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59DB"/>
    <w:pPr>
      <w:widowControl w:val="0"/>
      <w:jc w:val="both"/>
    </w:pPr>
    <w:rPr>
      <w:rFonts w:ascii="Calibri" w:eastAsia="宋体" w:hAnsi="Calibri" w:cs="黑体"/>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82</Words>
  <Characters>470</Characters>
  <Application>Microsoft Office Word</Application>
  <DocSecurity>0</DocSecurity>
  <Lines>3</Lines>
  <Paragraphs>1</Paragraphs>
  <ScaleCrop>false</ScaleCrop>
  <Company>Microsoft</Company>
  <LinksUpToDate>false</LinksUpToDate>
  <CharactersWithSpaces>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微软中国</dc:creator>
  <cp:lastModifiedBy>微软中国</cp:lastModifiedBy>
  <cp:revision>1</cp:revision>
  <dcterms:created xsi:type="dcterms:W3CDTF">2021-04-12T08:41:00Z</dcterms:created>
  <dcterms:modified xsi:type="dcterms:W3CDTF">2021-04-12T08:41:00Z</dcterms:modified>
</cp:coreProperties>
</file>