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7E6" w:rsidRDefault="00ED27E6" w:rsidP="00ED27E6">
      <w:pPr>
        <w:rPr>
          <w:rFonts w:ascii="Times New Roman" w:eastAsia="黑体"/>
          <w:color w:val="000000"/>
          <w:kern w:val="0"/>
        </w:rPr>
      </w:pPr>
      <w:r>
        <w:rPr>
          <w:rFonts w:ascii="Times New Roman" w:eastAsia="黑体"/>
          <w:color w:val="000000"/>
          <w:kern w:val="0"/>
        </w:rPr>
        <w:t>附件</w:t>
      </w:r>
      <w:r>
        <w:rPr>
          <w:rFonts w:ascii="Times New Roman" w:eastAsia="黑体"/>
          <w:color w:val="000000"/>
          <w:kern w:val="0"/>
        </w:rPr>
        <w:t>5</w:t>
      </w:r>
    </w:p>
    <w:p w:rsidR="00ED27E6" w:rsidRDefault="00ED27E6" w:rsidP="00ED27E6">
      <w:pPr>
        <w:adjustRightInd w:val="0"/>
        <w:snapToGrid w:val="0"/>
        <w:rPr>
          <w:rFonts w:ascii="Times New Roman" w:eastAsia="黑体"/>
          <w:color w:val="000000"/>
          <w:kern w:val="0"/>
        </w:rPr>
      </w:pPr>
    </w:p>
    <w:p w:rsidR="00ED27E6" w:rsidRDefault="00ED27E6" w:rsidP="00ED27E6">
      <w:pPr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学校体育工作年度报告内容格式要求</w:t>
      </w:r>
    </w:p>
    <w:p w:rsidR="00ED27E6" w:rsidRDefault="00ED27E6" w:rsidP="00ED27E6">
      <w:pPr>
        <w:snapToGrid w:val="0"/>
        <w:spacing w:line="300" w:lineRule="auto"/>
        <w:rPr>
          <w:rFonts w:ascii="Times New Roman" w:eastAsia="仿宋_GB2312"/>
          <w:color w:val="000000"/>
          <w:kern w:val="0"/>
          <w:sz w:val="28"/>
          <w:szCs w:val="28"/>
        </w:rPr>
      </w:pPr>
    </w:p>
    <w:p w:rsidR="00ED27E6" w:rsidRDefault="00ED27E6" w:rsidP="00ED27E6">
      <w:pPr>
        <w:adjustRightInd w:val="0"/>
        <w:snapToGrid w:val="0"/>
        <w:spacing w:line="339" w:lineRule="auto"/>
        <w:ind w:firstLineChars="200" w:firstLine="632"/>
        <w:rPr>
          <w:rFonts w:ascii="Times New Roman" w:eastAsia="黑体"/>
          <w:color w:val="000000"/>
          <w:kern w:val="0"/>
        </w:rPr>
      </w:pPr>
      <w:r>
        <w:rPr>
          <w:rFonts w:ascii="Times New Roman" w:eastAsia="黑体"/>
          <w:color w:val="000000"/>
          <w:kern w:val="0"/>
        </w:rPr>
        <w:t>一、报告内容</w:t>
      </w:r>
    </w:p>
    <w:p w:rsidR="00ED27E6" w:rsidRDefault="00ED27E6" w:rsidP="00ED27E6">
      <w:pPr>
        <w:adjustRightInd w:val="0"/>
        <w:snapToGrid w:val="0"/>
        <w:spacing w:line="339" w:lineRule="auto"/>
        <w:ind w:firstLineChars="200" w:firstLine="632"/>
        <w:rPr>
          <w:rFonts w:ascii="Times New Roman" w:eastAsia="仿宋_GB2312" w:hint="eastAsia"/>
          <w:color w:val="000000"/>
          <w:kern w:val="0"/>
        </w:rPr>
      </w:pPr>
      <w:r>
        <w:rPr>
          <w:rFonts w:ascii="Times New Roman" w:eastAsia="仿宋_GB2312" w:hint="eastAsia"/>
          <w:color w:val="000000"/>
          <w:kern w:val="0"/>
        </w:rPr>
        <w:t>各地要认真分析学校体育工作关键指标信息，全面总结学校体育工作，组织编制本地</w:t>
      </w:r>
      <w:r>
        <w:rPr>
          <w:rFonts w:ascii="Times New Roman" w:eastAsia="仿宋_GB2312" w:hint="eastAsia"/>
          <w:color w:val="000000"/>
          <w:kern w:val="0"/>
        </w:rPr>
        <w:t>2020</w:t>
      </w:r>
      <w:r>
        <w:rPr>
          <w:rFonts w:ascii="Times New Roman" w:eastAsia="仿宋_GB2312" w:hint="eastAsia"/>
          <w:color w:val="000000"/>
          <w:kern w:val="0"/>
        </w:rPr>
        <w:t>年学校体育工作年度报告，报告内容：</w:t>
      </w:r>
    </w:p>
    <w:p w:rsidR="00ED27E6" w:rsidRDefault="00ED27E6" w:rsidP="00ED27E6">
      <w:pPr>
        <w:adjustRightInd w:val="0"/>
        <w:snapToGrid w:val="0"/>
        <w:spacing w:line="339" w:lineRule="auto"/>
        <w:ind w:firstLineChars="200" w:firstLine="634"/>
        <w:rPr>
          <w:rFonts w:ascii="楷体_GB2312" w:eastAsia="楷体_GB2312" w:hAnsi="楷体_GB2312" w:cs="楷体_GB2312" w:hint="eastAsia"/>
          <w:b/>
          <w:bCs/>
          <w:color w:val="000000"/>
          <w:kern w:val="0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</w:rPr>
        <w:t>（一）学校体育总体情况</w:t>
      </w:r>
    </w:p>
    <w:p w:rsidR="00ED27E6" w:rsidRDefault="00ED27E6" w:rsidP="00ED27E6">
      <w:pPr>
        <w:adjustRightInd w:val="0"/>
        <w:snapToGrid w:val="0"/>
        <w:spacing w:line="339" w:lineRule="auto"/>
        <w:ind w:firstLineChars="200" w:firstLine="632"/>
        <w:rPr>
          <w:rFonts w:ascii="Times New Roman" w:eastAsia="仿宋_GB2312" w:hint="eastAsia"/>
          <w:color w:val="000000"/>
          <w:kern w:val="0"/>
        </w:rPr>
      </w:pPr>
      <w:r>
        <w:rPr>
          <w:rFonts w:ascii="Times New Roman" w:eastAsia="仿宋_GB2312" w:hint="eastAsia"/>
          <w:color w:val="000000"/>
          <w:kern w:val="0"/>
        </w:rPr>
        <w:t xml:space="preserve">1. </w:t>
      </w:r>
      <w:r>
        <w:rPr>
          <w:rFonts w:ascii="Times New Roman" w:eastAsia="仿宋_GB2312" w:hint="eastAsia"/>
          <w:color w:val="000000"/>
          <w:kern w:val="0"/>
        </w:rPr>
        <w:t>体育课程设置与实施情况，体育课开足、开齐情况。</w:t>
      </w:r>
    </w:p>
    <w:p w:rsidR="00ED27E6" w:rsidRDefault="00ED27E6" w:rsidP="00ED27E6">
      <w:pPr>
        <w:adjustRightInd w:val="0"/>
        <w:snapToGrid w:val="0"/>
        <w:spacing w:line="339" w:lineRule="auto"/>
        <w:ind w:firstLineChars="200" w:firstLine="632"/>
        <w:rPr>
          <w:rFonts w:ascii="Times New Roman" w:eastAsia="仿宋_GB2312" w:hint="eastAsia"/>
          <w:color w:val="000000"/>
          <w:kern w:val="0"/>
        </w:rPr>
      </w:pPr>
      <w:r>
        <w:rPr>
          <w:rFonts w:ascii="Times New Roman" w:eastAsia="仿宋_GB2312" w:hint="eastAsia"/>
          <w:color w:val="000000"/>
          <w:kern w:val="0"/>
        </w:rPr>
        <w:t xml:space="preserve">2. </w:t>
      </w:r>
      <w:r>
        <w:rPr>
          <w:rFonts w:ascii="Times New Roman" w:eastAsia="仿宋_GB2312" w:hint="eastAsia"/>
          <w:color w:val="000000"/>
          <w:kern w:val="0"/>
        </w:rPr>
        <w:t>阳光体育运动开展情况：</w:t>
      </w:r>
    </w:p>
    <w:p w:rsidR="00ED27E6" w:rsidRDefault="00ED27E6" w:rsidP="00ED27E6">
      <w:pPr>
        <w:adjustRightInd w:val="0"/>
        <w:snapToGrid w:val="0"/>
        <w:spacing w:line="339" w:lineRule="auto"/>
        <w:ind w:firstLineChars="200" w:firstLine="632"/>
        <w:rPr>
          <w:rFonts w:ascii="Times New Roman" w:eastAsia="仿宋_GB2312" w:hint="eastAsia"/>
          <w:color w:val="000000"/>
          <w:kern w:val="0"/>
        </w:rPr>
      </w:pPr>
      <w:r>
        <w:rPr>
          <w:rFonts w:ascii="Times New Roman" w:eastAsia="仿宋_GB2312" w:hint="eastAsia"/>
          <w:color w:val="000000"/>
          <w:kern w:val="0"/>
        </w:rPr>
        <w:t>（</w:t>
      </w:r>
      <w:r>
        <w:rPr>
          <w:rFonts w:ascii="Times New Roman" w:eastAsia="仿宋_GB2312" w:hint="eastAsia"/>
          <w:color w:val="000000"/>
          <w:kern w:val="0"/>
        </w:rPr>
        <w:t>1</w:t>
      </w:r>
      <w:r>
        <w:rPr>
          <w:rFonts w:ascii="Times New Roman" w:eastAsia="仿宋_GB2312" w:hint="eastAsia"/>
          <w:color w:val="000000"/>
          <w:kern w:val="0"/>
        </w:rPr>
        <w:t>）各校学生每天一小时阳光体育活动开展情况；</w:t>
      </w:r>
    </w:p>
    <w:p w:rsidR="00ED27E6" w:rsidRDefault="00ED27E6" w:rsidP="00ED27E6">
      <w:pPr>
        <w:adjustRightInd w:val="0"/>
        <w:snapToGrid w:val="0"/>
        <w:spacing w:line="339" w:lineRule="auto"/>
        <w:ind w:firstLineChars="200" w:firstLine="632"/>
        <w:rPr>
          <w:rFonts w:ascii="Times New Roman" w:eastAsia="仿宋_GB2312" w:hint="eastAsia"/>
          <w:color w:val="000000"/>
          <w:kern w:val="0"/>
        </w:rPr>
      </w:pPr>
      <w:r>
        <w:rPr>
          <w:rFonts w:ascii="Times New Roman" w:eastAsia="仿宋_GB2312" w:hint="eastAsia"/>
          <w:color w:val="000000"/>
          <w:kern w:val="0"/>
        </w:rPr>
        <w:t>（</w:t>
      </w:r>
      <w:r>
        <w:rPr>
          <w:rFonts w:ascii="Times New Roman" w:eastAsia="仿宋_GB2312" w:hint="eastAsia"/>
          <w:color w:val="000000"/>
          <w:kern w:val="0"/>
        </w:rPr>
        <w:t>2</w:t>
      </w:r>
      <w:r>
        <w:rPr>
          <w:rFonts w:ascii="Times New Roman" w:eastAsia="仿宋_GB2312" w:hint="eastAsia"/>
          <w:color w:val="000000"/>
          <w:kern w:val="0"/>
        </w:rPr>
        <w:t>）每年组织区级阳光体育活动、竞赛情况；</w:t>
      </w:r>
    </w:p>
    <w:p w:rsidR="00ED27E6" w:rsidRDefault="00ED27E6" w:rsidP="00ED27E6">
      <w:pPr>
        <w:adjustRightInd w:val="0"/>
        <w:snapToGrid w:val="0"/>
        <w:spacing w:line="339" w:lineRule="auto"/>
        <w:ind w:firstLineChars="200" w:firstLine="632"/>
        <w:rPr>
          <w:rFonts w:ascii="Times New Roman" w:eastAsia="仿宋_GB2312" w:hint="eastAsia"/>
          <w:color w:val="000000"/>
          <w:kern w:val="0"/>
        </w:rPr>
      </w:pPr>
      <w:r>
        <w:rPr>
          <w:rFonts w:ascii="Times New Roman" w:eastAsia="仿宋_GB2312" w:hint="eastAsia"/>
          <w:color w:val="000000"/>
          <w:kern w:val="0"/>
        </w:rPr>
        <w:t>（</w:t>
      </w:r>
      <w:r>
        <w:rPr>
          <w:rFonts w:ascii="Times New Roman" w:eastAsia="仿宋_GB2312" w:hint="eastAsia"/>
          <w:color w:val="000000"/>
          <w:kern w:val="0"/>
        </w:rPr>
        <w:t>3</w:t>
      </w:r>
      <w:r>
        <w:rPr>
          <w:rFonts w:ascii="Times New Roman" w:eastAsia="仿宋_GB2312" w:hint="eastAsia"/>
          <w:color w:val="000000"/>
          <w:kern w:val="0"/>
        </w:rPr>
        <w:t>）参加国家、市级阳光体育活动、竞赛情况；</w:t>
      </w:r>
    </w:p>
    <w:p w:rsidR="00ED27E6" w:rsidRDefault="00ED27E6" w:rsidP="00ED27E6">
      <w:pPr>
        <w:adjustRightInd w:val="0"/>
        <w:snapToGrid w:val="0"/>
        <w:spacing w:line="339" w:lineRule="auto"/>
        <w:ind w:firstLineChars="200" w:firstLine="632"/>
        <w:rPr>
          <w:rFonts w:ascii="Times New Roman" w:eastAsia="仿宋_GB2312" w:hint="eastAsia"/>
          <w:color w:val="000000"/>
          <w:kern w:val="0"/>
        </w:rPr>
      </w:pPr>
      <w:r>
        <w:rPr>
          <w:rFonts w:ascii="Times New Roman" w:eastAsia="仿宋_GB2312" w:hint="eastAsia"/>
          <w:color w:val="000000"/>
          <w:kern w:val="0"/>
        </w:rPr>
        <w:t>（</w:t>
      </w:r>
      <w:r>
        <w:rPr>
          <w:rFonts w:ascii="Times New Roman" w:eastAsia="仿宋_GB2312" w:hint="eastAsia"/>
          <w:color w:val="000000"/>
          <w:kern w:val="0"/>
        </w:rPr>
        <w:t>4</w:t>
      </w:r>
      <w:r>
        <w:rPr>
          <w:rFonts w:ascii="Times New Roman" w:eastAsia="仿宋_GB2312" w:hint="eastAsia"/>
          <w:color w:val="000000"/>
          <w:kern w:val="0"/>
        </w:rPr>
        <w:t>）学校“一校一品”及区级特色活动情况。</w:t>
      </w:r>
    </w:p>
    <w:p w:rsidR="00ED27E6" w:rsidRDefault="00ED27E6" w:rsidP="00ED27E6">
      <w:pPr>
        <w:adjustRightInd w:val="0"/>
        <w:snapToGrid w:val="0"/>
        <w:spacing w:line="339" w:lineRule="auto"/>
        <w:ind w:firstLineChars="200" w:firstLine="632"/>
        <w:rPr>
          <w:rFonts w:ascii="Times New Roman" w:eastAsia="仿宋_GB2312" w:hint="eastAsia"/>
          <w:color w:val="000000"/>
          <w:kern w:val="0"/>
        </w:rPr>
      </w:pPr>
      <w:r>
        <w:rPr>
          <w:rFonts w:ascii="Times New Roman" w:eastAsia="仿宋_GB2312" w:hint="eastAsia"/>
          <w:color w:val="000000"/>
          <w:kern w:val="0"/>
        </w:rPr>
        <w:t>3.</w:t>
      </w:r>
      <w:r>
        <w:rPr>
          <w:rFonts w:ascii="Times New Roman" w:eastAsia="仿宋_GB2312" w:hint="eastAsia"/>
          <w:color w:val="000000"/>
          <w:kern w:val="0"/>
        </w:rPr>
        <w:t>《国家学生体质健康标准》测试及学生体质健康状况。</w:t>
      </w:r>
    </w:p>
    <w:p w:rsidR="00ED27E6" w:rsidRDefault="00ED27E6" w:rsidP="00ED27E6">
      <w:pPr>
        <w:adjustRightInd w:val="0"/>
        <w:snapToGrid w:val="0"/>
        <w:spacing w:line="339" w:lineRule="auto"/>
        <w:ind w:firstLineChars="200" w:firstLine="632"/>
        <w:rPr>
          <w:rFonts w:ascii="Times New Roman" w:eastAsia="仿宋_GB2312" w:hint="eastAsia"/>
          <w:color w:val="000000"/>
          <w:kern w:val="0"/>
        </w:rPr>
      </w:pPr>
      <w:r>
        <w:rPr>
          <w:rFonts w:ascii="Times New Roman" w:eastAsia="仿宋_GB2312" w:hint="eastAsia"/>
          <w:color w:val="000000"/>
          <w:kern w:val="0"/>
        </w:rPr>
        <w:t xml:space="preserve">4. </w:t>
      </w:r>
      <w:r>
        <w:rPr>
          <w:rFonts w:ascii="Times New Roman" w:eastAsia="仿宋_GB2312" w:hint="eastAsia"/>
          <w:color w:val="000000"/>
          <w:kern w:val="0"/>
        </w:rPr>
        <w:t>教师队伍建设情况（要明确列出现有体育教师数、与学生的生师比及</w:t>
      </w:r>
      <w:r>
        <w:rPr>
          <w:rFonts w:ascii="Times New Roman" w:eastAsia="仿宋_GB2312" w:hint="eastAsia"/>
          <w:color w:val="000000"/>
          <w:kern w:val="0"/>
        </w:rPr>
        <w:t>2020</w:t>
      </w:r>
      <w:r>
        <w:rPr>
          <w:rFonts w:ascii="Times New Roman" w:eastAsia="仿宋_GB2312" w:hint="eastAsia"/>
          <w:color w:val="000000"/>
          <w:kern w:val="0"/>
        </w:rPr>
        <w:t>年新招入体育教师数）。</w:t>
      </w:r>
    </w:p>
    <w:p w:rsidR="00ED27E6" w:rsidRDefault="00ED27E6" w:rsidP="00ED27E6">
      <w:pPr>
        <w:adjustRightInd w:val="0"/>
        <w:snapToGrid w:val="0"/>
        <w:spacing w:line="339" w:lineRule="auto"/>
        <w:ind w:firstLineChars="200" w:firstLine="632"/>
        <w:rPr>
          <w:rFonts w:ascii="Times New Roman" w:eastAsia="仿宋_GB2312" w:hint="eastAsia"/>
          <w:color w:val="000000"/>
          <w:kern w:val="0"/>
        </w:rPr>
      </w:pPr>
      <w:r>
        <w:rPr>
          <w:rFonts w:ascii="Times New Roman" w:eastAsia="仿宋_GB2312" w:hint="eastAsia"/>
          <w:color w:val="000000"/>
          <w:kern w:val="0"/>
        </w:rPr>
        <w:t xml:space="preserve">5. </w:t>
      </w:r>
      <w:r>
        <w:rPr>
          <w:rFonts w:ascii="Times New Roman" w:eastAsia="仿宋_GB2312" w:hint="eastAsia"/>
          <w:color w:val="000000"/>
          <w:kern w:val="0"/>
        </w:rPr>
        <w:t>教学条件保障情况、场馆设施等情况。</w:t>
      </w:r>
    </w:p>
    <w:p w:rsidR="00ED27E6" w:rsidRDefault="00ED27E6" w:rsidP="00ED27E6">
      <w:pPr>
        <w:adjustRightInd w:val="0"/>
        <w:snapToGrid w:val="0"/>
        <w:spacing w:line="339" w:lineRule="auto"/>
        <w:ind w:firstLineChars="200" w:firstLine="632"/>
        <w:rPr>
          <w:rFonts w:ascii="Times New Roman" w:eastAsia="仿宋_GB2312" w:hint="eastAsia"/>
          <w:color w:val="000000"/>
          <w:kern w:val="0"/>
        </w:rPr>
      </w:pPr>
      <w:r>
        <w:rPr>
          <w:rFonts w:ascii="Times New Roman" w:eastAsia="仿宋_GB2312" w:hint="eastAsia"/>
          <w:color w:val="000000"/>
          <w:kern w:val="0"/>
        </w:rPr>
        <w:t xml:space="preserve">6. </w:t>
      </w:r>
      <w:r>
        <w:rPr>
          <w:rFonts w:ascii="Times New Roman" w:eastAsia="仿宋_GB2312" w:hint="eastAsia"/>
          <w:color w:val="000000"/>
          <w:kern w:val="0"/>
        </w:rPr>
        <w:t>经费投入情况。</w:t>
      </w:r>
    </w:p>
    <w:p w:rsidR="00ED27E6" w:rsidRDefault="00ED27E6" w:rsidP="00ED27E6">
      <w:pPr>
        <w:adjustRightInd w:val="0"/>
        <w:snapToGrid w:val="0"/>
        <w:spacing w:line="339" w:lineRule="auto"/>
        <w:ind w:firstLineChars="200" w:firstLine="634"/>
        <w:rPr>
          <w:rFonts w:ascii="楷体_GB2312" w:eastAsia="楷体_GB2312" w:hAnsi="楷体_GB2312" w:cs="楷体_GB2312" w:hint="eastAsia"/>
          <w:b/>
          <w:bCs/>
          <w:color w:val="000000"/>
          <w:kern w:val="0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</w:rPr>
        <w:t>（二）校园足球工作开展情况</w:t>
      </w:r>
    </w:p>
    <w:p w:rsidR="00ED27E6" w:rsidRDefault="00ED27E6" w:rsidP="00ED27E6">
      <w:pPr>
        <w:adjustRightInd w:val="0"/>
        <w:snapToGrid w:val="0"/>
        <w:spacing w:line="339" w:lineRule="auto"/>
        <w:ind w:firstLineChars="200" w:firstLine="632"/>
        <w:rPr>
          <w:rFonts w:ascii="Times New Roman" w:eastAsia="仿宋_GB2312" w:hint="eastAsia"/>
          <w:color w:val="000000"/>
          <w:kern w:val="0"/>
        </w:rPr>
      </w:pPr>
      <w:r>
        <w:rPr>
          <w:rFonts w:ascii="Times New Roman" w:eastAsia="仿宋_GB2312" w:hint="eastAsia"/>
          <w:color w:val="000000"/>
          <w:kern w:val="0"/>
        </w:rPr>
        <w:t xml:space="preserve">1. </w:t>
      </w:r>
      <w:r>
        <w:rPr>
          <w:rFonts w:ascii="Times New Roman" w:eastAsia="仿宋_GB2312" w:hint="eastAsia"/>
          <w:color w:val="000000"/>
          <w:kern w:val="0"/>
        </w:rPr>
        <w:t>校园足球师资数量（专、兼职）。</w:t>
      </w:r>
    </w:p>
    <w:p w:rsidR="00ED27E6" w:rsidRDefault="00ED27E6" w:rsidP="00ED27E6">
      <w:pPr>
        <w:adjustRightInd w:val="0"/>
        <w:snapToGrid w:val="0"/>
        <w:spacing w:line="339" w:lineRule="auto"/>
        <w:ind w:firstLineChars="200" w:firstLine="632"/>
        <w:rPr>
          <w:rFonts w:ascii="Times New Roman" w:eastAsia="仿宋_GB2312" w:hint="eastAsia"/>
          <w:color w:val="000000"/>
          <w:kern w:val="0"/>
        </w:rPr>
      </w:pPr>
      <w:r>
        <w:rPr>
          <w:rFonts w:ascii="Times New Roman" w:eastAsia="仿宋_GB2312" w:hint="eastAsia"/>
          <w:color w:val="000000"/>
          <w:kern w:val="0"/>
        </w:rPr>
        <w:lastRenderedPageBreak/>
        <w:t xml:space="preserve">2. </w:t>
      </w:r>
      <w:r>
        <w:rPr>
          <w:rFonts w:ascii="Times New Roman" w:eastAsia="仿宋_GB2312" w:hint="eastAsia"/>
          <w:color w:val="000000"/>
          <w:kern w:val="0"/>
        </w:rPr>
        <w:t>开展校园足球比赛场次、队数、人／次数（区级、校级、班级联赛）。</w:t>
      </w:r>
    </w:p>
    <w:p w:rsidR="00ED27E6" w:rsidRDefault="00ED27E6" w:rsidP="00ED27E6">
      <w:pPr>
        <w:adjustRightInd w:val="0"/>
        <w:snapToGrid w:val="0"/>
        <w:spacing w:line="339" w:lineRule="auto"/>
        <w:ind w:firstLineChars="200" w:firstLine="632"/>
        <w:rPr>
          <w:rFonts w:ascii="Times New Roman" w:eastAsia="仿宋_GB2312" w:hint="eastAsia"/>
          <w:color w:val="000000"/>
          <w:kern w:val="0"/>
        </w:rPr>
      </w:pPr>
      <w:r>
        <w:rPr>
          <w:rFonts w:ascii="Times New Roman" w:eastAsia="仿宋_GB2312" w:hint="eastAsia"/>
          <w:color w:val="000000"/>
          <w:kern w:val="0"/>
        </w:rPr>
        <w:t xml:space="preserve">3. </w:t>
      </w:r>
      <w:r>
        <w:rPr>
          <w:rFonts w:ascii="Times New Roman" w:eastAsia="仿宋_GB2312" w:hint="eastAsia"/>
          <w:color w:val="000000"/>
          <w:kern w:val="0"/>
        </w:rPr>
        <w:t>校园足球场地情况（新建、改扩建）。</w:t>
      </w:r>
    </w:p>
    <w:p w:rsidR="00ED27E6" w:rsidRDefault="00ED27E6" w:rsidP="00ED27E6">
      <w:pPr>
        <w:adjustRightInd w:val="0"/>
        <w:snapToGrid w:val="0"/>
        <w:spacing w:line="339" w:lineRule="auto"/>
        <w:ind w:firstLineChars="200" w:firstLine="632"/>
        <w:rPr>
          <w:rFonts w:ascii="Times New Roman" w:eastAsia="仿宋_GB2312" w:hint="eastAsia"/>
          <w:color w:val="000000"/>
          <w:kern w:val="0"/>
        </w:rPr>
      </w:pPr>
      <w:r>
        <w:rPr>
          <w:rFonts w:ascii="Times New Roman" w:eastAsia="仿宋_GB2312" w:hint="eastAsia"/>
          <w:color w:val="000000"/>
          <w:kern w:val="0"/>
        </w:rPr>
        <w:t xml:space="preserve">4. </w:t>
      </w:r>
      <w:r>
        <w:rPr>
          <w:rFonts w:ascii="Times New Roman" w:eastAsia="仿宋_GB2312" w:hint="eastAsia"/>
          <w:color w:val="000000"/>
          <w:kern w:val="0"/>
        </w:rPr>
        <w:t>参加师资培训情况：校长、教练员、裁判员、退役运动员（参加国家级、市级、区级培训人数）。</w:t>
      </w:r>
    </w:p>
    <w:p w:rsidR="00ED27E6" w:rsidRDefault="00ED27E6" w:rsidP="00ED27E6">
      <w:pPr>
        <w:adjustRightInd w:val="0"/>
        <w:snapToGrid w:val="0"/>
        <w:spacing w:line="339" w:lineRule="auto"/>
        <w:ind w:firstLineChars="200" w:firstLine="632"/>
        <w:rPr>
          <w:rFonts w:ascii="Times New Roman" w:eastAsia="仿宋_GB2312" w:hint="eastAsia"/>
          <w:color w:val="000000"/>
          <w:kern w:val="0"/>
        </w:rPr>
      </w:pPr>
      <w:r>
        <w:rPr>
          <w:rFonts w:ascii="Times New Roman" w:eastAsia="仿宋_GB2312" w:hint="eastAsia"/>
          <w:color w:val="000000"/>
          <w:kern w:val="0"/>
        </w:rPr>
        <w:t xml:space="preserve">5. </w:t>
      </w:r>
      <w:r>
        <w:rPr>
          <w:rFonts w:ascii="Times New Roman" w:eastAsia="仿宋_GB2312" w:hint="eastAsia"/>
          <w:color w:val="000000"/>
          <w:kern w:val="0"/>
        </w:rPr>
        <w:t>经费投入情况。</w:t>
      </w:r>
    </w:p>
    <w:p w:rsidR="00ED27E6" w:rsidRDefault="00ED27E6" w:rsidP="00ED27E6">
      <w:pPr>
        <w:adjustRightInd w:val="0"/>
        <w:snapToGrid w:val="0"/>
        <w:spacing w:line="339" w:lineRule="auto"/>
        <w:ind w:firstLineChars="200" w:firstLine="632"/>
        <w:rPr>
          <w:rFonts w:ascii="Times New Roman" w:eastAsia="仿宋_GB2312" w:hint="eastAsia"/>
          <w:color w:val="000000"/>
          <w:kern w:val="0"/>
        </w:rPr>
      </w:pPr>
      <w:r>
        <w:rPr>
          <w:rFonts w:ascii="Times New Roman" w:eastAsia="仿宋_GB2312" w:hint="eastAsia"/>
          <w:color w:val="000000"/>
          <w:kern w:val="0"/>
        </w:rPr>
        <w:t xml:space="preserve">6. </w:t>
      </w:r>
      <w:r>
        <w:rPr>
          <w:rFonts w:ascii="Times New Roman" w:eastAsia="仿宋_GB2312" w:hint="eastAsia"/>
          <w:color w:val="000000"/>
          <w:kern w:val="0"/>
        </w:rPr>
        <w:t>足球特色校建设及发展情况（校园足球试点区、“满天星”训练营要突出开展情况）。</w:t>
      </w:r>
    </w:p>
    <w:p w:rsidR="00ED27E6" w:rsidRDefault="00ED27E6" w:rsidP="00ED27E6">
      <w:pPr>
        <w:adjustRightInd w:val="0"/>
        <w:snapToGrid w:val="0"/>
        <w:spacing w:line="339" w:lineRule="auto"/>
        <w:ind w:firstLineChars="200" w:firstLine="634"/>
        <w:rPr>
          <w:rFonts w:ascii="楷体_GB2312" w:eastAsia="楷体_GB2312" w:hAnsi="楷体_GB2312" w:cs="楷体_GB2312" w:hint="eastAsia"/>
          <w:b/>
          <w:bCs/>
          <w:color w:val="000000"/>
          <w:kern w:val="0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</w:rPr>
        <w:t>（三）学校体育场馆开放情况</w:t>
      </w:r>
    </w:p>
    <w:p w:rsidR="00ED27E6" w:rsidRDefault="00ED27E6" w:rsidP="00ED27E6">
      <w:pPr>
        <w:adjustRightInd w:val="0"/>
        <w:snapToGrid w:val="0"/>
        <w:spacing w:line="339" w:lineRule="auto"/>
        <w:ind w:firstLineChars="200" w:firstLine="634"/>
        <w:rPr>
          <w:rFonts w:ascii="楷体_GB2312" w:eastAsia="楷体_GB2312" w:hAnsi="楷体_GB2312" w:cs="楷体_GB2312" w:hint="eastAsia"/>
          <w:b/>
          <w:bCs/>
          <w:color w:val="000000"/>
          <w:kern w:val="0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</w:rPr>
        <w:t>（四）改革经验与突出成效</w:t>
      </w:r>
    </w:p>
    <w:p w:rsidR="00ED27E6" w:rsidRDefault="00ED27E6" w:rsidP="00ED27E6">
      <w:pPr>
        <w:adjustRightInd w:val="0"/>
        <w:snapToGrid w:val="0"/>
        <w:spacing w:line="339" w:lineRule="auto"/>
        <w:ind w:firstLineChars="200" w:firstLine="634"/>
        <w:rPr>
          <w:rFonts w:ascii="楷体_GB2312" w:eastAsia="楷体_GB2312" w:hAnsi="楷体_GB2312" w:cs="楷体_GB2312" w:hint="eastAsia"/>
          <w:b/>
          <w:bCs/>
          <w:color w:val="000000"/>
          <w:kern w:val="0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</w:rPr>
        <w:t>（五）主要问题与分析</w:t>
      </w:r>
    </w:p>
    <w:p w:rsidR="00ED27E6" w:rsidRDefault="00ED27E6" w:rsidP="00ED27E6">
      <w:pPr>
        <w:adjustRightInd w:val="0"/>
        <w:snapToGrid w:val="0"/>
        <w:spacing w:line="339" w:lineRule="auto"/>
        <w:ind w:firstLineChars="200" w:firstLine="634"/>
        <w:rPr>
          <w:rFonts w:ascii="楷体_GB2312" w:eastAsia="楷体_GB2312" w:hAnsi="楷体_GB2312" w:cs="楷体_GB2312" w:hint="eastAsia"/>
          <w:b/>
          <w:bCs/>
          <w:color w:val="000000"/>
          <w:kern w:val="0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</w:rPr>
        <w:t>（六）下一年度发展思路与整改措施</w:t>
      </w:r>
    </w:p>
    <w:p w:rsidR="00ED27E6" w:rsidRDefault="00ED27E6" w:rsidP="00ED27E6">
      <w:pPr>
        <w:adjustRightInd w:val="0"/>
        <w:snapToGrid w:val="0"/>
        <w:spacing w:line="339" w:lineRule="auto"/>
        <w:ind w:firstLineChars="200" w:firstLine="632"/>
        <w:rPr>
          <w:rFonts w:ascii="黑体" w:eastAsia="黑体" w:hAnsi="黑体" w:cs="黑体" w:hint="eastAsia"/>
          <w:color w:val="000000"/>
          <w:kern w:val="0"/>
        </w:rPr>
      </w:pPr>
      <w:r>
        <w:rPr>
          <w:rFonts w:ascii="黑体" w:eastAsia="黑体" w:hAnsi="黑体" w:cs="黑体" w:hint="eastAsia"/>
          <w:color w:val="000000"/>
          <w:kern w:val="0"/>
        </w:rPr>
        <w:t>二、格式要求</w:t>
      </w:r>
    </w:p>
    <w:p w:rsidR="00ED27E6" w:rsidRDefault="00ED27E6" w:rsidP="00ED27E6">
      <w:pPr>
        <w:adjustRightInd w:val="0"/>
        <w:snapToGrid w:val="0"/>
        <w:spacing w:line="339" w:lineRule="auto"/>
        <w:ind w:firstLineChars="200" w:firstLine="632"/>
        <w:rPr>
          <w:rFonts w:ascii="Times New Roman" w:eastAsia="仿宋_GB2312" w:hint="eastAsia"/>
          <w:color w:val="000000"/>
          <w:kern w:val="0"/>
        </w:rPr>
      </w:pPr>
      <w:r>
        <w:rPr>
          <w:rFonts w:ascii="Times New Roman" w:eastAsia="仿宋_GB2312" w:hint="eastAsia"/>
          <w:color w:val="000000"/>
          <w:kern w:val="0"/>
        </w:rPr>
        <w:t xml:space="preserve">1. </w:t>
      </w:r>
      <w:r>
        <w:rPr>
          <w:rFonts w:ascii="Times New Roman" w:eastAsia="仿宋_GB2312" w:hint="eastAsia"/>
          <w:color w:val="000000"/>
          <w:kern w:val="0"/>
        </w:rPr>
        <w:t>题目：</w:t>
      </w:r>
      <w:r>
        <w:rPr>
          <w:rFonts w:ascii="Times New Roman" w:eastAsia="仿宋_GB2312" w:hint="eastAsia"/>
          <w:color w:val="000000"/>
          <w:kern w:val="0"/>
        </w:rPr>
        <w:t>2020</w:t>
      </w:r>
      <w:r>
        <w:rPr>
          <w:rFonts w:ascii="Times New Roman" w:eastAsia="仿宋_GB2312" w:hint="eastAsia"/>
          <w:color w:val="000000"/>
          <w:kern w:val="0"/>
        </w:rPr>
        <w:t>年</w:t>
      </w:r>
      <w:r>
        <w:rPr>
          <w:rFonts w:ascii="Times New Roman" w:eastAsia="仿宋_GB2312" w:hint="eastAsia"/>
          <w:color w:val="000000"/>
          <w:kern w:val="0"/>
        </w:rPr>
        <w:t>XXX</w:t>
      </w:r>
      <w:r>
        <w:rPr>
          <w:rFonts w:ascii="Times New Roman" w:eastAsia="仿宋_GB2312" w:hint="eastAsia"/>
          <w:color w:val="000000"/>
          <w:kern w:val="0"/>
        </w:rPr>
        <w:t>省（自治区、直辖市）中小学校体育工作年度报告</w:t>
      </w:r>
    </w:p>
    <w:p w:rsidR="00ED27E6" w:rsidRDefault="00ED27E6" w:rsidP="00ED27E6">
      <w:pPr>
        <w:adjustRightInd w:val="0"/>
        <w:snapToGrid w:val="0"/>
        <w:spacing w:line="339" w:lineRule="auto"/>
        <w:ind w:firstLineChars="200" w:firstLine="632"/>
        <w:rPr>
          <w:rFonts w:ascii="Times New Roman" w:eastAsia="仿宋_GB2312" w:hint="eastAsia"/>
          <w:color w:val="000000"/>
          <w:kern w:val="0"/>
        </w:rPr>
      </w:pPr>
      <w:r>
        <w:rPr>
          <w:rFonts w:ascii="Times New Roman" w:eastAsia="仿宋_GB2312" w:hint="eastAsia"/>
          <w:color w:val="000000"/>
          <w:kern w:val="0"/>
        </w:rPr>
        <w:t>仿宋，小二号，居中，加粗</w:t>
      </w:r>
    </w:p>
    <w:p w:rsidR="00ED27E6" w:rsidRDefault="00ED27E6" w:rsidP="00ED27E6">
      <w:pPr>
        <w:adjustRightInd w:val="0"/>
        <w:snapToGrid w:val="0"/>
        <w:spacing w:line="339" w:lineRule="auto"/>
        <w:ind w:firstLineChars="200" w:firstLine="620"/>
        <w:rPr>
          <w:rFonts w:ascii="Times New Roman" w:eastAsia="仿宋_GB2312" w:hint="eastAsia"/>
          <w:color w:val="000000"/>
          <w:kern w:val="0"/>
        </w:rPr>
      </w:pPr>
      <w:r>
        <w:rPr>
          <w:rFonts w:ascii="Times New Roman" w:eastAsia="仿宋_GB2312" w:hint="eastAsia"/>
          <w:color w:val="000000"/>
          <w:spacing w:val="-5"/>
          <w:kern w:val="0"/>
        </w:rPr>
        <w:t xml:space="preserve">2. </w:t>
      </w:r>
      <w:r>
        <w:rPr>
          <w:rFonts w:ascii="Times New Roman" w:eastAsia="仿宋_GB2312" w:hint="eastAsia"/>
          <w:color w:val="000000"/>
          <w:spacing w:val="-5"/>
          <w:kern w:val="0"/>
        </w:rPr>
        <w:t>一级标题：仿宋，三号，首行空两格，加粗，行间距</w:t>
      </w:r>
      <w:r>
        <w:rPr>
          <w:rFonts w:ascii="Times New Roman" w:eastAsia="仿宋_GB2312" w:hint="eastAsia"/>
          <w:color w:val="000000"/>
          <w:spacing w:val="-5"/>
          <w:kern w:val="0"/>
        </w:rPr>
        <w:t>23</w:t>
      </w:r>
      <w:r>
        <w:rPr>
          <w:rFonts w:ascii="Times New Roman" w:eastAsia="仿宋_GB2312" w:hint="eastAsia"/>
          <w:color w:val="000000"/>
          <w:kern w:val="0"/>
        </w:rPr>
        <w:t>磅</w:t>
      </w:r>
    </w:p>
    <w:p w:rsidR="00ED27E6" w:rsidRDefault="00ED27E6" w:rsidP="00ED27E6">
      <w:pPr>
        <w:adjustRightInd w:val="0"/>
        <w:snapToGrid w:val="0"/>
        <w:spacing w:line="339" w:lineRule="auto"/>
        <w:ind w:firstLineChars="200" w:firstLine="632"/>
        <w:rPr>
          <w:rFonts w:ascii="Times New Roman" w:eastAsia="仿宋_GB2312" w:hint="eastAsia"/>
          <w:color w:val="000000"/>
          <w:kern w:val="0"/>
        </w:rPr>
      </w:pPr>
      <w:r>
        <w:rPr>
          <w:rFonts w:ascii="Times New Roman" w:eastAsia="仿宋_GB2312" w:hint="eastAsia"/>
          <w:color w:val="000000"/>
          <w:kern w:val="0"/>
        </w:rPr>
        <w:t xml:space="preserve">3. </w:t>
      </w:r>
      <w:r>
        <w:rPr>
          <w:rFonts w:ascii="Times New Roman" w:eastAsia="仿宋_GB2312" w:hint="eastAsia"/>
          <w:color w:val="000000"/>
          <w:kern w:val="0"/>
        </w:rPr>
        <w:t>二级及以下标题：仿宋，三号，首行空两格，加粗，行间距</w:t>
      </w:r>
      <w:r>
        <w:rPr>
          <w:rFonts w:ascii="Times New Roman" w:eastAsia="仿宋_GB2312" w:hint="eastAsia"/>
          <w:color w:val="000000"/>
          <w:kern w:val="0"/>
        </w:rPr>
        <w:t>23</w:t>
      </w:r>
      <w:r>
        <w:rPr>
          <w:rFonts w:ascii="Times New Roman" w:eastAsia="仿宋_GB2312" w:hint="eastAsia"/>
          <w:color w:val="000000"/>
          <w:kern w:val="0"/>
        </w:rPr>
        <w:t>磅</w:t>
      </w:r>
    </w:p>
    <w:p w:rsidR="00ED27E6" w:rsidRDefault="00ED27E6" w:rsidP="00ED27E6">
      <w:pPr>
        <w:adjustRightInd w:val="0"/>
        <w:snapToGrid w:val="0"/>
        <w:spacing w:line="339" w:lineRule="auto"/>
        <w:ind w:firstLineChars="200" w:firstLine="632"/>
        <w:rPr>
          <w:rFonts w:ascii="Times New Roman" w:eastAsia="仿宋_GB2312" w:hint="eastAsia"/>
          <w:color w:val="000000"/>
          <w:kern w:val="0"/>
        </w:rPr>
      </w:pPr>
      <w:r>
        <w:rPr>
          <w:rFonts w:ascii="Times New Roman" w:eastAsia="仿宋_GB2312" w:hint="eastAsia"/>
          <w:color w:val="000000"/>
          <w:kern w:val="0"/>
        </w:rPr>
        <w:t xml:space="preserve">4. </w:t>
      </w:r>
      <w:r>
        <w:rPr>
          <w:rFonts w:ascii="Times New Roman" w:eastAsia="仿宋_GB2312" w:hint="eastAsia"/>
          <w:color w:val="000000"/>
          <w:kern w:val="0"/>
        </w:rPr>
        <w:t>正文：仿宋，三号，行间距</w:t>
      </w:r>
      <w:r>
        <w:rPr>
          <w:rFonts w:ascii="Times New Roman" w:eastAsia="仿宋_GB2312" w:hint="eastAsia"/>
          <w:color w:val="000000"/>
          <w:kern w:val="0"/>
        </w:rPr>
        <w:t>23</w:t>
      </w:r>
      <w:r>
        <w:rPr>
          <w:rFonts w:ascii="Times New Roman" w:eastAsia="仿宋_GB2312" w:hint="eastAsia"/>
          <w:color w:val="000000"/>
          <w:kern w:val="0"/>
        </w:rPr>
        <w:t>磅，首行空两格</w:t>
      </w:r>
    </w:p>
    <w:p w:rsidR="00ED27E6" w:rsidRDefault="00ED27E6" w:rsidP="00ED27E6">
      <w:pPr>
        <w:adjustRightInd w:val="0"/>
        <w:snapToGrid w:val="0"/>
        <w:spacing w:line="339" w:lineRule="auto"/>
        <w:ind w:firstLineChars="200" w:firstLine="632"/>
        <w:rPr>
          <w:rFonts w:ascii="Times New Roman" w:eastAsia="仿宋_GB2312" w:hint="eastAsia"/>
          <w:color w:val="000000"/>
          <w:kern w:val="0"/>
        </w:rPr>
      </w:pPr>
    </w:p>
    <w:p w:rsidR="00ED27E6" w:rsidRDefault="00ED27E6" w:rsidP="00ED27E6">
      <w:pPr>
        <w:spacing w:line="338" w:lineRule="auto"/>
        <w:rPr>
          <w:rFonts w:ascii="Times New Roman" w:hint="eastAsia"/>
          <w:spacing w:val="0"/>
        </w:rPr>
      </w:pPr>
    </w:p>
    <w:p w:rsidR="00ED27E6" w:rsidRDefault="00ED27E6" w:rsidP="00ED27E6">
      <w:pPr>
        <w:spacing w:line="338" w:lineRule="auto"/>
        <w:rPr>
          <w:rFonts w:ascii="Times New Roman" w:hint="eastAsia"/>
          <w:spacing w:val="0"/>
        </w:rPr>
        <w:sectPr w:rsidR="00ED27E6">
          <w:footerReference w:type="even" r:id="rId4"/>
          <w:footerReference w:type="default" r:id="rId5"/>
          <w:pgSz w:w="11906" w:h="16838"/>
          <w:pgMar w:top="2098" w:right="1474" w:bottom="1985" w:left="1588" w:header="851" w:footer="1701" w:gutter="0"/>
          <w:cols w:space="720"/>
          <w:titlePg/>
          <w:docGrid w:type="lines" w:linePitch="312"/>
        </w:sectPr>
      </w:pPr>
    </w:p>
    <w:p w:rsidR="00ED27E6" w:rsidRDefault="00ED27E6" w:rsidP="00ED27E6">
      <w:pPr>
        <w:spacing w:line="338" w:lineRule="auto"/>
        <w:rPr>
          <w:rFonts w:ascii="Times New Roman" w:hint="eastAsia"/>
          <w:spacing w:val="0"/>
        </w:rPr>
      </w:pPr>
    </w:p>
    <w:p w:rsidR="00FD5559" w:rsidRDefault="00ED27E6"/>
    <w:sectPr w:rsidR="00FD5559" w:rsidSect="003B2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D27E6" w:rsidP="00486AD4">
    <w:pPr>
      <w:pStyle w:val="a4"/>
      <w:framePr w:wrap="around" w:vAnchor="text" w:hAnchor="margin" w:xAlign="outside" w:y="2"/>
      <w:ind w:firstLineChars="100" w:firstLine="280"/>
      <w:rPr>
        <w:rStyle w:val="a3"/>
        <w:rFonts w:ascii="宋体" w:hAnsi="宋体" w:hint="eastAsia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—</w:t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14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Style w:val="a3"/>
        <w:rFonts w:ascii="宋体" w:hAnsi="宋体" w:hint="eastAsia"/>
        <w:sz w:val="28"/>
        <w:szCs w:val="28"/>
      </w:rPr>
      <w:t>—</w:t>
    </w:r>
  </w:p>
  <w:p w:rsidR="00000000" w:rsidRDefault="00ED27E6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D27E6">
    <w:pPr>
      <w:pStyle w:val="a4"/>
      <w:framePr w:wrap="around" w:vAnchor="text" w:hAnchor="page" w:x="9102" w:y="-22"/>
      <w:rPr>
        <w:rStyle w:val="a3"/>
        <w:rFonts w:ascii="宋体" w:hAnsi="宋体" w:hint="eastAsia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—</w:t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Style w:val="a3"/>
        <w:rFonts w:ascii="宋体" w:hAnsi="宋体" w:hint="eastAsia"/>
        <w:sz w:val="28"/>
        <w:szCs w:val="28"/>
      </w:rPr>
      <w:t>—</w:t>
    </w:r>
  </w:p>
  <w:p w:rsidR="00000000" w:rsidRDefault="00ED27E6">
    <w:pPr>
      <w:pStyle w:val="a4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27E6"/>
    <w:rsid w:val="00125857"/>
    <w:rsid w:val="003B2000"/>
    <w:rsid w:val="006B2BA5"/>
    <w:rsid w:val="00ED2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E6"/>
    <w:pPr>
      <w:widowControl w:val="0"/>
      <w:jc w:val="both"/>
    </w:pPr>
    <w:rPr>
      <w:rFonts w:ascii="仿宋_GB2312" w:eastAsia="宋体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unhideWhenUsed/>
    <w:rsid w:val="00ED27E6"/>
    <w:rPr>
      <w:rFonts w:cs="Times New Roman"/>
    </w:rPr>
  </w:style>
  <w:style w:type="paragraph" w:styleId="a4">
    <w:name w:val="footer"/>
    <w:basedOn w:val="a"/>
    <w:link w:val="Char"/>
    <w:unhideWhenUsed/>
    <w:rsid w:val="00ED27E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pacing w:val="0"/>
      <w:sz w:val="18"/>
      <w:szCs w:val="18"/>
    </w:rPr>
  </w:style>
  <w:style w:type="character" w:customStyle="1" w:styleId="Char">
    <w:name w:val="页脚 Char"/>
    <w:basedOn w:val="a0"/>
    <w:link w:val="a4"/>
    <w:rsid w:val="00ED27E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2020-10-19T08:48:00Z</dcterms:created>
  <dcterms:modified xsi:type="dcterms:W3CDTF">2020-10-19T08:48:00Z</dcterms:modified>
</cp:coreProperties>
</file>