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DA" w:rsidRPr="00490AA7" w:rsidRDefault="00E85CDA" w:rsidP="00E85CDA">
      <w:pPr>
        <w:rPr>
          <w:rFonts w:eastAsia="黑体"/>
          <w:sz w:val="32"/>
          <w:szCs w:val="32"/>
        </w:rPr>
      </w:pPr>
      <w:r w:rsidRPr="00490AA7">
        <w:rPr>
          <w:rFonts w:eastAsia="黑体" w:hint="eastAsia"/>
          <w:sz w:val="32"/>
          <w:szCs w:val="32"/>
        </w:rPr>
        <w:t>附件</w:t>
      </w:r>
      <w:r w:rsidRPr="00490AA7">
        <w:rPr>
          <w:rFonts w:eastAsia="黑体"/>
          <w:sz w:val="32"/>
          <w:szCs w:val="32"/>
        </w:rPr>
        <w:t>2</w:t>
      </w:r>
    </w:p>
    <w:p w:rsidR="00E85CDA" w:rsidRPr="00490AA7" w:rsidRDefault="00E85CDA" w:rsidP="00E85CDA">
      <w:pPr>
        <w:autoSpaceDE w:val="0"/>
        <w:autoSpaceDN w:val="0"/>
        <w:jc w:val="center"/>
        <w:rPr>
          <w:rFonts w:eastAsia="方正小标宋简体"/>
          <w:sz w:val="44"/>
          <w:szCs w:val="44"/>
        </w:rPr>
      </w:pPr>
      <w:r w:rsidRPr="00490AA7">
        <w:rPr>
          <w:rFonts w:eastAsia="方正小标宋简体" w:hint="eastAsia"/>
          <w:sz w:val="44"/>
          <w:szCs w:val="44"/>
        </w:rPr>
        <w:t>参赛作品申报表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4"/>
        <w:gridCol w:w="233"/>
        <w:gridCol w:w="285"/>
        <w:gridCol w:w="785"/>
        <w:gridCol w:w="566"/>
        <w:gridCol w:w="98"/>
        <w:gridCol w:w="1602"/>
        <w:gridCol w:w="1050"/>
        <w:gridCol w:w="894"/>
        <w:gridCol w:w="911"/>
        <w:gridCol w:w="1622"/>
      </w:tblGrid>
      <w:tr w:rsidR="00E85CDA" w:rsidRPr="00490AA7" w:rsidTr="008116C8">
        <w:trPr>
          <w:trHeight w:val="567"/>
          <w:jc w:val="center"/>
        </w:trPr>
        <w:tc>
          <w:tcPr>
            <w:tcW w:w="4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4520" w:type="pct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wordWrap w:val="0"/>
              <w:ind w:firstLineChars="850" w:firstLine="1785"/>
              <w:jc w:val="right"/>
              <w:rPr>
                <w:szCs w:val="21"/>
              </w:rPr>
            </w:pPr>
            <w:r w:rsidRPr="00490AA7">
              <w:rPr>
                <w:rFonts w:hint="eastAsia"/>
                <w:bCs/>
                <w:szCs w:val="21"/>
              </w:rPr>
              <w:t>市县（区）学校（单位）</w:t>
            </w: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作品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名称</w:t>
            </w:r>
          </w:p>
        </w:tc>
        <w:tc>
          <w:tcPr>
            <w:tcW w:w="2005" w:type="pct"/>
            <w:gridSpan w:val="6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类别</w:t>
            </w:r>
          </w:p>
        </w:tc>
        <w:tc>
          <w:tcPr>
            <w:tcW w:w="1925" w:type="pct"/>
            <w:gridSpan w:val="3"/>
            <w:tcBorders>
              <w:left w:val="single" w:sz="4" w:space="0" w:color="auto"/>
            </w:tcBorders>
            <w:vAlign w:val="center"/>
          </w:tcPr>
          <w:p w:rsidR="00E85CDA" w:rsidRPr="00490AA7" w:rsidRDefault="00E85CDA" w:rsidP="008116C8">
            <w:pPr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□微课</w:t>
            </w:r>
            <w:r w:rsidRPr="00490AA7">
              <w:rPr>
                <w:rFonts w:hint="eastAsia"/>
                <w:szCs w:val="21"/>
              </w:rPr>
              <w:t xml:space="preserve"> </w:t>
            </w:r>
            <w:r w:rsidRPr="00490AA7">
              <w:rPr>
                <w:rFonts w:hint="eastAsia"/>
                <w:szCs w:val="21"/>
              </w:rPr>
              <w:t>□系列微课程</w:t>
            </w:r>
            <w:r w:rsidRPr="00490AA7">
              <w:rPr>
                <w:rFonts w:hint="eastAsia"/>
                <w:szCs w:val="21"/>
              </w:rPr>
              <w:t xml:space="preserve"> </w:t>
            </w:r>
            <w:r w:rsidRPr="00490AA7">
              <w:rPr>
                <w:rFonts w:hint="eastAsia"/>
                <w:szCs w:val="21"/>
              </w:rPr>
              <w:t>□数字故事</w:t>
            </w:r>
          </w:p>
          <w:p w:rsidR="00E85CDA" w:rsidRPr="00490AA7" w:rsidRDefault="00E85CDA" w:rsidP="008116C8">
            <w:pPr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□创新课堂</w:t>
            </w:r>
            <w:r w:rsidRPr="00490AA7">
              <w:rPr>
                <w:rFonts w:hint="eastAsia"/>
                <w:szCs w:val="21"/>
              </w:rPr>
              <w:t xml:space="preserve"> </w:t>
            </w:r>
            <w:r w:rsidRPr="00490AA7">
              <w:rPr>
                <w:rFonts w:hint="eastAsia"/>
                <w:szCs w:val="21"/>
              </w:rPr>
              <w:t>□</w:t>
            </w:r>
            <w:r w:rsidRPr="00490AA7">
              <w:rPr>
                <w:szCs w:val="21"/>
              </w:rPr>
              <w:t>STEAM</w:t>
            </w:r>
            <w:r w:rsidRPr="00490AA7">
              <w:rPr>
                <w:rFonts w:hint="eastAsia"/>
                <w:szCs w:val="21"/>
              </w:rPr>
              <w:t>课程案例</w:t>
            </w: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作者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（含制作人员）</w:t>
            </w:r>
          </w:p>
        </w:tc>
        <w:tc>
          <w:tcPr>
            <w:tcW w:w="73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姓名</w:t>
            </w:r>
          </w:p>
        </w:tc>
        <w:tc>
          <w:tcPr>
            <w:tcW w:w="3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出生年月</w:t>
            </w:r>
          </w:p>
        </w:tc>
        <w:tc>
          <w:tcPr>
            <w:tcW w:w="5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学历</w:t>
            </w: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职务</w:t>
            </w: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职称</w:t>
            </w:r>
          </w:p>
        </w:tc>
        <w:tc>
          <w:tcPr>
            <w:tcW w:w="9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手机</w:t>
            </w: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rPr>
                <w:szCs w:val="21"/>
              </w:rPr>
            </w:pPr>
          </w:p>
        </w:tc>
        <w:tc>
          <w:tcPr>
            <w:tcW w:w="73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9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rPr>
                <w:szCs w:val="21"/>
              </w:rPr>
            </w:pPr>
          </w:p>
        </w:tc>
        <w:tc>
          <w:tcPr>
            <w:tcW w:w="73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9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rPr>
                <w:szCs w:val="21"/>
              </w:rPr>
            </w:pPr>
          </w:p>
        </w:tc>
        <w:tc>
          <w:tcPr>
            <w:tcW w:w="732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37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9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9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5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9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作品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信息</w:t>
            </w:r>
          </w:p>
        </w:tc>
        <w:tc>
          <w:tcPr>
            <w:tcW w:w="73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学段</w:t>
            </w:r>
            <w:r w:rsidRPr="00490AA7">
              <w:rPr>
                <w:szCs w:val="21"/>
              </w:rPr>
              <w:t>/</w:t>
            </w:r>
            <w:r w:rsidRPr="00490AA7">
              <w:rPr>
                <w:rFonts w:hint="eastAsia"/>
                <w:szCs w:val="21"/>
              </w:rPr>
              <w:t>学科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（如：小学语文）</w:t>
            </w:r>
          </w:p>
        </w:tc>
        <w:tc>
          <w:tcPr>
            <w:tcW w:w="10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年级</w:t>
            </w:r>
            <w:r w:rsidRPr="00490AA7">
              <w:rPr>
                <w:szCs w:val="21"/>
              </w:rPr>
              <w:t>/</w:t>
            </w:r>
            <w:r w:rsidRPr="00490AA7">
              <w:rPr>
                <w:rFonts w:hint="eastAsia"/>
                <w:szCs w:val="21"/>
              </w:rPr>
              <w:t>上下册</w:t>
            </w:r>
          </w:p>
        </w:tc>
        <w:tc>
          <w:tcPr>
            <w:tcW w:w="142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（如：五年级上册）</w:t>
            </w:r>
          </w:p>
        </w:tc>
      </w:tr>
      <w:tr w:rsidR="00E85CDA" w:rsidRPr="00490AA7" w:rsidTr="008116C8">
        <w:trPr>
          <w:trHeight w:val="567"/>
          <w:jc w:val="center"/>
        </w:trPr>
        <w:tc>
          <w:tcPr>
            <w:tcW w:w="48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73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jc w:val="center"/>
              <w:rPr>
                <w:szCs w:val="21"/>
              </w:rPr>
            </w:pPr>
            <w:r w:rsidRPr="00490AA7">
              <w:rPr>
                <w:rFonts w:hint="eastAsia"/>
                <w:bCs/>
                <w:szCs w:val="21"/>
              </w:rPr>
              <w:t>教材版本</w:t>
            </w:r>
          </w:p>
        </w:tc>
        <w:tc>
          <w:tcPr>
            <w:tcW w:w="3788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（如：人教版，跨学科或校本课程按照实际填写）</w:t>
            </w:r>
          </w:p>
        </w:tc>
      </w:tr>
      <w:tr w:rsidR="00E85CDA" w:rsidRPr="00490AA7" w:rsidTr="008116C8">
        <w:trPr>
          <w:trHeight w:val="740"/>
          <w:jc w:val="center"/>
        </w:trPr>
        <w:tc>
          <w:tcPr>
            <w:tcW w:w="6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作品简介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（不少于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t>300</w:t>
            </w:r>
            <w:r w:rsidRPr="00490AA7">
              <w:rPr>
                <w:rFonts w:hint="eastAsia"/>
                <w:szCs w:val="21"/>
              </w:rPr>
              <w:t>字）</w:t>
            </w:r>
          </w:p>
        </w:tc>
        <w:tc>
          <w:tcPr>
            <w:tcW w:w="4389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jc w:val="left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使用的技术手段、制作软件、选题创意、教学设计等基本情况。</w:t>
            </w: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</w:tc>
      </w:tr>
      <w:tr w:rsidR="00E85CDA" w:rsidRPr="00490AA7" w:rsidTr="008116C8">
        <w:trPr>
          <w:trHeight w:val="740"/>
          <w:jc w:val="center"/>
        </w:trPr>
        <w:tc>
          <w:tcPr>
            <w:tcW w:w="6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创新点</w:t>
            </w:r>
          </w:p>
        </w:tc>
        <w:tc>
          <w:tcPr>
            <w:tcW w:w="4389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</w:tc>
      </w:tr>
      <w:tr w:rsidR="00E85CDA" w:rsidRPr="00490AA7" w:rsidTr="008116C8">
        <w:trPr>
          <w:trHeight w:val="1755"/>
          <w:jc w:val="center"/>
        </w:trPr>
        <w:tc>
          <w:tcPr>
            <w:tcW w:w="61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教学应用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情况</w:t>
            </w:r>
          </w:p>
        </w:tc>
        <w:tc>
          <w:tcPr>
            <w:tcW w:w="4389" w:type="pct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autoSpaceDE w:val="0"/>
              <w:autoSpaceDN w:val="0"/>
              <w:ind w:right="-125"/>
              <w:jc w:val="left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教学应用的范围和效果等。</w:t>
            </w: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100" w:firstLine="210"/>
              <w:rPr>
                <w:szCs w:val="21"/>
              </w:rPr>
            </w:pPr>
          </w:p>
        </w:tc>
      </w:tr>
      <w:tr w:rsidR="00E85CDA" w:rsidRPr="00490AA7" w:rsidTr="008116C8">
        <w:trPr>
          <w:trHeight w:val="740"/>
          <w:jc w:val="center"/>
        </w:trPr>
        <w:tc>
          <w:tcPr>
            <w:tcW w:w="771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lastRenderedPageBreak/>
              <w:t>版权要求</w:t>
            </w:r>
          </w:p>
        </w:tc>
        <w:tc>
          <w:tcPr>
            <w:tcW w:w="4229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widowControl/>
              <w:ind w:firstLine="482"/>
              <w:rPr>
                <w:kern w:val="0"/>
                <w:szCs w:val="21"/>
              </w:rPr>
            </w:pPr>
            <w:r w:rsidRPr="00490AA7">
              <w:rPr>
                <w:rFonts w:hint="eastAsia"/>
                <w:kern w:val="0"/>
                <w:szCs w:val="21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 w:rsidR="00E85CDA" w:rsidRPr="00490AA7" w:rsidRDefault="00E85CDA" w:rsidP="008116C8">
            <w:pPr>
              <w:widowControl/>
              <w:ind w:firstLine="482"/>
              <w:rPr>
                <w:kern w:val="0"/>
                <w:szCs w:val="21"/>
              </w:rPr>
            </w:pPr>
            <w:r w:rsidRPr="00490AA7">
              <w:rPr>
                <w:rFonts w:hint="eastAsia"/>
                <w:kern w:val="0"/>
                <w:szCs w:val="21"/>
              </w:rPr>
              <w:t>本人同意将作品在全省推广应用。</w:t>
            </w:r>
          </w:p>
          <w:p w:rsidR="00E85CDA" w:rsidRPr="00490AA7" w:rsidRDefault="00E85CDA" w:rsidP="008116C8">
            <w:pPr>
              <w:widowControl/>
              <w:rPr>
                <w:kern w:val="0"/>
                <w:szCs w:val="21"/>
              </w:rPr>
            </w:pPr>
          </w:p>
          <w:p w:rsidR="00E85CDA" w:rsidRPr="00490AA7" w:rsidRDefault="00E85CDA" w:rsidP="008116C8">
            <w:pPr>
              <w:widowControl/>
              <w:rPr>
                <w:kern w:val="0"/>
                <w:szCs w:val="21"/>
              </w:rPr>
            </w:pPr>
          </w:p>
          <w:p w:rsidR="00E85CDA" w:rsidRPr="00490AA7" w:rsidRDefault="00E85CDA" w:rsidP="008116C8">
            <w:pPr>
              <w:widowControl/>
              <w:ind w:firstLineChars="1850" w:firstLine="3885"/>
              <w:rPr>
                <w:kern w:val="0"/>
                <w:szCs w:val="21"/>
              </w:rPr>
            </w:pPr>
            <w:r w:rsidRPr="00490AA7">
              <w:rPr>
                <w:rFonts w:hint="eastAsia"/>
                <w:kern w:val="0"/>
                <w:szCs w:val="21"/>
              </w:rPr>
              <w:t>作者：（签字）</w:t>
            </w:r>
          </w:p>
          <w:p w:rsidR="00E85CDA" w:rsidRPr="00490AA7" w:rsidRDefault="00E85CDA" w:rsidP="008116C8">
            <w:pPr>
              <w:widowControl/>
              <w:ind w:firstLine="6360"/>
              <w:rPr>
                <w:kern w:val="0"/>
                <w:szCs w:val="21"/>
              </w:rPr>
            </w:pPr>
          </w:p>
          <w:p w:rsidR="00E85CDA" w:rsidRPr="00490AA7" w:rsidRDefault="00E85CDA" w:rsidP="008116C8">
            <w:pPr>
              <w:autoSpaceDE w:val="0"/>
              <w:autoSpaceDN w:val="0"/>
              <w:ind w:right="-125" w:firstLineChars="2750" w:firstLine="5775"/>
              <w:rPr>
                <w:kern w:val="0"/>
                <w:szCs w:val="21"/>
              </w:rPr>
            </w:pPr>
            <w:r w:rsidRPr="00490AA7">
              <w:rPr>
                <w:rFonts w:hint="eastAsia"/>
                <w:kern w:val="0"/>
                <w:szCs w:val="21"/>
              </w:rPr>
              <w:t>年</w:t>
            </w:r>
            <w:r w:rsidRPr="00490AA7">
              <w:rPr>
                <w:rFonts w:hint="eastAsia"/>
                <w:kern w:val="0"/>
                <w:szCs w:val="21"/>
              </w:rPr>
              <w:t xml:space="preserve">  </w:t>
            </w:r>
            <w:r w:rsidRPr="00490AA7">
              <w:rPr>
                <w:rFonts w:hint="eastAsia"/>
                <w:kern w:val="0"/>
                <w:szCs w:val="21"/>
              </w:rPr>
              <w:t>月</w:t>
            </w:r>
            <w:r w:rsidRPr="00490AA7">
              <w:rPr>
                <w:rFonts w:hint="eastAsia"/>
                <w:kern w:val="0"/>
                <w:szCs w:val="21"/>
              </w:rPr>
              <w:t xml:space="preserve">  </w:t>
            </w:r>
            <w:r w:rsidRPr="00490AA7">
              <w:rPr>
                <w:rFonts w:hint="eastAsia"/>
                <w:kern w:val="0"/>
                <w:szCs w:val="21"/>
              </w:rPr>
              <w:t>日</w:t>
            </w:r>
          </w:p>
          <w:p w:rsidR="00E85CDA" w:rsidRPr="00490AA7" w:rsidRDefault="00E85CDA" w:rsidP="008116C8">
            <w:pPr>
              <w:autoSpaceDE w:val="0"/>
              <w:autoSpaceDN w:val="0"/>
              <w:ind w:right="-125"/>
              <w:rPr>
                <w:szCs w:val="21"/>
              </w:rPr>
            </w:pPr>
          </w:p>
        </w:tc>
      </w:tr>
      <w:tr w:rsidR="00E85CDA" w:rsidRPr="00490AA7" w:rsidTr="008116C8">
        <w:trPr>
          <w:trHeight w:val="2089"/>
          <w:jc w:val="center"/>
        </w:trPr>
        <w:tc>
          <w:tcPr>
            <w:tcW w:w="771" w:type="pct"/>
            <w:gridSpan w:val="3"/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szCs w:val="21"/>
              </w:rPr>
              <w:br w:type="page"/>
            </w:r>
            <w:r w:rsidRPr="00490AA7">
              <w:rPr>
                <w:rFonts w:hint="eastAsia"/>
                <w:szCs w:val="21"/>
              </w:rPr>
              <w:t>县级教育行政部门组织的专家评审意见</w:t>
            </w:r>
          </w:p>
        </w:tc>
        <w:tc>
          <w:tcPr>
            <w:tcW w:w="4229" w:type="pct"/>
            <w:gridSpan w:val="8"/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 xml:space="preserve">        </w:t>
            </w:r>
            <w:r w:rsidRPr="00490AA7">
              <w:rPr>
                <w:rFonts w:hint="eastAsia"/>
                <w:szCs w:val="21"/>
              </w:rPr>
              <w:t>县级教育行政部门盖章：</w:t>
            </w:r>
          </w:p>
          <w:p w:rsidR="00E85CDA" w:rsidRPr="00490AA7" w:rsidRDefault="00E85CDA" w:rsidP="008116C8">
            <w:pPr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 xml:space="preserve">                                                 </w:t>
            </w:r>
            <w:r w:rsidRPr="00490AA7">
              <w:rPr>
                <w:rFonts w:hint="eastAsia"/>
                <w:szCs w:val="21"/>
              </w:rPr>
              <w:t>年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月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日</w:t>
            </w:r>
          </w:p>
          <w:p w:rsidR="00E85CDA" w:rsidRPr="00490AA7" w:rsidRDefault="00E85CDA" w:rsidP="008116C8">
            <w:pPr>
              <w:rPr>
                <w:szCs w:val="21"/>
              </w:rPr>
            </w:pPr>
          </w:p>
        </w:tc>
      </w:tr>
      <w:tr w:rsidR="00E85CDA" w:rsidRPr="00490AA7" w:rsidTr="008116C8">
        <w:trPr>
          <w:trHeight w:val="2430"/>
          <w:jc w:val="center"/>
        </w:trPr>
        <w:tc>
          <w:tcPr>
            <w:tcW w:w="771" w:type="pct"/>
            <w:gridSpan w:val="3"/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市级教育行政部门或厅属单位意见</w:t>
            </w:r>
          </w:p>
        </w:tc>
        <w:tc>
          <w:tcPr>
            <w:tcW w:w="4229" w:type="pct"/>
            <w:gridSpan w:val="8"/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市级教育行政部门（或有关单位）盖章：</w:t>
            </w:r>
          </w:p>
          <w:p w:rsidR="00E85CDA" w:rsidRPr="00490AA7" w:rsidRDefault="00E85CDA" w:rsidP="008116C8">
            <w:pPr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 xml:space="preserve">                                                 </w:t>
            </w:r>
            <w:r w:rsidRPr="00490AA7">
              <w:rPr>
                <w:rFonts w:hint="eastAsia"/>
                <w:szCs w:val="21"/>
              </w:rPr>
              <w:t>年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月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日</w:t>
            </w:r>
          </w:p>
          <w:p w:rsidR="00E85CDA" w:rsidRPr="00490AA7" w:rsidRDefault="00E85CDA" w:rsidP="008116C8">
            <w:pPr>
              <w:rPr>
                <w:rFonts w:hint="eastAsia"/>
                <w:szCs w:val="21"/>
              </w:rPr>
            </w:pPr>
            <w:r w:rsidRPr="00490AA7">
              <w:rPr>
                <w:rFonts w:hint="eastAsia"/>
                <w:szCs w:val="21"/>
              </w:rPr>
              <w:t xml:space="preserve">  </w:t>
            </w:r>
          </w:p>
        </w:tc>
      </w:tr>
      <w:tr w:rsidR="00E85CDA" w:rsidRPr="00490AA7" w:rsidTr="008116C8">
        <w:trPr>
          <w:trHeight w:val="1512"/>
          <w:jc w:val="center"/>
        </w:trPr>
        <w:tc>
          <w:tcPr>
            <w:tcW w:w="771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省级评审委员会评审意见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小组评审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意见</w:t>
            </w:r>
          </w:p>
        </w:tc>
        <w:tc>
          <w:tcPr>
            <w:tcW w:w="3470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小组长签字：</w:t>
            </w:r>
          </w:p>
          <w:p w:rsidR="00E85CDA" w:rsidRPr="00490AA7" w:rsidRDefault="00E85CDA" w:rsidP="008116C8">
            <w:pPr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 xml:space="preserve">                                    </w:t>
            </w:r>
            <w:r w:rsidRPr="00490AA7">
              <w:rPr>
                <w:rFonts w:hint="eastAsia"/>
                <w:szCs w:val="21"/>
              </w:rPr>
              <w:t>年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月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日</w:t>
            </w:r>
          </w:p>
          <w:p w:rsidR="00E85CDA" w:rsidRPr="00490AA7" w:rsidRDefault="00E85CDA" w:rsidP="008116C8">
            <w:pPr>
              <w:rPr>
                <w:szCs w:val="21"/>
              </w:rPr>
            </w:pPr>
          </w:p>
        </w:tc>
      </w:tr>
      <w:tr w:rsidR="00E85CDA" w:rsidRPr="00490AA7" w:rsidTr="008116C8">
        <w:trPr>
          <w:trHeight w:val="1564"/>
          <w:jc w:val="center"/>
        </w:trPr>
        <w:tc>
          <w:tcPr>
            <w:tcW w:w="7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评审组全体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会议终审意见</w:t>
            </w:r>
          </w:p>
        </w:tc>
        <w:tc>
          <w:tcPr>
            <w:tcW w:w="3470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>组长签字：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  <w:p w:rsidR="00E85CDA" w:rsidRPr="00490AA7" w:rsidRDefault="00E85CDA" w:rsidP="008116C8">
            <w:pPr>
              <w:tabs>
                <w:tab w:val="left" w:pos="5222"/>
              </w:tabs>
              <w:jc w:val="center"/>
              <w:rPr>
                <w:szCs w:val="21"/>
              </w:rPr>
            </w:pPr>
            <w:r w:rsidRPr="00490AA7">
              <w:rPr>
                <w:rFonts w:hint="eastAsia"/>
                <w:szCs w:val="21"/>
              </w:rPr>
              <w:t xml:space="preserve">                                    </w:t>
            </w:r>
            <w:r w:rsidRPr="00490AA7">
              <w:rPr>
                <w:rFonts w:hint="eastAsia"/>
                <w:szCs w:val="21"/>
              </w:rPr>
              <w:t>年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月</w:t>
            </w:r>
            <w:r w:rsidRPr="00490AA7">
              <w:rPr>
                <w:rFonts w:hint="eastAsia"/>
                <w:szCs w:val="21"/>
              </w:rPr>
              <w:t xml:space="preserve">  </w:t>
            </w:r>
            <w:r w:rsidRPr="00490AA7">
              <w:rPr>
                <w:rFonts w:hint="eastAsia"/>
                <w:szCs w:val="21"/>
              </w:rPr>
              <w:t>日</w:t>
            </w:r>
          </w:p>
          <w:p w:rsidR="00E85CDA" w:rsidRPr="00490AA7" w:rsidRDefault="00E85CDA" w:rsidP="008116C8">
            <w:pPr>
              <w:jc w:val="center"/>
              <w:rPr>
                <w:szCs w:val="21"/>
              </w:rPr>
            </w:pPr>
          </w:p>
        </w:tc>
      </w:tr>
    </w:tbl>
    <w:p w:rsidR="00E85CDA" w:rsidRPr="00490AA7" w:rsidRDefault="00E85CDA" w:rsidP="00E85CDA">
      <w:pPr>
        <w:rPr>
          <w:rFonts w:eastAsia="仿宋_GB2312"/>
          <w:sz w:val="32"/>
          <w:szCs w:val="32"/>
        </w:rPr>
        <w:sectPr w:rsidR="00E85CDA" w:rsidRPr="00490AA7" w:rsidSect="00246861">
          <w:footerReference w:type="even" r:id="rId4"/>
          <w:footerReference w:type="default" r:id="rId5"/>
          <w:pgSz w:w="11906" w:h="16838" w:code="9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E85CDA"/>
    <w:sectPr w:rsidR="00FD5559" w:rsidSect="00FB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1" w:rsidRDefault="00E85CDA" w:rsidP="00E76A1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6861" w:rsidRDefault="00E85CDA" w:rsidP="00206DD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61" w:rsidRPr="00EE1097" w:rsidRDefault="00E85CDA" w:rsidP="00F40B0B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 w:rsidRPr="00EE1097">
      <w:rPr>
        <w:rStyle w:val="a4"/>
        <w:rFonts w:ascii="宋体" w:hAnsi="宋体"/>
        <w:sz w:val="28"/>
        <w:szCs w:val="28"/>
      </w:rPr>
      <w:fldChar w:fldCharType="begin"/>
    </w:r>
    <w:r w:rsidRPr="00EE1097">
      <w:rPr>
        <w:rStyle w:val="a4"/>
        <w:rFonts w:ascii="宋体" w:hAnsi="宋体"/>
        <w:sz w:val="28"/>
        <w:szCs w:val="28"/>
      </w:rPr>
      <w:instrText xml:space="preserve">PAGE  </w:instrText>
    </w:r>
    <w:r w:rsidRPr="00EE109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EE109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246861" w:rsidRDefault="00E85CDA" w:rsidP="00F40B0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CDA"/>
    <w:rsid w:val="00125857"/>
    <w:rsid w:val="006B2BA5"/>
    <w:rsid w:val="00E85CDA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5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5CD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85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2020-09-07T07:28:00Z</dcterms:created>
  <dcterms:modified xsi:type="dcterms:W3CDTF">2020-09-07T07:28:00Z</dcterms:modified>
</cp:coreProperties>
</file>