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474E" w14:textId="77777777" w:rsidR="007E06B8" w:rsidRPr="007E06B8" w:rsidRDefault="007E06B8" w:rsidP="007E06B8">
      <w:pPr>
        <w:spacing w:after="0" w:line="338" w:lineRule="auto"/>
        <w:jc w:val="both"/>
        <w:rPr>
          <w:rFonts w:ascii="黑体" w:eastAsia="黑体" w:hAnsi="黑体" w:cs="黑体" w:hint="eastAsia"/>
          <w:spacing w:val="-2"/>
          <w:sz w:val="32"/>
          <w:szCs w:val="32"/>
          <w14:ligatures w14:val="none"/>
        </w:rPr>
      </w:pPr>
      <w:r w:rsidRPr="007E06B8">
        <w:rPr>
          <w:rFonts w:ascii="黑体" w:eastAsia="黑体" w:hAnsi="黑体" w:cs="黑体" w:hint="eastAsia"/>
          <w:spacing w:val="-2"/>
          <w:sz w:val="32"/>
          <w:szCs w:val="32"/>
          <w14:ligatures w14:val="none"/>
        </w:rPr>
        <w:t>附件</w:t>
      </w:r>
    </w:p>
    <w:p w14:paraId="37654EE2" w14:textId="77777777" w:rsidR="007E06B8" w:rsidRPr="007E06B8" w:rsidRDefault="007E06B8" w:rsidP="007E06B8">
      <w:pPr>
        <w:snapToGrid w:val="0"/>
        <w:spacing w:after="0" w:line="240" w:lineRule="auto"/>
        <w:jc w:val="center"/>
        <w:rPr>
          <w:rFonts w:ascii="Times New Roman" w:eastAsia="仿宋_GB2312" w:hAnsi="Times New Roman" w:cs="Times New Roman" w:hint="eastAsia"/>
          <w:spacing w:val="-2"/>
          <w:sz w:val="44"/>
          <w:szCs w:val="44"/>
          <w14:ligatures w14:val="none"/>
        </w:rPr>
      </w:pPr>
      <w:r w:rsidRPr="007E06B8">
        <w:rPr>
          <w:rFonts w:ascii="Times New Roman" w:eastAsia="方正小标宋简体" w:hAnsi="Times New Roman" w:cs="Times New Roman"/>
          <w:bCs/>
          <w:spacing w:val="-2"/>
          <w:sz w:val="44"/>
          <w:szCs w:val="44"/>
          <w14:ligatures w14:val="none"/>
        </w:rPr>
        <w:t>拟申报</w:t>
      </w:r>
      <w:r w:rsidRPr="007E06B8">
        <w:rPr>
          <w:rFonts w:ascii="方正小标宋简体" w:eastAsia="方正小标宋简体" w:hAnsi="方正小标宋简体" w:cs="方正小标宋简体" w:hint="eastAsia"/>
          <w:spacing w:val="-2"/>
          <w:sz w:val="44"/>
          <w:szCs w:val="44"/>
          <w14:ligatures w14:val="none"/>
        </w:rPr>
        <w:t>2025年专业技术二级岗位人员名单</w:t>
      </w:r>
    </w:p>
    <w:p w14:paraId="448FFBE2" w14:textId="77777777" w:rsidR="007E06B8" w:rsidRPr="007E06B8" w:rsidRDefault="007E06B8" w:rsidP="007E06B8">
      <w:pPr>
        <w:spacing w:after="0" w:line="580" w:lineRule="exact"/>
        <w:jc w:val="both"/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</w:pPr>
    </w:p>
    <w:p w14:paraId="62BEE763" w14:textId="77777777" w:rsidR="007E06B8" w:rsidRPr="007E06B8" w:rsidRDefault="007E06B8" w:rsidP="007E06B8">
      <w:pPr>
        <w:spacing w:after="0" w:line="339" w:lineRule="auto"/>
        <w:ind w:firstLineChars="200" w:firstLine="632"/>
        <w:jc w:val="both"/>
        <w:rPr>
          <w:rFonts w:ascii="仿宋_GB2312" w:eastAsia="仿宋_GB2312" w:hAnsi="仿宋_GB2312" w:cs="仿宋_GB2312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一、西北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19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</w:t>
      </w:r>
      <w:r w:rsidRPr="007E06B8">
        <w:rPr>
          <w:rFonts w:ascii="仿宋_GB2312" w:eastAsia="仿宋_GB2312" w:hAnsi="仿宋_GB2312" w:cs="仿宋_GB2312" w:hint="eastAsia"/>
          <w:spacing w:val="-2"/>
          <w:sz w:val="32"/>
          <w:szCs w:val="32"/>
          <w14:ligatures w14:val="none"/>
        </w:rPr>
        <w:t>于游、马莉莉、王立新、王淑珍、冯宏剑、闫伟、李军、李海波、杨阳、</w:t>
      </w:r>
      <w:proofErr w:type="gramStart"/>
      <w:r w:rsidRPr="007E06B8">
        <w:rPr>
          <w:rFonts w:ascii="仿宋_GB2312" w:eastAsia="仿宋_GB2312" w:hAnsi="仿宋_GB2312" w:cs="仿宋_GB2312" w:hint="eastAsia"/>
          <w:spacing w:val="-2"/>
          <w:sz w:val="32"/>
          <w:szCs w:val="32"/>
          <w14:ligatures w14:val="none"/>
        </w:rPr>
        <w:t>豆海锋</w:t>
      </w:r>
      <w:proofErr w:type="gramEnd"/>
      <w:r w:rsidRPr="007E06B8">
        <w:rPr>
          <w:rFonts w:ascii="仿宋_GB2312" w:eastAsia="仿宋_GB2312" w:hAnsi="仿宋_GB2312" w:cs="仿宋_GB2312" w:hint="eastAsia"/>
          <w:spacing w:val="-2"/>
          <w:sz w:val="32"/>
          <w:szCs w:val="32"/>
          <w14:ligatures w14:val="none"/>
        </w:rPr>
        <w:t>、来向武、张世强、骆艳娥、徐国保、曹利平、曹循、傅东静、谢钢、谢婉丽</w:t>
      </w:r>
    </w:p>
    <w:p w14:paraId="50BFBC72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仿宋_GB2312" w:eastAsia="仿宋_GB2312" w:hAnsi="仿宋_GB2312" w:cs="仿宋_GB2312" w:hint="eastAsia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二、西安理工大学（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4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人）：</w:t>
      </w:r>
      <w:r w:rsidRPr="007E06B8">
        <w:rPr>
          <w:rFonts w:ascii="仿宋_GB2312" w:eastAsia="仿宋_GB2312" w:hAnsi="仿宋_GB2312" w:cs="仿宋_GB2312" w:hint="eastAsia"/>
          <w:spacing w:val="-2"/>
          <w:sz w:val="32"/>
          <w:szCs w:val="32"/>
          <w14:ligatures w14:val="none"/>
        </w:rPr>
        <w:t>邹军涛、张乾、张辉、侯精明</w:t>
      </w:r>
    </w:p>
    <w:p w14:paraId="66AD4870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仿宋_GB2312" w:eastAsia="仿宋_GB2312" w:hAnsi="宋体-18030" w:cs="宋体-18030" w:hint="eastAsia"/>
          <w:spacing w:val="-2"/>
          <w:sz w:val="32"/>
          <w:szCs w:val="32"/>
          <w14:ligatures w14:val="none"/>
        </w:rPr>
      </w:pPr>
      <w:r w:rsidRPr="007E06B8">
        <w:rPr>
          <w:rFonts w:ascii="仿宋_GB2312" w:eastAsia="仿宋_GB2312" w:hAnsi="仿宋_GB2312" w:cs="仿宋_GB2312" w:hint="eastAsia"/>
          <w:spacing w:val="-2"/>
          <w:sz w:val="32"/>
          <w:szCs w:val="32"/>
          <w14:ligatures w14:val="none"/>
        </w:rPr>
        <w:t>三、西安建筑科技大学（8人）：</w:t>
      </w:r>
      <w:r w:rsidRPr="007E06B8">
        <w:rPr>
          <w:rFonts w:ascii="仿宋_GB2312" w:eastAsia="仿宋_GB2312" w:hAnsi="宋体-18030" w:cs="宋体-18030" w:hint="eastAsia"/>
          <w:spacing w:val="-2"/>
          <w:sz w:val="32"/>
          <w:szCs w:val="32"/>
          <w14:ligatures w14:val="none"/>
        </w:rPr>
        <w:t>张聪惠、门进杰、刘超、王文、闫增峰、任云英、刘永军、张沛</w:t>
      </w:r>
    </w:p>
    <w:p w14:paraId="20C0E787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仿宋_GB2312" w:eastAsia="仿宋_GB2312" w:hAnsi="宋体" w:cs="仿宋_GB2312" w:hint="eastAsia"/>
          <w:color w:val="000000"/>
          <w:spacing w:val="-2"/>
          <w:sz w:val="32"/>
          <w:szCs w:val="32"/>
          <w14:ligatures w14:val="none"/>
        </w:rPr>
      </w:pPr>
      <w:r w:rsidRPr="007E06B8">
        <w:rPr>
          <w:rFonts w:ascii="仿宋_GB2312" w:eastAsia="仿宋_GB2312" w:hAnsi="宋体-18030" w:cs="宋体-18030" w:hint="eastAsia"/>
          <w:spacing w:val="-2"/>
          <w:sz w:val="32"/>
          <w:szCs w:val="32"/>
          <w14:ligatures w14:val="none"/>
        </w:rPr>
        <w:t>四、陕西科技大学（3人）：</w:t>
      </w:r>
      <w:r w:rsidRPr="007E06B8">
        <w:rPr>
          <w:rFonts w:ascii="仿宋_GB2312" w:eastAsia="仿宋_GB2312" w:hAnsi="宋体" w:cs="仿宋_GB2312" w:hint="eastAsia"/>
          <w:color w:val="000000"/>
          <w:spacing w:val="-2"/>
          <w:sz w:val="32"/>
          <w:szCs w:val="32"/>
          <w14:ligatures w14:val="none"/>
        </w:rPr>
        <w:t>吕斌、袁越锦、雷涛</w:t>
      </w:r>
    </w:p>
    <w:p w14:paraId="237EDCAB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五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、西安科技大学（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3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人）：赵兵朝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、王宏、龚晓燕</w:t>
      </w:r>
    </w:p>
    <w:p w14:paraId="54E44F8E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六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、西安石油大学（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7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</w:t>
      </w:r>
      <w:r w:rsidRPr="007E06B8">
        <w:rPr>
          <w:rFonts w:ascii="仿宋_GB2312" w:eastAsia="仿宋_GB2312" w:hAnsi="宋体-18030" w:cs="宋体-18030" w:hint="eastAsia"/>
          <w:spacing w:val="-2"/>
          <w:sz w:val="32"/>
          <w:szCs w:val="32"/>
          <w:shd w:val="clear" w:color="auto" w:fill="FFFFFF"/>
          <w14:ligatures w14:val="none"/>
        </w:rPr>
        <w:t>张荣军、高辉、刘顺、张君涛、武晓朦、李飞、宋海洋</w:t>
      </w:r>
    </w:p>
    <w:p w14:paraId="55CCE6B5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七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、延安大学（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3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人）：任新成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、孙宏亮、王俊虎</w:t>
      </w:r>
    </w:p>
    <w:p w14:paraId="30BB8BB7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八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、西安工业大学（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3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</w:t>
      </w:r>
      <w:r w:rsidRPr="007E06B8">
        <w:rPr>
          <w:rFonts w:ascii="仿宋_GB2312" w:eastAsia="仿宋_GB2312" w:hAnsi="仿宋_GB2312" w:cs="仿宋_GB2312" w:hint="eastAsia"/>
          <w:color w:val="000000"/>
          <w:spacing w:val="-2"/>
          <w:kern w:val="0"/>
          <w:sz w:val="32"/>
          <w:szCs w:val="32"/>
          <w:lang w:bidi="ar"/>
          <w14:ligatures w14:val="none"/>
        </w:rPr>
        <w:t>王鹏、苏兵、王萍</w:t>
      </w:r>
    </w:p>
    <w:p w14:paraId="25EBBCC8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九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、西安工程大学（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2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</w:t>
      </w:r>
      <w:r w:rsidRPr="007E06B8">
        <w:rPr>
          <w:rFonts w:ascii="宋体-18030" w:eastAsia="仿宋_GB2312" w:hAnsi="宋体-18030" w:cs="宋体-18030" w:hint="eastAsia"/>
          <w:spacing w:val="-2"/>
          <w:sz w:val="32"/>
          <w:szCs w:val="32"/>
          <w14:ligatures w14:val="none"/>
        </w:rPr>
        <w:t>樊威、刘哲</w:t>
      </w:r>
    </w:p>
    <w:p w14:paraId="5FB5FB34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十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、西北政法大学（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2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程淑娟、</w:t>
      </w:r>
      <w:proofErr w:type="gramStart"/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孙尚鸿</w:t>
      </w:r>
      <w:proofErr w:type="gramEnd"/>
    </w:p>
    <w:p w14:paraId="6372DCB8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十一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、西安邮电大学（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2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李鹏飞、赵峰</w:t>
      </w:r>
    </w:p>
    <w:p w14:paraId="488A6F16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十二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、陕西中医药大学（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孙静</w:t>
      </w:r>
    </w:p>
    <w:p w14:paraId="01D47C95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十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三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、西安财经大学（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人）：李萍</w:t>
      </w:r>
    </w:p>
    <w:p w14:paraId="4FBC0E95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十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四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、宝鸡文理学院（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人）：冯爱玲</w:t>
      </w:r>
    </w:p>
    <w:p w14:paraId="7C885BA5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十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五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、咸阳师范学院（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人）：肖健一</w:t>
      </w:r>
    </w:p>
    <w:p w14:paraId="1630C0E8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lastRenderedPageBreak/>
        <w:t>十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六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、榆林学院（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王刚</w:t>
      </w:r>
    </w:p>
    <w:p w14:paraId="67653069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十七、陕西农林职业技术大学（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人）：仲伟周</w:t>
      </w:r>
    </w:p>
    <w:p w14:paraId="2FFF2BD3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十八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、陕西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工业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职业技术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大学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人）：李云</w:t>
      </w:r>
    </w:p>
    <w:p w14:paraId="6B4104E8" w14:textId="77777777" w:rsidR="007E06B8" w:rsidRPr="007E06B8" w:rsidRDefault="007E06B8" w:rsidP="007E06B8">
      <w:pPr>
        <w:snapToGrid w:val="0"/>
        <w:spacing w:after="0" w:line="339" w:lineRule="auto"/>
        <w:ind w:firstLineChars="200" w:firstLine="632"/>
        <w:jc w:val="both"/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</w:pP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十九、陕西交通职业技术学院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（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1</w:t>
      </w:r>
      <w:r w:rsidRPr="007E06B8">
        <w:rPr>
          <w:rFonts w:ascii="Times New Roman" w:eastAsia="仿宋_GB2312" w:hAnsi="Times New Roman" w:cs="Times New Roman"/>
          <w:spacing w:val="-2"/>
          <w:sz w:val="32"/>
          <w:szCs w:val="32"/>
          <w14:ligatures w14:val="none"/>
        </w:rPr>
        <w:t>人）</w:t>
      </w:r>
      <w:r w:rsidRPr="007E06B8">
        <w:rPr>
          <w:rFonts w:ascii="Times New Roman" w:eastAsia="仿宋_GB2312" w:hAnsi="Times New Roman" w:cs="Times New Roman" w:hint="eastAsia"/>
          <w:spacing w:val="-2"/>
          <w:sz w:val="32"/>
          <w:szCs w:val="32"/>
          <w14:ligatures w14:val="none"/>
        </w:rPr>
        <w:t>：蔺宏良</w:t>
      </w:r>
    </w:p>
    <w:p w14:paraId="116C3D6A" w14:textId="77777777" w:rsidR="00940FEC" w:rsidRPr="007E06B8" w:rsidRDefault="00940FEC">
      <w:pPr>
        <w:rPr>
          <w:rFonts w:hint="eastAsia"/>
        </w:rPr>
      </w:pPr>
    </w:p>
    <w:sectPr w:rsidR="00940FEC" w:rsidRPr="007E0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Arial Unicode MS"/>
    <w:charset w:val="00"/>
    <w:family w:val="modern"/>
    <w:pitch w:val="default"/>
    <w:sig w:usb0="00002003" w:usb1="AF0E0800" w:usb2="0000001E" w:usb3="00000000" w:csb0="003C004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B8"/>
    <w:rsid w:val="007E06B8"/>
    <w:rsid w:val="00940FEC"/>
    <w:rsid w:val="00AE7BA2"/>
    <w:rsid w:val="00FB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B4669"/>
  <w15:chartTrackingRefBased/>
  <w15:docId w15:val="{AE63491F-9DBE-423D-A259-428A1B11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6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6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6B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6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6B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6B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6B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6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6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0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2025-11-03T04:40:00Z</dcterms:created>
  <dcterms:modified xsi:type="dcterms:W3CDTF">2025-11-03T04:41:00Z</dcterms:modified>
</cp:coreProperties>
</file>