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14" w:rsidRDefault="00114714" w:rsidP="00114714">
      <w:pPr>
        <w:kinsoku w:val="0"/>
        <w:overflowPunct w:val="0"/>
        <w:autoSpaceDE w:val="0"/>
        <w:autoSpaceDN w:val="0"/>
        <w:adjustRightInd w:val="0"/>
        <w:snapToGrid w:val="0"/>
        <w:spacing w:line="339" w:lineRule="auto"/>
        <w:jc w:val="left"/>
        <w:textAlignment w:val="baseline"/>
        <w:rPr>
          <w:rFonts w:ascii="Times New Roman" w:eastAsia="方正小标宋简体" w:hAnsi="Times New Roman" w:hint="eastAsia"/>
          <w:sz w:val="44"/>
          <w:szCs w:val="44"/>
        </w:rPr>
      </w:pPr>
      <w:r>
        <w:rPr>
          <w:rFonts w:ascii="Times New Roman" w:eastAsia="方正小标宋简体" w:hAnsi="Times New Roman" w:hint="eastAsia"/>
          <w:sz w:val="44"/>
          <w:szCs w:val="44"/>
        </w:rPr>
        <w:t>附件</w:t>
      </w:r>
    </w:p>
    <w:p w:rsidR="00114714" w:rsidRDefault="00114714" w:rsidP="00114714">
      <w:pPr>
        <w:kinsoku w:val="0"/>
        <w:overflowPunct w:val="0"/>
        <w:autoSpaceDE w:val="0"/>
        <w:autoSpaceDN w:val="0"/>
        <w:adjustRightInd w:val="0"/>
        <w:snapToGrid w:val="0"/>
        <w:spacing w:line="339" w:lineRule="auto"/>
        <w:jc w:val="center"/>
        <w:textAlignment w:val="baseline"/>
        <w:rPr>
          <w:rFonts w:ascii="Times New Roman" w:eastAsia="方正小标宋简体" w:hAnsi="Times New Roman"/>
          <w:sz w:val="44"/>
          <w:szCs w:val="44"/>
        </w:rPr>
      </w:pPr>
      <w:r>
        <w:rPr>
          <w:rFonts w:ascii="Times New Roman" w:eastAsia="方正小标宋简体" w:hAnsi="Times New Roman" w:hint="eastAsia"/>
          <w:sz w:val="44"/>
          <w:szCs w:val="44"/>
        </w:rPr>
        <w:t>第二轮“陕西省研究生教育综合改革研究与实践项目”结题验收结果</w:t>
      </w:r>
    </w:p>
    <w:tbl>
      <w:tblPr>
        <w:tblW w:w="0" w:type="auto"/>
        <w:jc w:val="center"/>
        <w:tblLayout w:type="fixed"/>
        <w:tblLook w:val="0000"/>
      </w:tblPr>
      <w:tblGrid>
        <w:gridCol w:w="607"/>
        <w:gridCol w:w="1647"/>
        <w:gridCol w:w="1889"/>
        <w:gridCol w:w="4693"/>
        <w:gridCol w:w="1097"/>
        <w:gridCol w:w="3937"/>
        <w:gridCol w:w="800"/>
        <w:gridCol w:w="761"/>
      </w:tblGrid>
      <w:tr w:rsidR="00114714" w:rsidTr="005C16AD">
        <w:trPr>
          <w:trHeight w:val="270"/>
          <w:tblHeader/>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b/>
                <w:bCs/>
                <w:color w:val="000000"/>
                <w:szCs w:val="21"/>
              </w:rPr>
            </w:pPr>
            <w:r>
              <w:rPr>
                <w:rFonts w:ascii="宋体" w:hAnsi="宋体" w:cs="宋体" w:hint="eastAsia"/>
                <w:b/>
                <w:bCs/>
                <w:color w:val="000000"/>
                <w:szCs w:val="21"/>
                <w:lang/>
              </w:rPr>
              <w:t>序号</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b/>
                <w:bCs/>
                <w:color w:val="000000"/>
                <w:szCs w:val="21"/>
              </w:rPr>
            </w:pPr>
            <w:r>
              <w:rPr>
                <w:rFonts w:ascii="宋体" w:hAnsi="宋体" w:cs="宋体" w:hint="eastAsia"/>
                <w:b/>
                <w:bCs/>
                <w:color w:val="000000"/>
                <w:szCs w:val="21"/>
                <w:lang/>
              </w:rPr>
              <w:t>项目编号</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b/>
                <w:bCs/>
                <w:color w:val="000000"/>
                <w:szCs w:val="21"/>
              </w:rPr>
            </w:pPr>
            <w:r>
              <w:rPr>
                <w:rFonts w:ascii="宋体" w:hAnsi="宋体" w:cs="宋体" w:hint="eastAsia"/>
                <w:b/>
                <w:bCs/>
                <w:color w:val="000000"/>
                <w:szCs w:val="21"/>
                <w:lang/>
              </w:rPr>
              <w:t>申报单位</w:t>
            </w:r>
          </w:p>
        </w:tc>
        <w:tc>
          <w:tcPr>
            <w:tcW w:w="4693"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b/>
                <w:bCs/>
                <w:color w:val="000000"/>
                <w:szCs w:val="21"/>
              </w:rPr>
            </w:pPr>
            <w:r>
              <w:rPr>
                <w:rFonts w:ascii="宋体" w:hAnsi="宋体" w:cs="宋体" w:hint="eastAsia"/>
                <w:b/>
                <w:bCs/>
                <w:color w:val="000000"/>
                <w:szCs w:val="21"/>
                <w:lang/>
              </w:rPr>
              <w:t>项目名称</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b/>
                <w:bCs/>
                <w:color w:val="000000"/>
                <w:szCs w:val="21"/>
              </w:rPr>
            </w:pPr>
            <w:r>
              <w:rPr>
                <w:rFonts w:ascii="宋体" w:hAnsi="宋体" w:cs="宋体" w:hint="eastAsia"/>
                <w:b/>
                <w:bCs/>
                <w:color w:val="000000"/>
                <w:szCs w:val="21"/>
                <w:lang/>
              </w:rPr>
              <w:t>主持人</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b/>
                <w:bCs/>
                <w:color w:val="000000"/>
                <w:szCs w:val="21"/>
              </w:rPr>
            </w:pPr>
            <w:r>
              <w:rPr>
                <w:rFonts w:ascii="宋体" w:hAnsi="宋体" w:cs="宋体" w:hint="eastAsia"/>
                <w:b/>
                <w:bCs/>
                <w:color w:val="000000"/>
                <w:szCs w:val="21"/>
                <w:lang/>
              </w:rPr>
              <w:t>参与人</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b/>
                <w:bCs/>
                <w:color w:val="000000"/>
                <w:szCs w:val="21"/>
              </w:rPr>
            </w:pPr>
            <w:r>
              <w:rPr>
                <w:rFonts w:ascii="宋体" w:hAnsi="宋体" w:cs="宋体" w:hint="eastAsia"/>
                <w:b/>
                <w:bCs/>
                <w:color w:val="000000"/>
                <w:szCs w:val="21"/>
                <w:lang/>
              </w:rPr>
              <w:t>项目等级</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b/>
                <w:bCs/>
                <w:color w:val="000000"/>
                <w:szCs w:val="21"/>
              </w:rPr>
            </w:pPr>
            <w:r>
              <w:rPr>
                <w:rFonts w:ascii="宋体" w:hAnsi="宋体" w:cs="宋体" w:hint="eastAsia"/>
                <w:b/>
                <w:bCs/>
                <w:color w:val="000000"/>
                <w:szCs w:val="21"/>
                <w:lang/>
              </w:rPr>
              <w:t>结题意见</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YJSZG2023001</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西安交通大学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生物电磁与医工交叉研究生培养模式的探索</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荣命哲</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刘定新，龙建纲，祝令瑜，李江涛，杨旭，曹晖，朱峰，李奇灵，张靖垚</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延期</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2</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YJSZG2023002</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西安交通大学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法学专业课教学中课程思政融入的策略、模式与实施路径研究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薛华</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单文华，李万强，吴国喆，丁卫，张生，苏青，聂卫锋，张珍星，尚蕾</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3</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YJSZG2023003</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西安交通大学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基于知识图谱的采集式学习模式探索与实践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程洁</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刘均，徐墨，张玲玲，洪丹丹，张薇，耿媛霄，罗婧，罗军锋，许超</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4</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YJSZG2023004</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西安交通大学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数智时代产教融合协同育人生态系统研究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田高良</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张俊瑞，汪方军，欧佩玉，王建玲，齐保垒，李留闯，乔政，司毅，李星</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55"/>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5</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YJSZG2023005</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西安交通大学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数字赋能新时代高层次人才选拔新机制探索</w:t>
            </w:r>
            <w:r>
              <w:rPr>
                <w:rFonts w:ascii="Times New Roman" w:hAnsi="Times New Roman"/>
                <w:color w:val="000000"/>
                <w:szCs w:val="21"/>
                <w:lang/>
              </w:rPr>
              <w:t>—</w:t>
            </w:r>
            <w:r>
              <w:rPr>
                <w:rFonts w:ascii="宋体" w:hAnsi="宋体" w:cs="宋体" w:hint="eastAsia"/>
                <w:color w:val="000000"/>
                <w:szCs w:val="21"/>
                <w:lang/>
              </w:rPr>
              <w:t>以西安交通大学研究生招生</w:t>
            </w:r>
            <w:r>
              <w:rPr>
                <w:rFonts w:ascii="Times New Roman" w:hAnsi="Times New Roman"/>
                <w:color w:val="000000"/>
                <w:szCs w:val="21"/>
                <w:lang/>
              </w:rPr>
              <w:t>“</w:t>
            </w:r>
            <w:r>
              <w:rPr>
                <w:rFonts w:ascii="宋体" w:hAnsi="宋体" w:cs="宋体" w:hint="eastAsia"/>
                <w:color w:val="000000"/>
                <w:szCs w:val="21"/>
                <w:lang/>
              </w:rPr>
              <w:t>三随机</w:t>
            </w:r>
            <w:r>
              <w:rPr>
                <w:rFonts w:ascii="Times New Roman" w:hAnsi="Times New Roman"/>
                <w:color w:val="000000"/>
                <w:szCs w:val="21"/>
                <w:lang/>
              </w:rPr>
              <w:t>”</w:t>
            </w:r>
            <w:r>
              <w:rPr>
                <w:rFonts w:ascii="宋体" w:hAnsi="宋体" w:cs="宋体" w:hint="eastAsia"/>
                <w:color w:val="000000"/>
                <w:szCs w:val="21"/>
                <w:lang/>
              </w:rPr>
              <w:t>复试考核管理体系为例</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吴宏春</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锁志海，南文海，徐墨，吴红苇，文华，李巍巍，王粤，赵备军，宓欣</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6</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YJSZG2023006</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西安交通大学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新时代一流大学研究生精品课程建设研究</w:t>
            </w:r>
            <w:r>
              <w:rPr>
                <w:rFonts w:ascii="Times New Roman" w:hAnsi="Times New Roman"/>
                <w:color w:val="000000"/>
                <w:szCs w:val="21"/>
                <w:lang/>
              </w:rPr>
              <w:t>——</w:t>
            </w:r>
            <w:r>
              <w:rPr>
                <w:rFonts w:ascii="宋体" w:hAnsi="宋体" w:cs="宋体" w:hint="eastAsia"/>
                <w:color w:val="000000"/>
                <w:szCs w:val="21"/>
                <w:lang/>
              </w:rPr>
              <w:t>基于西安交通大学的探索与实践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龙建纲</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罗婧，许超，牛梦虎，杨旭，田文喜，张煦琳，陈丹阳，王希双，陈之虹</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7</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YJSZG2023007</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西安交通大学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szCs w:val="21"/>
                <w:lang/>
              </w:rPr>
              <w:t>“</w:t>
            </w:r>
            <w:r>
              <w:rPr>
                <w:rFonts w:ascii="宋体" w:hAnsi="宋体" w:cs="宋体" w:hint="eastAsia"/>
                <w:color w:val="000000"/>
                <w:szCs w:val="21"/>
                <w:lang/>
              </w:rPr>
              <w:t>大设计</w:t>
            </w:r>
            <w:r>
              <w:rPr>
                <w:rFonts w:ascii="Times New Roman" w:hAnsi="Times New Roman"/>
                <w:color w:val="000000"/>
                <w:szCs w:val="21"/>
                <w:lang/>
              </w:rPr>
              <w:t>”</w:t>
            </w:r>
            <w:r>
              <w:rPr>
                <w:rFonts w:ascii="宋体" w:hAnsi="宋体" w:cs="宋体" w:hint="eastAsia"/>
                <w:color w:val="000000"/>
                <w:szCs w:val="21"/>
                <w:lang/>
              </w:rPr>
              <w:t>一流学科建设研究与实践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杨树明</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陈天宁，蒋维乐，李宏伟，张煜，李萌，胡晓楠，周宁，邓志玲，贺天圆</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8</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YJSZG2023008</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西安交通大学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翻译专业学位研究生数字化课程思政路径研究与实践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常虹</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王非，张文丽，范晓晖，张蕾，楚建伟，刘睿</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lastRenderedPageBreak/>
              <w:t>9</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YJSZG2023009</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西安交通大学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临床岗位胜任力视角下医学专业研究生人文素质教育评价研究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刘昌</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张月浪，孙宜孔，辛娟，潘家辉，李雁，祁磊，李研，刘华胜</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10</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YJSZG2023010</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西安交通大学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以提升研究生教育内涵式发展为目标，全力打造五位一体的研究生教育信息化平台</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刘明</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陈永华，郝川，贾丽萍，吴红苇，武欣，徐渭，赵媛媛，石慧，张煦琳</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11</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YJSZG2023011</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西安交通大学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新文科背景下高等院校研究生教材建设研究</w:t>
            </w:r>
            <w:r>
              <w:rPr>
                <w:rFonts w:ascii="Times New Roman" w:hAnsi="Times New Roman"/>
                <w:color w:val="000000"/>
                <w:szCs w:val="21"/>
                <w:lang/>
              </w:rPr>
              <w:t>—</w:t>
            </w:r>
            <w:r>
              <w:rPr>
                <w:rFonts w:ascii="宋体" w:hAnsi="宋体" w:cs="宋体" w:hint="eastAsia"/>
                <w:color w:val="000000"/>
                <w:szCs w:val="21"/>
                <w:lang/>
              </w:rPr>
              <w:t>以《产业经济学》为例</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温军</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李双燕，刘红，杨荻，张森，刁宇</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12</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YJSZG2023012</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西安交通大学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第四次工业革命背景下的研究生工程伦理课程教学探究与实践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李永东</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徐正红，苏文斌，李早阳，何成，符均，王斯民，孙安邦，王昕红，金莉</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13</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YJSZG2023013</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西安交通大学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新时代研究生英语课程体系创新实践和推广研究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王昕红</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冯广宜，孟列素，孟凡蓉，梁玲莉，史文霞，王芙蓉，陈小明，陈永华，肖燕妮</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14</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YJSZG2023014</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西北工业大学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面向新一代空天装备技术的研究生科研综合创新能力提升策略与实践研究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许英杰</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张卫红，朱继宏，万敏，高彤，邱克鹏，张亚辉，孟亮，杨昀</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15</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YJSZG2023015</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西北工业大学，陕西师范大学，延安大学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szCs w:val="21"/>
                <w:lang/>
              </w:rPr>
              <w:t>“</w:t>
            </w:r>
            <w:r>
              <w:rPr>
                <w:rFonts w:ascii="宋体" w:hAnsi="宋体" w:cs="宋体" w:hint="eastAsia"/>
                <w:color w:val="000000"/>
                <w:szCs w:val="21"/>
                <w:lang/>
              </w:rPr>
              <w:t>立德树人</w:t>
            </w:r>
            <w:r>
              <w:rPr>
                <w:rFonts w:ascii="Times New Roman" w:hAnsi="Times New Roman"/>
                <w:color w:val="000000"/>
                <w:szCs w:val="21"/>
                <w:lang/>
              </w:rPr>
              <w:t>”</w:t>
            </w:r>
            <w:r>
              <w:rPr>
                <w:rFonts w:ascii="宋体" w:hAnsi="宋体" w:cs="宋体" w:hint="eastAsia"/>
                <w:color w:val="000000"/>
                <w:szCs w:val="21"/>
                <w:lang/>
              </w:rPr>
              <w:t>视域下研究生教育导学关系优化路径研究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李辉</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葛文杰，李贵安，武忠远，李昕朵，刘苗苗，程琳，李蕊馨，冯怡然</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16</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YJSZG2023016</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西北工业大学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航空航天重大工程应用驱动的材料学科研究生新型教学模式改革与实践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张磊磊</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李贺军，付前刚，李克智，张雨雷，费杰，贾瑜军，姚西媛</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135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17</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YJSZG2023017</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西北工业大学，西安科技大学，西北有色院西安西材三川智能制造有限公司</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重大科研项目牵引的交叉学科方向研究生多元多维培养模式探索</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王建元</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翟薇，刘向荣，黄张洪，李玉泽，解文军，闫娜，晁小荣，耿德路，曹文宇</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lastRenderedPageBreak/>
              <w:t>18</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YJSZG2023018</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西北工业大学，西安理工大学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来华留学研究生趋同化管理模式与效果评估研究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王鹏</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宋保维，王雅静，张富利，张志强，王小旭，汪焰恩，姚如贵，邵静，董华超</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19</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YJSZG2023019</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西北工业大学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基于一流研究生人才培养的</w:t>
            </w:r>
            <w:r>
              <w:rPr>
                <w:rFonts w:ascii="Times New Roman" w:hAnsi="Times New Roman"/>
                <w:color w:val="000000"/>
                <w:szCs w:val="21"/>
                <w:lang/>
              </w:rPr>
              <w:t>“</w:t>
            </w:r>
            <w:r>
              <w:rPr>
                <w:rFonts w:ascii="宋体" w:hAnsi="宋体" w:cs="宋体" w:hint="eastAsia"/>
                <w:color w:val="000000"/>
                <w:szCs w:val="21"/>
                <w:lang/>
              </w:rPr>
              <w:t>大思政课</w:t>
            </w:r>
            <w:r>
              <w:rPr>
                <w:rFonts w:ascii="Times New Roman" w:hAnsi="Times New Roman"/>
                <w:color w:val="000000"/>
                <w:szCs w:val="21"/>
                <w:lang/>
              </w:rPr>
              <w:t>”</w:t>
            </w:r>
            <w:r>
              <w:rPr>
                <w:rFonts w:ascii="宋体" w:hAnsi="宋体" w:cs="宋体" w:hint="eastAsia"/>
                <w:color w:val="000000"/>
                <w:szCs w:val="21"/>
                <w:lang/>
              </w:rPr>
              <w:t>建设理论研究与实践探索</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杨晓</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全家悦，郝保权，李春林，王丽，马西平，高莹、邓安迪，郭青，徐佳雨</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20</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YJSZG2023020</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西北工业大学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航空卓越工程师高水平产教融合培养机制研究与创新实践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李斌</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邓子辰，张超，杨扬，闫月，许和勇，郭英男，崔卫民，秦琴，任程成</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21</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YJSZG2023021</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西北工业大学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国家急需电子信息领域卓越工程师培养体系构建与实践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王伶</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姚如贵，侯俊，张洵颖，戴玉超，秦雨潇，陶明亮，刘自成，邓婧慧，王秋霞</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22</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YJSZG2023022</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西北工业大学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网络空间安全学科研究生持续胜任力教育改革与实践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慕德俊</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张慧翔，陈旿，胡伟，洪亮，刘航，邰瑜，李晓宇，郭达伟，刘金会</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23</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YJSZG2023023</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西北工业大学，延安大学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szCs w:val="21"/>
                <w:lang/>
              </w:rPr>
              <w:t>“</w:t>
            </w:r>
            <w:r>
              <w:rPr>
                <w:rFonts w:ascii="宋体" w:hAnsi="宋体" w:cs="宋体" w:hint="eastAsia"/>
                <w:color w:val="000000"/>
                <w:szCs w:val="21"/>
                <w:lang/>
              </w:rPr>
              <w:t>双一流</w:t>
            </w:r>
            <w:r>
              <w:rPr>
                <w:rFonts w:ascii="Times New Roman" w:hAnsi="Times New Roman"/>
                <w:color w:val="000000"/>
                <w:szCs w:val="21"/>
                <w:lang/>
              </w:rPr>
              <w:t>”</w:t>
            </w:r>
            <w:r>
              <w:rPr>
                <w:rFonts w:ascii="宋体" w:hAnsi="宋体" w:cs="宋体" w:hint="eastAsia"/>
                <w:color w:val="000000"/>
                <w:szCs w:val="21"/>
                <w:lang/>
              </w:rPr>
              <w:t>建设背景下优秀研究生导师成长及其培育研究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郑烨</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刘晨光，乔刚，原嫄，张琳，毛伟云，李卫卫，程颖，胡璎杰</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24</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YJSZG2023024</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西北工业大学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中俄空天科技领域研究生联合培养模式探索与实践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王长青</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郭永，杨庶，陆宏湜，李爱军，吴佳楠，王伟</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25</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YJSZG2023025</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西北工业大学，中国航发西安动力控制科技有限公司</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国家急需领域研究生教育综合改革的探索与实践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符江锋</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王占学，田梅，赵晨辉，魏鹏飞，李华聪，刘意，马静，杨军杰，安理会</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26</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YJSZG2023026</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西北工业大学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新兴交叉学科拔尖创新人才</w:t>
            </w:r>
            <w:r>
              <w:rPr>
                <w:rFonts w:ascii="Times New Roman" w:hAnsi="Times New Roman"/>
                <w:color w:val="000000"/>
                <w:szCs w:val="21"/>
                <w:lang/>
              </w:rPr>
              <w:t>“</w:t>
            </w:r>
            <w:r>
              <w:rPr>
                <w:rFonts w:ascii="宋体" w:hAnsi="宋体" w:cs="宋体" w:hint="eastAsia"/>
                <w:color w:val="000000"/>
                <w:szCs w:val="21"/>
                <w:lang/>
              </w:rPr>
              <w:t>五维一体</w:t>
            </w:r>
            <w:r>
              <w:rPr>
                <w:rFonts w:ascii="Times New Roman" w:hAnsi="Times New Roman"/>
                <w:color w:val="000000"/>
                <w:szCs w:val="21"/>
                <w:lang/>
              </w:rPr>
              <w:t>”</w:t>
            </w:r>
            <w:r>
              <w:rPr>
                <w:rFonts w:ascii="宋体" w:hAnsi="宋体" w:cs="宋体" w:hint="eastAsia"/>
                <w:color w:val="000000"/>
                <w:szCs w:val="21"/>
                <w:lang/>
              </w:rPr>
              <w:t>培养模式探索与实践研究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李鹏</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王腾蛟，贾庆岩，翁洁娜，刘小网，于海东，林宗琼、于涛，纪雷，杨媛</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8"/>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27</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YJSZG2023027</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西北农林科技大学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szCs w:val="21"/>
                <w:lang/>
              </w:rPr>
              <w:t>“</w:t>
            </w:r>
            <w:r>
              <w:rPr>
                <w:rFonts w:ascii="宋体" w:hAnsi="宋体" w:cs="宋体" w:hint="eastAsia"/>
                <w:color w:val="000000"/>
                <w:szCs w:val="21"/>
                <w:lang/>
              </w:rPr>
              <w:t>五育融合</w:t>
            </w:r>
            <w:r>
              <w:rPr>
                <w:rFonts w:ascii="Times New Roman" w:hAnsi="Times New Roman"/>
                <w:color w:val="000000"/>
                <w:szCs w:val="21"/>
                <w:lang/>
              </w:rPr>
              <w:t>”</w:t>
            </w:r>
            <w:r>
              <w:rPr>
                <w:rFonts w:ascii="宋体" w:hAnsi="宋体" w:cs="宋体" w:hint="eastAsia"/>
                <w:color w:val="000000"/>
                <w:szCs w:val="21"/>
                <w:lang/>
              </w:rPr>
              <w:t>视域下农科类研究生职业发展教育体系的探索与构建</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吴清华</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张海成，罗建峰，唐海波，杨华，沙影，高雪纯，帕尔哈提</w:t>
            </w:r>
            <w:r>
              <w:rPr>
                <w:rFonts w:ascii="Times New Roman" w:hAnsi="Times New Roman"/>
                <w:color w:val="000000"/>
                <w:szCs w:val="21"/>
                <w:lang/>
              </w:rPr>
              <w:t>·</w:t>
            </w:r>
            <w:r>
              <w:rPr>
                <w:rFonts w:ascii="宋体" w:hAnsi="宋体" w:cs="宋体" w:hint="eastAsia"/>
                <w:color w:val="000000"/>
                <w:szCs w:val="21"/>
                <w:lang/>
              </w:rPr>
              <w:t>买明，冯小龙，窦龙</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lastRenderedPageBreak/>
              <w:t>28</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YJSZG2023028</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西北农林科技大学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新农科背景下《病害治理策略与技术进展》研究生优质课程建设</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黄丽丽</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冯浩，刘巍，刘西莉，王晓杰，郭军，孙丽英，胡银岗，颜霞，徐亮胜</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29</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YJSZG2023029</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西北农林科技大学，中国农业大学，南京农业大学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基于多学科交叉融合的涉农专业创新人才培养模式探索与实践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张建刚</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韩娟，石超，贾一波，马志卿，凌飞，王小航，李冬梅，李占华，蔺隽薇</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30</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YJSZG2023030</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西北农林科技大学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国家“双碳”战略目标下“农业碳中和”教学资源构建与实践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贾汉忠</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孙本华，王铁成，李紫燕，祝可成，张建国，王效琴，张伟，顾江新</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31</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YJSZG2023031</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西北农林科技大学，杨凌畜牧产业创新中心</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动物生物育种创新型人才产教协同培养模式改革与实践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王小龙</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陈玉林，王博文，靳亚平，张恩平，马保华，王昕，李晓，褚瑰燕，周世卫</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32</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YJSZG2023032</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西北农林科技大学，西北工业大学，陕西师范大学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高校本硕博思想政治理论课教学有机衔接的实践路径研究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杨鹏</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王淑娟，孙巍，方建斌，郭晓勇，赵海霞，朱蔚，刘瑶，赵昂，陈亮</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33</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YJSZG2023033</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西北农林科技大学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面向乡村振兴的农林经济管理专业研究生拔尖创新人才分类培养模式改革与实践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夏显力</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马红玉，刘文新，李桦，李敏，姚岚，梁洪松，渠美，刘军弟，张晓妮</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34</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YJSZG2023034</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西北农林科技大学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w:t>
            </w:r>
            <w:r>
              <w:rPr>
                <w:rFonts w:ascii="Times New Roman" w:hAnsi="Times New Roman"/>
                <w:color w:val="000000"/>
                <w:szCs w:val="21"/>
                <w:lang/>
              </w:rPr>
              <w:t>“</w:t>
            </w:r>
            <w:r>
              <w:rPr>
                <w:rFonts w:ascii="宋体" w:hAnsi="宋体" w:cs="宋体" w:hint="eastAsia"/>
                <w:color w:val="000000"/>
                <w:szCs w:val="21"/>
                <w:lang/>
              </w:rPr>
              <w:t>两院三基地</w:t>
            </w:r>
            <w:r>
              <w:rPr>
                <w:rFonts w:ascii="Times New Roman" w:hAnsi="Times New Roman"/>
                <w:color w:val="000000"/>
                <w:szCs w:val="21"/>
                <w:lang/>
              </w:rPr>
              <w:t>”</w:t>
            </w:r>
            <w:r>
              <w:rPr>
                <w:rFonts w:ascii="宋体" w:hAnsi="宋体" w:cs="宋体" w:hint="eastAsia"/>
                <w:color w:val="000000"/>
                <w:szCs w:val="21"/>
                <w:lang/>
              </w:rPr>
              <w:t>的奶牛种业高层次应用型人才培养模式探索与实践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靳亚平</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陈华涛，汤克琼，林鹏飞，周栋，王爱华，王勇胜，蓝贤勇，曹阳春，周婷</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35</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YJSZG2023035</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西北农林科技大学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水安全科学与管理多学科交叉与融合创新人才培养模式改革与实践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孙世坤</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蔡焕杰，樊恒辉，高飞，粟晓玲，降亚楠，宋健峰，栾晓波，阴亚丽</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36</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YJSZG2023036</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西安电子科技大学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文化-课程-平台-制度四位一体下的无线电物理专业研究生科研创新能力培养探索与实践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郭立新</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魏兵，左炎春，魏仪文，李江挺，郭琳静，刘忠玉，李科，柴水荣，姚娇</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37</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YJSZG2023037</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西安电子科技大学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以</w:t>
            </w:r>
            <w:r>
              <w:rPr>
                <w:rFonts w:ascii="Times New Roman" w:hAnsi="Times New Roman"/>
                <w:color w:val="000000"/>
                <w:szCs w:val="21"/>
                <w:lang/>
              </w:rPr>
              <w:t>“</w:t>
            </w:r>
            <w:r>
              <w:rPr>
                <w:rFonts w:ascii="宋体" w:hAnsi="宋体" w:cs="宋体" w:hint="eastAsia"/>
                <w:color w:val="000000"/>
                <w:szCs w:val="21"/>
                <w:lang/>
              </w:rPr>
              <w:t>项目制</w:t>
            </w:r>
            <w:r>
              <w:rPr>
                <w:rFonts w:ascii="Times New Roman" w:hAnsi="Times New Roman"/>
                <w:color w:val="000000"/>
                <w:szCs w:val="21"/>
                <w:lang/>
              </w:rPr>
              <w:t>”</w:t>
            </w:r>
            <w:r>
              <w:rPr>
                <w:rFonts w:ascii="宋体" w:hAnsi="宋体" w:cs="宋体" w:hint="eastAsia"/>
                <w:color w:val="000000"/>
                <w:szCs w:val="21"/>
                <w:lang/>
              </w:rPr>
              <w:t>为核心的卓越工程师培养体系研究与实践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田聪</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付凯元，王爽，李亚超，李龙，吕昆，赵小燕，陈晓莹，葛持恒，谢苏阳</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lastRenderedPageBreak/>
              <w:t>38</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YJSZG2023038</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西安电子科技大学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人工智能拔尖创新人才贯通式培养改革与实践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侯彪</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焦李成，李阳阳，王爽，张向荣，尚荣华，田小林，刘若辰，刘丹华，侯晓慧</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39</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YJSZG2023039</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西安电子科技大学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szCs w:val="21"/>
                <w:lang/>
              </w:rPr>
              <w:t>“</w:t>
            </w:r>
            <w:r>
              <w:rPr>
                <w:rFonts w:ascii="宋体" w:hAnsi="宋体" w:cs="宋体" w:hint="eastAsia"/>
                <w:color w:val="000000"/>
                <w:szCs w:val="21"/>
                <w:lang/>
              </w:rPr>
              <w:t>三全育人</w:t>
            </w:r>
            <w:r>
              <w:rPr>
                <w:rFonts w:ascii="Times New Roman" w:hAnsi="Times New Roman"/>
                <w:color w:val="000000"/>
                <w:szCs w:val="21"/>
                <w:lang/>
              </w:rPr>
              <w:t>”</w:t>
            </w:r>
            <w:r>
              <w:rPr>
                <w:rFonts w:ascii="宋体" w:hAnsi="宋体" w:cs="宋体" w:hint="eastAsia"/>
                <w:color w:val="000000"/>
                <w:szCs w:val="21"/>
                <w:lang/>
              </w:rPr>
              <w:t>视域下理工类研究生课程</w:t>
            </w:r>
            <w:r>
              <w:rPr>
                <w:rFonts w:ascii="Times New Roman" w:hAnsi="Times New Roman"/>
                <w:color w:val="000000"/>
                <w:szCs w:val="21"/>
                <w:lang/>
              </w:rPr>
              <w:t>“</w:t>
            </w:r>
            <w:r>
              <w:rPr>
                <w:rFonts w:ascii="宋体" w:hAnsi="宋体" w:cs="宋体" w:hint="eastAsia"/>
                <w:color w:val="000000"/>
                <w:szCs w:val="21"/>
                <w:lang/>
              </w:rPr>
              <w:t>三点一面”教学模式探索及实践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谢晖</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陈雪利，秦伟，秦帅，任胜寒，董明皓，陈多芳，徐欣怡，曾琦，周王婷</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40</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YJSZG2023040</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西安电子科技大学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行业特色型高校金融专业学位研究生实践能力培养的研究与探索</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柴建</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郑冠群，逄嘉宁，刘江龙，罗鸣，张成元，王美花，郑又源，白旭超</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41</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YJSZG2023041</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西安电子科技大学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基于研究生</w:t>
            </w:r>
            <w:r>
              <w:rPr>
                <w:rFonts w:ascii="Times New Roman" w:hAnsi="Times New Roman"/>
                <w:color w:val="000000"/>
                <w:szCs w:val="21"/>
                <w:lang/>
              </w:rPr>
              <w:t>“</w:t>
            </w:r>
            <w:r>
              <w:rPr>
                <w:rFonts w:ascii="宋体" w:hAnsi="宋体" w:cs="宋体" w:hint="eastAsia"/>
                <w:color w:val="000000"/>
                <w:szCs w:val="21"/>
                <w:lang/>
              </w:rPr>
              <w:t>研途相伴</w:t>
            </w:r>
            <w:r>
              <w:rPr>
                <w:rFonts w:ascii="Times New Roman" w:hAnsi="Times New Roman"/>
                <w:color w:val="000000"/>
                <w:szCs w:val="21"/>
                <w:lang/>
              </w:rPr>
              <w:t>”</w:t>
            </w:r>
            <w:r>
              <w:rPr>
                <w:rFonts w:ascii="宋体" w:hAnsi="宋体" w:cs="宋体" w:hint="eastAsia"/>
                <w:color w:val="000000"/>
                <w:szCs w:val="21"/>
                <w:lang/>
              </w:rPr>
              <w:t>智慧系统的心理健康教育质量提升工程</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张君博</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朱洁，林波，宋宝萍，霍学浩，高宇星</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42</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YJSZG2023042</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西安电子科技大学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集成电路领域工程博士培养改革与实践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朱樟明</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郑雪峰，程珺，马晓华，高宇璐，刘术彬，王颖哲，王冲，杨凌，陆小力</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43</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YJSZG2023043</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西安电子科技大学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与电子信息交叉的材料类研究生教材体系建设</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杨丽</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周益春，刘马良，施建章，谢涌，张东岩，杨眉，王巍巍，雷毅敏，陈华</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44</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YJSZG2023044</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西安电子科技大学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本硕一体、科教融合、多元融通的计算机科学拔尖创新人才培养模式探索与实践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万波</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崔江涛，王小兵，苏涛，孙鹏岗，杨敏，杨超，董伟生</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135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45</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YJSZG2023045</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陕西师范大学，西北政法大学，西安外国语大学，长安大学，西安交通大学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陕西高校研究生导师立德树人职责评价及督导机制研究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祁占勇</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李莹，李威，罗阳，杜越，梁莹，赵彩如，刘一静，孔祥鹤，沈飞跃</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46</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YJSZG2023046</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陕西师范大学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传媒类专业学位硕士研究生核心实践能力构成与多元协同培养模式研究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许加彪</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陈守湖，郭栋，朱晓彧，牛鸿英，王彦婷</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47</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YJSZG2023047</w:t>
            </w:r>
          </w:p>
        </w:tc>
        <w:tc>
          <w:tcPr>
            <w:tcW w:w="1889"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陕西师范大学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w:t>
            </w:r>
            <w:r>
              <w:rPr>
                <w:rFonts w:ascii="Times New Roman" w:hAnsi="Times New Roman"/>
                <w:color w:val="000000"/>
                <w:szCs w:val="21"/>
                <w:lang/>
              </w:rPr>
              <w:t>ilab-x</w:t>
            </w:r>
            <w:r>
              <w:rPr>
                <w:rFonts w:ascii="宋体" w:hAnsi="宋体" w:cs="宋体" w:hint="eastAsia"/>
                <w:color w:val="000000"/>
                <w:szCs w:val="21"/>
                <w:lang/>
              </w:rPr>
              <w:t>的研究生虚拟实验课程教学理论构建：面向课程思政</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常明</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姬鸣，李苑，黄磊，李雨菲，张子洋，王睿达</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lastRenderedPageBreak/>
              <w:t>48</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YJSZG2023048</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陕西师范大学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陕西高校研究生科研创新能力培养的探索与实践研究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戴琨</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刘全国，曹婷，吕敏宏，陈晓端，晏碧华，孙坚，杨坤伟，李莉</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135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49</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YJSZG2023049</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陕西师范大学，陕西师范大学附属中学，西安市高新第一中学，西安中学，西安崇是中学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基于核心素养发展的学科教学专业学位案例教学与案例库建设研究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严文法</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李彦花，张红洋，李高峰，唐霜，刘贝贝，孙小溪，徐君镕，万盈盈，袁梓健</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50</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YJSZG2023050</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陕西师范大学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疫情之下研究生自我损耗心理的分析研究</w:t>
            </w:r>
            <w:r>
              <w:rPr>
                <w:rFonts w:ascii="Times New Roman" w:hAnsi="Times New Roman"/>
                <w:color w:val="000000"/>
                <w:szCs w:val="21"/>
                <w:lang/>
              </w:rPr>
              <w:t>——</w:t>
            </w:r>
            <w:r>
              <w:rPr>
                <w:rFonts w:ascii="宋体" w:hAnsi="宋体" w:cs="宋体" w:hint="eastAsia"/>
                <w:color w:val="000000"/>
                <w:szCs w:val="21"/>
                <w:lang/>
              </w:rPr>
              <w:t>以提升自我控制能力为目标</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刘翠珍</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李宝林，徐梦思，刘佳，王可晴，冀妤沛，丁闻静，孙小童</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51</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YJSZG2023051</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陕西师范大学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高校文科类研究生培养质量评估与路</w:t>
            </w:r>
            <w:r>
              <w:rPr>
                <w:rFonts w:ascii="宋体" w:hAnsi="宋体" w:cs="宋体" w:hint="eastAsia"/>
                <w:color w:val="000000"/>
                <w:kern w:val="0"/>
                <w:szCs w:val="21"/>
                <w:lang/>
              </w:rPr>
              <w:br/>
              <w:t>径研究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岳爱</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史耀疆，唐彬，高秋风，乔娜，郭粹，梁世斌，张亚丽</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52</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YJSZG2023052</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长安大学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面向国家重大战略需求的交通装备与智能制造专业学位研究生培养模式探索与实践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惠记庄</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丁凯，刘永生，吕景祥，常丰田，王国庆，张军，夏晓华，高婷婷，张泽宇</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53</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YJSZG2023053</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长安大学，陕西省建筑科学研究院有限公司</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新基建背景下校企协同土木水利专业学位研究生培养模式探索与实践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邢国华</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刘岩，李晓光，吕卫东，马恺泽，常召群，苗鹏勇，李纪明，张立芳</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54</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YJSZG2023054</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长安大学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一流学科建设指引下的公路交通创新型研究生培养改革</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蒋玮</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邢成炜，肖晶晶，徐玮，张嘉琦，胡力群，马峰</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55</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YJSZG2023055</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长安大学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高水平学科特色高校卓越工程师培养体系探索与实践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吴涛</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柳有权，王来军，蒋玮，邓亚虹，李晓光，孔祥鹤，徐玮，张延成</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56</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YJSZG2023056</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长安大学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面向国家需求的地学工科创新人才培养体系构建与实践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李振洪</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黄强兵，占洁伟，李宇，朱兴华，高美玲，余琛，曹琰波，任志明，马鹏辉</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108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lastRenderedPageBreak/>
              <w:t>57</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YJSZG2023057</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长安大学，陕西重型汽车有限公司，陕西省汽车工程学会</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面向</w:t>
            </w:r>
            <w:r>
              <w:rPr>
                <w:rFonts w:ascii="Times New Roman" w:hAnsi="Times New Roman"/>
                <w:color w:val="000000"/>
                <w:szCs w:val="21"/>
                <w:lang/>
              </w:rPr>
              <w:t>“</w:t>
            </w:r>
            <w:r>
              <w:rPr>
                <w:rFonts w:ascii="宋体" w:hAnsi="宋体" w:cs="宋体" w:hint="eastAsia"/>
                <w:color w:val="000000"/>
                <w:szCs w:val="21"/>
                <w:lang/>
              </w:rPr>
              <w:t>中国制造</w:t>
            </w:r>
            <w:r>
              <w:rPr>
                <w:rFonts w:ascii="Times New Roman" w:hAnsi="Times New Roman"/>
                <w:color w:val="000000"/>
                <w:szCs w:val="21"/>
                <w:lang/>
              </w:rPr>
              <w:t>2025”</w:t>
            </w:r>
            <w:r>
              <w:rPr>
                <w:rFonts w:ascii="宋体" w:hAnsi="宋体" w:cs="宋体" w:hint="eastAsia"/>
                <w:color w:val="000000"/>
                <w:szCs w:val="21"/>
                <w:lang/>
              </w:rPr>
              <w:t>的新能源动力方向复合型创新人才培养模式改革研究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陈昊</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耿莉敏，张鹏，黄东，杨阳，陈轶嵩，祁东辉，张文博，刘萍</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58</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YJSZG2023058</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长安大学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基于多学科交叉融合的特色高校管理科学与工程研究生培养模式创新与实践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马飞</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王芳，尚震，何浩楠，张士行，孙启鹏，张锴琦，许静</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59</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YJSZG2023059</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长安大学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丝路传承、需求引领、多维协同：交通材料类留学研究生培养模式研究与实践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王振军</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何锐，李辉，马峰，田威，张蕾，张晓琳，张研，齐琳，张凤英</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135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60</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YJSZG2023060</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长安大学，西北大学，山西财经大学，西安电子科技大学，山东省委党校</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高质量发展阶段马克思主义理论研究生科研创新能力培养研究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杨超</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李小芹，王蔷，张珊，王立洲，郭永园，余加宝，刘晓川，于琳</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61</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YJSZG2023061</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新时代基础学科研究生人才培养</w:t>
            </w:r>
            <w:r>
              <w:rPr>
                <w:rFonts w:ascii="Times New Roman" w:hAnsi="Times New Roman"/>
                <w:color w:val="000000"/>
                <w:szCs w:val="21"/>
                <w:lang/>
              </w:rPr>
              <w:t>“</w:t>
            </w:r>
            <w:r>
              <w:rPr>
                <w:rFonts w:ascii="宋体" w:hAnsi="宋体" w:cs="宋体" w:hint="eastAsia"/>
                <w:color w:val="000000"/>
                <w:szCs w:val="21"/>
                <w:lang/>
              </w:rPr>
              <w:t>四维融合</w:t>
            </w:r>
            <w:r>
              <w:rPr>
                <w:rFonts w:ascii="Times New Roman" w:hAnsi="Times New Roman"/>
                <w:color w:val="000000"/>
                <w:szCs w:val="21"/>
                <w:lang/>
              </w:rPr>
              <w:t>”</w:t>
            </w:r>
            <w:r>
              <w:rPr>
                <w:rFonts w:ascii="宋体" w:hAnsi="宋体" w:cs="宋体" w:hint="eastAsia"/>
                <w:color w:val="000000"/>
                <w:szCs w:val="21"/>
                <w:lang/>
              </w:rPr>
              <w:t>模式改革研究与实践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温睿</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冯建涛，李军，黄康俊，史素青，岳利萍，薛雅心，段俊杰，王珺泽，王全伟</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62</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YJSZG2023062</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szCs w:val="21"/>
                <w:lang/>
              </w:rPr>
              <w:t>“</w:t>
            </w:r>
            <w:r>
              <w:rPr>
                <w:rFonts w:ascii="宋体" w:hAnsi="宋体" w:cs="宋体" w:hint="eastAsia"/>
                <w:color w:val="000000"/>
                <w:szCs w:val="21"/>
                <w:lang/>
              </w:rPr>
              <w:t>科教融合</w:t>
            </w:r>
            <w:r>
              <w:rPr>
                <w:rFonts w:ascii="Times New Roman" w:hAnsi="Times New Roman"/>
                <w:color w:val="000000"/>
                <w:szCs w:val="21"/>
                <w:lang/>
              </w:rPr>
              <w:t>-</w:t>
            </w:r>
            <w:r>
              <w:rPr>
                <w:rFonts w:ascii="宋体" w:hAnsi="宋体" w:cs="宋体" w:hint="eastAsia"/>
                <w:color w:val="000000"/>
                <w:szCs w:val="21"/>
                <w:lang/>
              </w:rPr>
              <w:t>产教引领</w:t>
            </w:r>
            <w:r>
              <w:rPr>
                <w:rFonts w:ascii="Times New Roman" w:hAnsi="Times New Roman"/>
                <w:color w:val="000000"/>
                <w:szCs w:val="21"/>
                <w:lang/>
              </w:rPr>
              <w:t>-</w:t>
            </w:r>
            <w:r>
              <w:rPr>
                <w:rFonts w:ascii="宋体" w:hAnsi="宋体" w:cs="宋体" w:hint="eastAsia"/>
                <w:color w:val="000000"/>
                <w:szCs w:val="21"/>
                <w:lang/>
              </w:rPr>
              <w:t>实践创新</w:t>
            </w:r>
            <w:r>
              <w:rPr>
                <w:rFonts w:ascii="Times New Roman" w:hAnsi="Times New Roman"/>
                <w:color w:val="000000"/>
                <w:szCs w:val="21"/>
                <w:lang/>
              </w:rPr>
              <w:t>”</w:t>
            </w:r>
            <w:r>
              <w:rPr>
                <w:rFonts w:ascii="宋体" w:hAnsi="宋体" w:cs="宋体" w:hint="eastAsia"/>
                <w:color w:val="000000"/>
                <w:szCs w:val="21"/>
                <w:lang/>
              </w:rPr>
              <w:t>的地学研究生培养模式构建与探索</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王新刚</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赖绍聪，谢婉丽，黄康俊，谷天峰，封从军，连宝琴</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63</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YJSZG2023063</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szCs w:val="21"/>
                <w:lang/>
              </w:rPr>
              <w:t>“</w:t>
            </w:r>
            <w:r>
              <w:rPr>
                <w:rFonts w:ascii="宋体" w:hAnsi="宋体" w:cs="宋体" w:hint="eastAsia"/>
                <w:color w:val="000000"/>
                <w:szCs w:val="21"/>
                <w:lang/>
              </w:rPr>
              <w:t>双一流</w:t>
            </w:r>
            <w:r>
              <w:rPr>
                <w:rFonts w:ascii="Times New Roman" w:hAnsi="Times New Roman"/>
                <w:color w:val="000000"/>
                <w:szCs w:val="21"/>
                <w:lang/>
              </w:rPr>
              <w:t>”</w:t>
            </w:r>
            <w:r>
              <w:rPr>
                <w:rFonts w:ascii="宋体" w:hAnsi="宋体" w:cs="宋体" w:hint="eastAsia"/>
                <w:color w:val="000000"/>
                <w:szCs w:val="21"/>
                <w:lang/>
              </w:rPr>
              <w:t>视阈下一流学科内涵建设模式及成效评价的研究与实践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汪涛</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赖绍聪，陈京京，张志飞，刘雨，张旭，薛原，张璐，陈萌，穆野</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64</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YJSZG2023064</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新文科建设背景下团队嵌套式文科研究生培养模式创新研究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聂建亮</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雷晓康，翟绍果，吴玉锋，唐丽娜，李东方，任行，厉旦，孙明哲，樊荣</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108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lastRenderedPageBreak/>
              <w:t>65</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YJSZG2023065</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西北大学，陕西省考古研究院，西安文物保护考古研究院</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思政引领，理实一体培养国家急需一流考古人才研究生课程教学模式</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于春</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张建林，席琳，朱连华，吴萌蕾，孙凤，先怡衡，陈靓，唐丽雅，柔之勇</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66</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YJSZG2023066</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szCs w:val="21"/>
                <w:lang/>
              </w:rPr>
              <w:t>“</w:t>
            </w:r>
            <w:r>
              <w:rPr>
                <w:rFonts w:ascii="宋体" w:hAnsi="宋体" w:cs="宋体" w:hint="eastAsia"/>
                <w:color w:val="000000"/>
                <w:szCs w:val="21"/>
                <w:lang/>
              </w:rPr>
              <w:t>大思政</w:t>
            </w:r>
            <w:r>
              <w:rPr>
                <w:rFonts w:ascii="Times New Roman" w:hAnsi="Times New Roman"/>
                <w:color w:val="000000"/>
                <w:szCs w:val="21"/>
                <w:lang/>
              </w:rPr>
              <w:t>”</w:t>
            </w:r>
            <w:r>
              <w:rPr>
                <w:rFonts w:ascii="宋体" w:hAnsi="宋体" w:cs="宋体" w:hint="eastAsia"/>
                <w:color w:val="000000"/>
                <w:szCs w:val="21"/>
                <w:lang/>
              </w:rPr>
              <w:t>格局下研究生课程思政建设的实践逻辑、经验镜鉴与推进策略</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岳利萍</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吴振磊，马莉莉，吴丰华，王莉,李宁，杨艳，杨欣怡</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67</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YJSZG2023067</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西北大学，陕西师范大学，四川省文物考古研究院</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研究生学术规范意识的培养理念与创新机制研究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李瑞哲</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沙武田，温超，王江鹏，宗立成，任江，张俊杰，张博</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162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68</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YJSZG2023068</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西安理工大学，西北有色金属研究院，中国石油集团石油管工程技术研究院，西安标准热处理有限公司</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材料类专业学位研究生的</w:t>
            </w:r>
            <w:r>
              <w:rPr>
                <w:rFonts w:ascii="Times New Roman" w:hAnsi="Times New Roman"/>
                <w:color w:val="000000"/>
                <w:szCs w:val="21"/>
                <w:lang/>
              </w:rPr>
              <w:t>“</w:t>
            </w:r>
            <w:r>
              <w:rPr>
                <w:rFonts w:ascii="宋体" w:hAnsi="宋体" w:cs="宋体" w:hint="eastAsia"/>
                <w:color w:val="000000"/>
                <w:szCs w:val="21"/>
                <w:lang/>
              </w:rPr>
              <w:t>需求</w:t>
            </w:r>
            <w:r>
              <w:rPr>
                <w:rFonts w:ascii="Times New Roman" w:hAnsi="Times New Roman"/>
                <w:color w:val="000000"/>
                <w:szCs w:val="21"/>
                <w:lang/>
              </w:rPr>
              <w:t>-</w:t>
            </w:r>
            <w:r>
              <w:rPr>
                <w:rFonts w:ascii="宋体" w:hAnsi="宋体" w:cs="宋体" w:hint="eastAsia"/>
                <w:color w:val="000000"/>
                <w:szCs w:val="21"/>
                <w:lang/>
              </w:rPr>
              <w:t>融合</w:t>
            </w:r>
            <w:r>
              <w:rPr>
                <w:rFonts w:ascii="Times New Roman" w:hAnsi="Times New Roman"/>
                <w:color w:val="000000"/>
                <w:szCs w:val="21"/>
                <w:lang/>
              </w:rPr>
              <w:t>-</w:t>
            </w:r>
            <w:r>
              <w:rPr>
                <w:rFonts w:ascii="宋体" w:hAnsi="宋体" w:cs="宋体" w:hint="eastAsia"/>
                <w:color w:val="000000"/>
                <w:szCs w:val="21"/>
                <w:lang/>
              </w:rPr>
              <w:t>共赢</w:t>
            </w:r>
            <w:r>
              <w:rPr>
                <w:rFonts w:ascii="Times New Roman" w:hAnsi="Times New Roman"/>
                <w:color w:val="000000"/>
                <w:szCs w:val="21"/>
                <w:lang/>
              </w:rPr>
              <w:t>”</w:t>
            </w:r>
            <w:r>
              <w:rPr>
                <w:rFonts w:ascii="宋体" w:hAnsi="宋体" w:cs="宋体" w:hint="eastAsia"/>
                <w:color w:val="000000"/>
                <w:szCs w:val="21"/>
                <w:lang/>
              </w:rPr>
              <w:t>培养模式改革与实践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汤玉斐</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赵康，张国君，李福平，慕伟意，朱丽霞，肖明，彭清艳，刘照伟</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69</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YJSZG2023069</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西安理工大学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新时代地方高水平大学研究生科研创新能力提升的探索与实践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许增光</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赵康，安丰勇，尹忠刚，郝卓，田原晖，秦婷，蔡小薇，马静，宋苑</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70</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YJSZG2023070</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西安理工大学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新时代西部工科院校高水平研究生导师队伍建设与评价机制研究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尹忠刚</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郭向明，许增光，莫淑红，王锵，秦婷，张延庆，原东昇，张彦平，刘鹏</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71</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YJSZG2023071</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西安理工大学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环境类研究生</w:t>
            </w:r>
            <w:r>
              <w:rPr>
                <w:rFonts w:ascii="Times New Roman" w:hAnsi="Times New Roman"/>
                <w:color w:val="000000"/>
                <w:szCs w:val="21"/>
                <w:lang/>
              </w:rPr>
              <w:t>“</w:t>
            </w:r>
            <w:r>
              <w:rPr>
                <w:rFonts w:ascii="宋体" w:hAnsi="宋体" w:cs="宋体" w:hint="eastAsia"/>
                <w:color w:val="000000"/>
                <w:szCs w:val="21"/>
                <w:lang/>
              </w:rPr>
              <w:t>知识为根</w:t>
            </w:r>
            <w:r>
              <w:rPr>
                <w:rFonts w:ascii="Times New Roman" w:hAnsi="Times New Roman"/>
                <w:color w:val="000000"/>
                <w:szCs w:val="21"/>
                <w:lang/>
              </w:rPr>
              <w:t>-</w:t>
            </w:r>
            <w:r>
              <w:rPr>
                <w:rFonts w:ascii="宋体" w:hAnsi="宋体" w:cs="宋体" w:hint="eastAsia"/>
                <w:color w:val="000000"/>
                <w:szCs w:val="21"/>
                <w:lang/>
              </w:rPr>
              <w:t>创新为魂</w:t>
            </w:r>
            <w:r>
              <w:rPr>
                <w:rFonts w:ascii="Times New Roman" w:hAnsi="Times New Roman"/>
                <w:color w:val="000000"/>
                <w:szCs w:val="21"/>
                <w:lang/>
              </w:rPr>
              <w:t>-</w:t>
            </w:r>
            <w:r>
              <w:rPr>
                <w:rFonts w:ascii="宋体" w:hAnsi="宋体" w:cs="宋体" w:hint="eastAsia"/>
                <w:color w:val="000000"/>
                <w:szCs w:val="21"/>
                <w:lang/>
              </w:rPr>
              <w:t>素养为翼</w:t>
            </w:r>
            <w:r>
              <w:rPr>
                <w:rFonts w:ascii="Times New Roman" w:hAnsi="Times New Roman"/>
                <w:color w:val="000000"/>
                <w:szCs w:val="21"/>
                <w:lang/>
              </w:rPr>
              <w:t>”</w:t>
            </w:r>
            <w:r>
              <w:rPr>
                <w:rFonts w:ascii="宋体" w:hAnsi="宋体" w:cs="宋体" w:hint="eastAsia"/>
                <w:color w:val="000000"/>
                <w:szCs w:val="21"/>
                <w:lang/>
              </w:rPr>
              <w:t>培养模式探索与实践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李家科</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王哲，孟海鱼，王东琦，郭媛，蒋春博，王义民，王辉，董雯，成波</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72</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YJSZG2023072</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西安理工大学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强管理，提内涵，计算机类研究生培养质量提升路径研究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赵明华</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黑新宏，石争浩，胡静，都双丽，石程，吕志勇，李鹏，王琳，屈小娥</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lastRenderedPageBreak/>
              <w:t>73</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YJSZG2023073</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西安理工大学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基于中外合作办学的工科类研究生培养模式研究与实践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杨媛</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张晓春，李言，刘小勇，王之石，聂高扬，冯雨，朱未未，余宁梅，张志强</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74</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YJSZG2023074</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西安理工大学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w:t>
            </w:r>
            <w:r>
              <w:rPr>
                <w:rFonts w:ascii="Times New Roman" w:hAnsi="Times New Roman"/>
                <w:color w:val="000000"/>
                <w:szCs w:val="21"/>
                <w:lang/>
              </w:rPr>
              <w:t>“</w:t>
            </w:r>
            <w:r>
              <w:rPr>
                <w:rFonts w:ascii="宋体" w:hAnsi="宋体" w:cs="宋体" w:hint="eastAsia"/>
                <w:color w:val="000000"/>
                <w:szCs w:val="21"/>
                <w:lang/>
              </w:rPr>
              <w:t>三位一体，两点结合</w:t>
            </w:r>
            <w:r>
              <w:rPr>
                <w:rFonts w:ascii="Times New Roman" w:hAnsi="Times New Roman"/>
                <w:color w:val="000000"/>
                <w:szCs w:val="21"/>
                <w:lang/>
              </w:rPr>
              <w:t>”</w:t>
            </w:r>
            <w:r>
              <w:rPr>
                <w:rFonts w:ascii="宋体" w:hAnsi="宋体" w:cs="宋体" w:hint="eastAsia"/>
                <w:color w:val="000000"/>
                <w:szCs w:val="21"/>
                <w:lang/>
              </w:rPr>
              <w:t>方式的轻工技术与工程专业多学科交叉与融合创新人才培养模式研究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方长青</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程有亮，陈静，单迪，谢利，安宁丽，宿健，张小娟</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75</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YJSZG2023075</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西安理工大学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新时代背景下理工科研究生</w:t>
            </w:r>
            <w:r>
              <w:rPr>
                <w:rFonts w:ascii="Times New Roman" w:hAnsi="Times New Roman"/>
                <w:color w:val="000000"/>
                <w:szCs w:val="21"/>
                <w:lang/>
              </w:rPr>
              <w:t>“</w:t>
            </w:r>
            <w:r>
              <w:rPr>
                <w:rFonts w:ascii="宋体" w:hAnsi="宋体" w:cs="宋体" w:hint="eastAsia"/>
                <w:color w:val="000000"/>
                <w:szCs w:val="21"/>
                <w:lang/>
              </w:rPr>
              <w:t>外语双能力</w:t>
            </w:r>
            <w:r>
              <w:rPr>
                <w:rFonts w:ascii="Times New Roman" w:hAnsi="Times New Roman"/>
                <w:color w:val="000000"/>
                <w:szCs w:val="21"/>
                <w:lang/>
              </w:rPr>
              <w:t>+</w:t>
            </w:r>
            <w:r>
              <w:rPr>
                <w:rFonts w:ascii="宋体" w:hAnsi="宋体" w:cs="宋体" w:hint="eastAsia"/>
                <w:color w:val="000000"/>
                <w:szCs w:val="21"/>
                <w:lang/>
              </w:rPr>
              <w:t>思政素养</w:t>
            </w:r>
            <w:r>
              <w:rPr>
                <w:rFonts w:ascii="Times New Roman" w:hAnsi="Times New Roman"/>
                <w:color w:val="000000"/>
                <w:szCs w:val="21"/>
                <w:lang/>
              </w:rPr>
              <w:t>”</w:t>
            </w:r>
            <w:r>
              <w:rPr>
                <w:rFonts w:ascii="宋体" w:hAnsi="宋体" w:cs="宋体" w:hint="eastAsia"/>
                <w:color w:val="000000"/>
                <w:szCs w:val="21"/>
                <w:lang/>
              </w:rPr>
              <w:t>人才培养路径研究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尹丕安</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张洁，王和私，刘中阳，王巧宁，于强福，孙雅格</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76</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YJSZG2023076</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西安建筑科技大学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基于科研创新团队的</w:t>
            </w:r>
            <w:r>
              <w:rPr>
                <w:rFonts w:ascii="Times New Roman" w:hAnsi="Times New Roman"/>
                <w:color w:val="000000"/>
                <w:szCs w:val="21"/>
                <w:lang/>
              </w:rPr>
              <w:t>“</w:t>
            </w:r>
            <w:r>
              <w:rPr>
                <w:rFonts w:ascii="宋体" w:hAnsi="宋体" w:cs="宋体" w:hint="eastAsia"/>
                <w:color w:val="000000"/>
                <w:szCs w:val="21"/>
                <w:lang/>
              </w:rPr>
              <w:t>三位一体</w:t>
            </w:r>
            <w:r>
              <w:rPr>
                <w:rFonts w:ascii="Times New Roman" w:hAnsi="Times New Roman"/>
                <w:color w:val="000000"/>
                <w:szCs w:val="21"/>
                <w:lang/>
              </w:rPr>
              <w:t>”</w:t>
            </w:r>
            <w:r>
              <w:rPr>
                <w:rFonts w:ascii="宋体" w:hAnsi="宋体" w:cs="宋体" w:hint="eastAsia"/>
                <w:color w:val="000000"/>
                <w:szCs w:val="21"/>
                <w:lang/>
              </w:rPr>
              <w:t>导师队伍建设模式探索与实践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牛荻涛</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王艳，王友德，徐善华，文波，胡晓鹏，罗大明，刘西光，傅强，郭冰冰</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77</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YJSZG2023077</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西安建筑科技大学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面向国际一流的建筑类研究生培养机制创新与实践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雷振东</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刘加平，杨辉，张沛，陈静，岳邦瑞，高元，党雨田，范征宇，何文芳</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78</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YJSZG2023078</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西安建筑科技大学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行业发展需求导向下的土建类高校学科布局优化与实践研究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张聪惠</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刘冠，姬晓琴，雷振东，刘礼才，薛建阳，魏腾展，原艺珍</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79</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YJSZG2023079</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西安建筑科技大学，西安美术学院，陕西师范大学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面向国家和行业需求的设计类研究生创新人才培养模式探索与实践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蔺宝钢</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吕小辉，韩禹锋，王葆华，王彬羽，姜涛，蒋正，刘福龙，冯民生，任磊</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80</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YJSZG2023080</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西安建筑科技大学，同济大学，北京师范大学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面向生态文明建设的环境类研究生育人体系建设与培养模式创新研究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张海涵</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杨永哲，刘言正，郑雄，郭明，冯永宁，付胜伟，徐琳瑜，刘佳，王茹</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81</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YJSZG2023081</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西安建筑科技大学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基于知识链的“团队式+模块化”研究生培养模式改革与实践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邵珠山</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王旭东，李东波，陈清江，刘韡，王艳，郭春霞，朱立平，张卫喜，毛筱霏</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82</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YJSZG2023082</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西安建筑科技大学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新时代研究生思政课教学改革</w:t>
            </w:r>
            <w:r>
              <w:rPr>
                <w:rFonts w:ascii="Times New Roman" w:hAnsi="Times New Roman"/>
                <w:color w:val="000000"/>
                <w:szCs w:val="21"/>
                <w:lang/>
              </w:rPr>
              <w:t>“</w:t>
            </w:r>
            <w:r>
              <w:rPr>
                <w:rFonts w:ascii="宋体" w:hAnsi="宋体" w:cs="宋体" w:hint="eastAsia"/>
                <w:color w:val="000000"/>
                <w:szCs w:val="21"/>
                <w:lang/>
              </w:rPr>
              <w:t>五位一体</w:t>
            </w:r>
            <w:r>
              <w:rPr>
                <w:rFonts w:ascii="Times New Roman" w:hAnsi="Times New Roman"/>
                <w:color w:val="000000"/>
                <w:szCs w:val="21"/>
                <w:lang/>
              </w:rPr>
              <w:t>”</w:t>
            </w:r>
            <w:r>
              <w:rPr>
                <w:rFonts w:ascii="宋体" w:hAnsi="宋体" w:cs="宋体" w:hint="eastAsia"/>
                <w:color w:val="000000"/>
                <w:szCs w:val="21"/>
                <w:lang/>
              </w:rPr>
              <w:t>新模式研究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宋阳</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方泽，孙琦，刘桐源，蒋薇，刘祎，郭霆，高瑞龙，张宏程，胡真齐、周清香</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lastRenderedPageBreak/>
              <w:t>83</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YJSZG2023083</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西安建筑科技大学，北京理工大学，西北工业大学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研究生培养过程发展性质量评价体系探索与实践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赵立莹</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詹绍文，鲁莉，曾涛，周玉清，肖敏，王丹，范妍、张小刚、郑洋</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84</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YJSZG2023084</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地方行业特色大学</w:t>
            </w:r>
            <w:r>
              <w:rPr>
                <w:rFonts w:ascii="Times New Roman" w:hAnsi="Times New Roman"/>
                <w:color w:val="000000"/>
                <w:szCs w:val="21"/>
                <w:lang/>
              </w:rPr>
              <w:t>“</w:t>
            </w:r>
            <w:r>
              <w:rPr>
                <w:rFonts w:ascii="宋体" w:hAnsi="宋体" w:cs="宋体" w:hint="eastAsia"/>
                <w:color w:val="000000"/>
                <w:szCs w:val="21"/>
                <w:lang/>
              </w:rPr>
              <w:t>两融合一协同</w:t>
            </w:r>
            <w:r>
              <w:rPr>
                <w:rFonts w:ascii="Times New Roman" w:hAnsi="Times New Roman"/>
                <w:color w:val="000000"/>
                <w:szCs w:val="21"/>
                <w:lang/>
              </w:rPr>
              <w:t>”</w:t>
            </w:r>
            <w:r>
              <w:rPr>
                <w:rFonts w:ascii="宋体" w:hAnsi="宋体" w:cs="宋体" w:hint="eastAsia"/>
                <w:color w:val="000000"/>
                <w:szCs w:val="21"/>
                <w:lang/>
              </w:rPr>
              <w:t>本硕博贯通式人才培养模式的研究与实践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蒲永平</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梁艳，汪钊，秦毅，李海霞，刘国栋，伍媛婷，黄文欢，殷政</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85</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YJSZG2023085</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基于职业胜任力的</w:t>
            </w:r>
            <w:r>
              <w:rPr>
                <w:rFonts w:ascii="Times New Roman" w:hAnsi="Times New Roman"/>
                <w:color w:val="000000"/>
                <w:szCs w:val="21"/>
                <w:lang/>
              </w:rPr>
              <w:t>“</w:t>
            </w:r>
            <w:r>
              <w:rPr>
                <w:rFonts w:ascii="宋体" w:hAnsi="宋体" w:cs="宋体" w:hint="eastAsia"/>
                <w:color w:val="000000"/>
                <w:szCs w:val="21"/>
                <w:lang/>
              </w:rPr>
              <w:t>四位一体</w:t>
            </w:r>
            <w:r>
              <w:rPr>
                <w:rFonts w:ascii="Times New Roman" w:hAnsi="Times New Roman"/>
                <w:color w:val="000000"/>
                <w:szCs w:val="21"/>
                <w:lang/>
              </w:rPr>
              <w:t>”</w:t>
            </w:r>
            <w:r>
              <w:rPr>
                <w:rFonts w:ascii="宋体" w:hAnsi="宋体" w:cs="宋体" w:hint="eastAsia"/>
                <w:color w:val="000000"/>
                <w:szCs w:val="21"/>
                <w:lang/>
              </w:rPr>
              <w:t>专业学位研究生培养模式构建与实践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陆赵情</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陈阳，吕晶，吴鲁阳，宋顺喜，花莉，吉平，刘宁，闫宁，贺行</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86</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YJSZG2023086</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交叉学科培养模式下文保类研究生课程的创新教学改革与实践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朱建锋</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赵婷，秦毅，方媛，张彪，方园，郭江，王雷</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135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87</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YJSZG2023087</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陕西科技大学，渤海银行西安分行，今日网络信息科技有限公司（学股网）</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地方高校金融专业硕士产教融合实践创新能力培养研究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曹志鹏</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吴鲁阳，贺宝成，杜鹏，贺旭东，任倩，张原，常建新，李兰云</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延期</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88</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YJSZG2023088</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陕西科技大学，西安建筑科技大学，西安科技大学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以创新创业为导向的设计学科拔尖创新人才培养模式改革与实践研究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刘宗明</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詹秦川，冯青，米高峰，张向辉，贺雪梅，吉平，张希莹，周柯，辛凤</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89</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YJSZG2023089</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以研究生发展为中心的</w:t>
            </w:r>
            <w:r>
              <w:rPr>
                <w:rFonts w:ascii="Times New Roman" w:hAnsi="Times New Roman"/>
                <w:color w:val="000000"/>
                <w:szCs w:val="21"/>
                <w:lang/>
              </w:rPr>
              <w:t>“</w:t>
            </w:r>
            <w:r>
              <w:rPr>
                <w:rFonts w:ascii="宋体" w:hAnsi="宋体" w:cs="宋体" w:hint="eastAsia"/>
                <w:color w:val="000000"/>
                <w:szCs w:val="21"/>
                <w:lang/>
              </w:rPr>
              <w:t>三维三径</w:t>
            </w:r>
            <w:r>
              <w:rPr>
                <w:rFonts w:ascii="Times New Roman" w:hAnsi="Times New Roman"/>
                <w:color w:val="000000"/>
                <w:szCs w:val="21"/>
                <w:lang/>
              </w:rPr>
              <w:t>”</w:t>
            </w:r>
            <w:r>
              <w:rPr>
                <w:rFonts w:ascii="宋体" w:hAnsi="宋体" w:cs="宋体" w:hint="eastAsia"/>
                <w:color w:val="000000"/>
                <w:szCs w:val="21"/>
                <w:lang/>
              </w:rPr>
              <w:t>创新人才培养机制研究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陈李斌</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宋洁，梁艳，郑美红，武建鑫，仝建波，王佳瑜，刘宁宁，卢文玉</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90</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YJSZG2023090</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szCs w:val="21"/>
                <w:lang/>
              </w:rPr>
              <w:t>“</w:t>
            </w:r>
            <w:r>
              <w:rPr>
                <w:rFonts w:ascii="宋体" w:hAnsi="宋体" w:cs="宋体" w:hint="eastAsia"/>
                <w:color w:val="000000"/>
                <w:szCs w:val="21"/>
                <w:lang/>
              </w:rPr>
              <w:t>双一流</w:t>
            </w:r>
            <w:r>
              <w:rPr>
                <w:rFonts w:ascii="Times New Roman" w:hAnsi="Times New Roman"/>
                <w:color w:val="000000"/>
                <w:szCs w:val="21"/>
                <w:lang/>
              </w:rPr>
              <w:t>”</w:t>
            </w:r>
            <w:r>
              <w:rPr>
                <w:rFonts w:ascii="宋体" w:hAnsi="宋体" w:cs="宋体" w:hint="eastAsia"/>
                <w:color w:val="000000"/>
                <w:szCs w:val="21"/>
                <w:lang/>
              </w:rPr>
              <w:t>建设视阈下，省属地方高校</w:t>
            </w:r>
            <w:r>
              <w:rPr>
                <w:rFonts w:ascii="Times New Roman" w:hAnsi="Times New Roman"/>
                <w:color w:val="000000"/>
                <w:szCs w:val="21"/>
                <w:lang/>
              </w:rPr>
              <w:t>“12345”</w:t>
            </w:r>
            <w:r>
              <w:rPr>
                <w:rFonts w:ascii="宋体" w:hAnsi="宋体" w:cs="宋体" w:hint="eastAsia"/>
                <w:color w:val="000000"/>
                <w:szCs w:val="21"/>
                <w:lang/>
              </w:rPr>
              <w:t>研究生教育内部质量保障体系的构建研究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鲍艳</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孔翠花，李海霞，杨南，董文武，郑科研，武建鑫，吕斌，刘宁宁</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91</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YJSZG2023091</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面向国家需求的土木类研究生科研创新能力培养探索及实践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唐丽云</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邓友生，叶万军，赵涛，段旭，李海滨，白苗苗，吕勤勇，邱继生，梁博</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lastRenderedPageBreak/>
              <w:t>92</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YJSZG2023092</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化学专业研究生科学素养和创新能力集成式培养模式研究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刘向荣</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屈孟男，周文英，赵顺省，杨再文，何金梅，朱艳洁，杨征，加晓丹，白利华</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93</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YJSZG2023093</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行业特色型高校研究生思想政治理论课资源优势和实践路径研究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石磊</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高振岗，吴保传，张铭钟，邸俊燕，郭鹏，韩永志，马鑫，张笑然，马妍</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55"/>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94</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YJSZG2023094</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新时代研究生学术英语写作立场建构与</w:t>
            </w:r>
            <w:r>
              <w:rPr>
                <w:rFonts w:ascii="Times New Roman" w:hAnsi="Times New Roman"/>
                <w:color w:val="000000"/>
                <w:szCs w:val="21"/>
                <w:lang/>
              </w:rPr>
              <w:t>“</w:t>
            </w:r>
            <w:r>
              <w:rPr>
                <w:rFonts w:ascii="宋体" w:hAnsi="宋体" w:cs="宋体" w:hint="eastAsia"/>
                <w:color w:val="000000"/>
                <w:szCs w:val="21"/>
                <w:lang/>
              </w:rPr>
              <w:t>讲好中国科技故事</w:t>
            </w:r>
            <w:r>
              <w:rPr>
                <w:rFonts w:ascii="Times New Roman" w:hAnsi="Times New Roman"/>
                <w:color w:val="000000"/>
                <w:szCs w:val="21"/>
                <w:lang/>
              </w:rPr>
              <w:t>”</w:t>
            </w:r>
            <w:r>
              <w:rPr>
                <w:rFonts w:ascii="宋体" w:hAnsi="宋体" w:cs="宋体" w:hint="eastAsia"/>
                <w:color w:val="000000"/>
                <w:szCs w:val="21"/>
                <w:lang/>
              </w:rPr>
              <w:t>能力提升研究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高宝萍</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史江静，张军锋，廉张军，张建昌，侯梦馨，张芸，秦声，高勇，席婉儿</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95</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YJSZG2023095</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szCs w:val="21"/>
                <w:lang/>
              </w:rPr>
              <w:t>“</w:t>
            </w:r>
            <w:r>
              <w:rPr>
                <w:rFonts w:ascii="宋体" w:hAnsi="宋体" w:cs="宋体" w:hint="eastAsia"/>
                <w:color w:val="000000"/>
                <w:szCs w:val="21"/>
                <w:lang/>
              </w:rPr>
              <w:t>双碳</w:t>
            </w:r>
            <w:r>
              <w:rPr>
                <w:rFonts w:ascii="Times New Roman" w:hAnsi="Times New Roman"/>
                <w:color w:val="000000"/>
                <w:szCs w:val="21"/>
                <w:lang/>
              </w:rPr>
              <w:t>”</w:t>
            </w:r>
            <w:r>
              <w:rPr>
                <w:rFonts w:ascii="宋体" w:hAnsi="宋体" w:cs="宋体" w:hint="eastAsia"/>
                <w:color w:val="000000"/>
                <w:szCs w:val="21"/>
                <w:lang/>
              </w:rPr>
              <w:t>战略下化工安全交叉学科拔尖创新人才培养模式研究与实践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罗振敏</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张亚婷，肖鹏，王涛，丁旭涵，熊善新，刘博，汪广恒，屈姣，余盈荧</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96</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YJSZG2023096</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铸魂固本强基</w:t>
            </w:r>
            <w:r>
              <w:rPr>
                <w:rFonts w:ascii="Times New Roman" w:hAnsi="Times New Roman"/>
                <w:color w:val="000000"/>
                <w:szCs w:val="21"/>
                <w:lang/>
              </w:rPr>
              <w:t>—</w:t>
            </w:r>
            <w:r>
              <w:rPr>
                <w:rFonts w:ascii="宋体" w:hAnsi="宋体" w:cs="宋体" w:hint="eastAsia"/>
                <w:color w:val="000000"/>
                <w:szCs w:val="21"/>
                <w:lang/>
              </w:rPr>
              <w:t>破</w:t>
            </w:r>
            <w:r>
              <w:rPr>
                <w:rFonts w:ascii="Times New Roman" w:hAnsi="Times New Roman"/>
                <w:color w:val="000000"/>
                <w:szCs w:val="21"/>
                <w:lang/>
              </w:rPr>
              <w:t>“</w:t>
            </w:r>
            <w:r>
              <w:rPr>
                <w:rFonts w:ascii="宋体" w:hAnsi="宋体" w:cs="宋体" w:hint="eastAsia"/>
                <w:color w:val="000000"/>
                <w:szCs w:val="21"/>
                <w:lang/>
              </w:rPr>
              <w:t>五唯</w:t>
            </w:r>
            <w:r>
              <w:rPr>
                <w:rFonts w:ascii="Times New Roman" w:hAnsi="Times New Roman"/>
                <w:color w:val="000000"/>
                <w:szCs w:val="21"/>
                <w:lang/>
              </w:rPr>
              <w:t>”</w:t>
            </w:r>
            <w:r>
              <w:rPr>
                <w:rFonts w:ascii="宋体" w:hAnsi="宋体" w:cs="宋体" w:hint="eastAsia"/>
                <w:color w:val="000000"/>
                <w:szCs w:val="21"/>
                <w:lang/>
              </w:rPr>
              <w:t>背景下公共安全领域高层次人才培养模式探索与实践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王彩萍</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罗振敏，邓军，郑学召，屈姣，任立峰，任帅京，肖旸，李青蔚，汤宗情</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97</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YJSZG2023097</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西安科技大学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行业特色高校学科布局优化研究与实践</w:t>
            </w:r>
            <w:r>
              <w:rPr>
                <w:rFonts w:ascii="Times New Roman" w:hAnsi="Times New Roman"/>
                <w:color w:val="000000"/>
                <w:szCs w:val="21"/>
                <w:lang/>
              </w:rPr>
              <w:t>——</w:t>
            </w:r>
            <w:r>
              <w:rPr>
                <w:rFonts w:ascii="宋体" w:hAnsi="宋体" w:cs="宋体" w:hint="eastAsia"/>
                <w:color w:val="000000"/>
                <w:szCs w:val="21"/>
                <w:lang/>
              </w:rPr>
              <w:t>以西安科技大学为例</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汪卫兵</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邓军，李树刚，刘方路，南涛涛，孙小娜，林海飞，吴晓明，程鹏</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98</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YJSZG2023098</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西安石油大学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新时代研究生导师师德师风建设实施体系的架构与实践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武晓朦</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袁通路，姚军，董丙剑，高黎，张静，黎盼，郭修朋，孙健，张珂</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99</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YJSZG2023099</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西安石油大学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碳中和背景下能源化工类专业学位硕士研究生课程体系的构建与实践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王文珍</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黎小辉，司马文龙，宋绍富，李善建，燕永利，祁帆</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延期</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100</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YJSZG2023100</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西安石油大学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面向</w:t>
            </w:r>
            <w:r>
              <w:rPr>
                <w:rFonts w:ascii="Times New Roman" w:hAnsi="Times New Roman"/>
                <w:color w:val="000000"/>
                <w:szCs w:val="21"/>
                <w:lang/>
              </w:rPr>
              <w:t>“</w:t>
            </w:r>
            <w:r>
              <w:rPr>
                <w:rFonts w:ascii="宋体" w:hAnsi="宋体" w:cs="宋体" w:hint="eastAsia"/>
                <w:color w:val="000000"/>
                <w:szCs w:val="21"/>
                <w:lang/>
              </w:rPr>
              <w:t>双碳</w:t>
            </w:r>
            <w:r>
              <w:rPr>
                <w:rFonts w:ascii="Times New Roman" w:hAnsi="Times New Roman"/>
                <w:color w:val="000000"/>
                <w:szCs w:val="21"/>
                <w:lang/>
              </w:rPr>
              <w:t>”</w:t>
            </w:r>
            <w:r>
              <w:rPr>
                <w:rFonts w:ascii="宋体" w:hAnsi="宋体" w:cs="宋体" w:hint="eastAsia"/>
                <w:color w:val="000000"/>
                <w:szCs w:val="21"/>
                <w:lang/>
              </w:rPr>
              <w:t>背景下油气绿色低碳开发需求的研究生培养模式改革与实践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高辉</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李琳，赵凯，赫海洋，窦亮彬，孙健，夏雪，王武习，王琛，侯刚刚</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101</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YJSZG2023101</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西安石油大学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行业特色学科高水平科研项目支撑学术学位研究生培养的创新与实践</w:t>
            </w:r>
            <w:r>
              <w:rPr>
                <w:rFonts w:ascii="Times New Roman" w:hAnsi="Times New Roman"/>
                <w:color w:val="000000"/>
                <w:szCs w:val="21"/>
                <w:lang/>
              </w:rPr>
              <w:t>——</w:t>
            </w:r>
            <w:r>
              <w:rPr>
                <w:rFonts w:ascii="宋体" w:hAnsi="宋体" w:cs="宋体" w:hint="eastAsia"/>
                <w:color w:val="000000"/>
                <w:szCs w:val="21"/>
                <w:lang/>
              </w:rPr>
              <w:t>以石油与天然气工程学科为例</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刘志坤</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刘娅菲，赵凯，刘雄，张帆，王小香，谢青，毕刚，孙娜娜，周德胜</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102</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YJSZG2023102</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延安大学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研究生论坛驱动学科交叉与融合创新人才培养模式探索与实践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谭虎娃</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王文强，张玉琦，刘鑫，刘建华，王峰，雷文礼，张仲宁</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lastRenderedPageBreak/>
              <w:t>103</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YJSZG2023103</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延安大学，西安工业大学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新形势下硕士研究生招生制度的实践探索与创新研究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王文强</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朱伟，李兴开，米志宽，李钰，王恒，刘为健</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135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104</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YJSZG2023104</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西安工业大学，西安邮电大学，中国兵器工业集团西安塑龙熔接设备有限公司</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核心素养导向下，基于</w:t>
            </w:r>
            <w:r>
              <w:rPr>
                <w:rFonts w:ascii="Times New Roman" w:hAnsi="Times New Roman"/>
                <w:color w:val="000000"/>
                <w:szCs w:val="21"/>
                <w:lang/>
              </w:rPr>
              <w:t>“3+1”</w:t>
            </w:r>
            <w:r>
              <w:rPr>
                <w:rFonts w:ascii="宋体" w:hAnsi="宋体" w:cs="宋体" w:hint="eastAsia"/>
                <w:color w:val="000000"/>
                <w:szCs w:val="21"/>
                <w:lang/>
              </w:rPr>
              <w:t>工程的地方行业特色高校专业学位研究生培养模式探索与实践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苏兵</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高武奇，张群，赵锋，王军选，郭庆军，师亮，潘秋岑，傅妍芳，牛迎宾</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105</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YJSZG2023105</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西安工业大学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以</w:t>
            </w:r>
            <w:r>
              <w:rPr>
                <w:rFonts w:ascii="Times New Roman" w:hAnsi="Times New Roman"/>
                <w:color w:val="000000"/>
                <w:szCs w:val="21"/>
                <w:lang/>
              </w:rPr>
              <w:t>“</w:t>
            </w:r>
            <w:r>
              <w:rPr>
                <w:rFonts w:ascii="宋体" w:hAnsi="宋体" w:cs="宋体" w:hint="eastAsia"/>
                <w:color w:val="000000"/>
                <w:szCs w:val="21"/>
                <w:lang/>
              </w:rPr>
              <w:t>兵工文化</w:t>
            </w:r>
            <w:r>
              <w:rPr>
                <w:rFonts w:ascii="Times New Roman" w:hAnsi="Times New Roman"/>
                <w:color w:val="000000"/>
                <w:szCs w:val="21"/>
                <w:lang/>
              </w:rPr>
              <w:t>”</w:t>
            </w:r>
            <w:r>
              <w:rPr>
                <w:rFonts w:ascii="宋体" w:hAnsi="宋体" w:cs="宋体" w:hint="eastAsia"/>
                <w:color w:val="000000"/>
                <w:szCs w:val="21"/>
                <w:lang/>
              </w:rPr>
              <w:t>为内核的翻译专业硕士课程思政建设研究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袁芳</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刘改琳，雷华，孟静，张静华，李定顺，吴迪</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106</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YJSZG2023106</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西安工业大学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基于多学科交叉的材料科学研究生</w:t>
            </w:r>
            <w:r>
              <w:rPr>
                <w:rFonts w:ascii="Times New Roman" w:hAnsi="Times New Roman"/>
                <w:color w:val="000000"/>
                <w:szCs w:val="21"/>
                <w:lang/>
              </w:rPr>
              <w:t>“1+X”</w:t>
            </w:r>
            <w:r>
              <w:rPr>
                <w:rFonts w:ascii="宋体" w:hAnsi="宋体" w:cs="宋体" w:hint="eastAsia"/>
                <w:color w:val="000000"/>
                <w:szCs w:val="21"/>
                <w:lang/>
              </w:rPr>
              <w:t>型培养模式及实践研究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杨忠</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梁艳峰，高武奇，赫东锋，苗健，张治宏，杨喜岗，马志军，段洪波</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107</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YJSZG2023107</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西安工程大学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textAlignment w:val="center"/>
              <w:rPr>
                <w:rFonts w:ascii="宋体" w:hAnsi="宋体" w:cs="宋体" w:hint="eastAsia"/>
                <w:color w:val="000000"/>
                <w:szCs w:val="21"/>
              </w:rPr>
            </w:pPr>
            <w:r>
              <w:rPr>
                <w:rFonts w:ascii="宋体" w:hAnsi="宋体" w:cs="宋体" w:hint="eastAsia"/>
                <w:color w:val="000000"/>
                <w:kern w:val="0"/>
                <w:szCs w:val="21"/>
                <w:lang/>
              </w:rPr>
              <w:t>基于多学科交叉融合的纺织科学与工程研究生创新人才培养体系的研究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樊威</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董子婧，付成程，郭松，孙润军，刘毅，刘凯旋，马盈仓，景军锋，支超</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108</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YJSZG2023108</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西安工程大学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可持续发展视阈下服装专业研究生</w:t>
            </w:r>
            <w:r>
              <w:rPr>
                <w:rFonts w:ascii="Times New Roman" w:hAnsi="Times New Roman"/>
                <w:color w:val="000000"/>
                <w:szCs w:val="21"/>
                <w:lang/>
              </w:rPr>
              <w:t>“</w:t>
            </w:r>
            <w:r>
              <w:rPr>
                <w:rFonts w:ascii="宋体" w:hAnsi="宋体" w:cs="宋体" w:hint="eastAsia"/>
                <w:color w:val="000000"/>
                <w:szCs w:val="21"/>
                <w:lang/>
              </w:rPr>
              <w:t>生态型</w:t>
            </w:r>
            <w:r>
              <w:rPr>
                <w:rFonts w:ascii="Times New Roman" w:hAnsi="Times New Roman"/>
                <w:color w:val="000000"/>
                <w:szCs w:val="21"/>
                <w:lang/>
              </w:rPr>
              <w:t>”</w:t>
            </w:r>
            <w:r>
              <w:rPr>
                <w:rFonts w:ascii="宋体" w:hAnsi="宋体" w:cs="宋体" w:hint="eastAsia"/>
                <w:color w:val="000000"/>
                <w:szCs w:val="21"/>
                <w:lang/>
              </w:rPr>
              <w:t>创新人才培养模式探索</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梁建芳</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刘凯旋，周捷，张泽军，袁燕，冀艳波，吴龙，任军，张睿，郭继远</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109</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YJSZG2023109</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西安工程大学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w:t>
            </w:r>
            <w:r>
              <w:rPr>
                <w:rFonts w:ascii="Times New Roman" w:hAnsi="Times New Roman"/>
                <w:color w:val="000000"/>
                <w:szCs w:val="21"/>
                <w:lang/>
              </w:rPr>
              <w:t>“</w:t>
            </w:r>
            <w:r>
              <w:rPr>
                <w:rFonts w:ascii="宋体" w:hAnsi="宋体" w:cs="宋体" w:hint="eastAsia"/>
                <w:color w:val="000000"/>
                <w:szCs w:val="21"/>
                <w:lang/>
              </w:rPr>
              <w:t>三链</w:t>
            </w:r>
            <w:r>
              <w:rPr>
                <w:rFonts w:ascii="Times New Roman" w:hAnsi="Times New Roman"/>
                <w:color w:val="000000"/>
                <w:szCs w:val="21"/>
                <w:lang/>
              </w:rPr>
              <w:t>”</w:t>
            </w:r>
            <w:r>
              <w:rPr>
                <w:rFonts w:ascii="宋体" w:hAnsi="宋体" w:cs="宋体" w:hint="eastAsia"/>
                <w:color w:val="000000"/>
                <w:szCs w:val="21"/>
                <w:lang/>
              </w:rPr>
              <w:t>融合的行业特色高校控制科学与工程学科创新型人才培养模式研究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景军锋</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王晓华，张蕾，张缓缓，李珣，苏泽斌，王文杰，姜萌，李佳斌，李鹏飞</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110</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YJSZG2023110</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西安工程大学，西安理工大学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地方行业特色型院校管理学研究生专业课课程思政体系构建研究</w:t>
            </w:r>
            <w:r>
              <w:rPr>
                <w:rFonts w:ascii="Times New Roman" w:hAnsi="Times New Roman"/>
                <w:color w:val="000000"/>
                <w:szCs w:val="21"/>
                <w:lang/>
              </w:rPr>
              <w:t>——</w:t>
            </w:r>
            <w:r>
              <w:rPr>
                <w:rFonts w:ascii="宋体" w:hAnsi="宋体" w:cs="宋体" w:hint="eastAsia"/>
                <w:color w:val="000000"/>
                <w:szCs w:val="21"/>
                <w:lang/>
              </w:rPr>
              <w:t>以西安工程大学为例</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李勃</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王渊，鲁宽民，任燕，和征，杨小红，姜铸，鄢飞，丁冬，张晶</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111</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YJSZG2023111</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西安外国语大学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文科高校专业学位研究生</w:t>
            </w:r>
            <w:r>
              <w:rPr>
                <w:rFonts w:ascii="Times New Roman" w:hAnsi="Times New Roman"/>
                <w:color w:val="000000"/>
                <w:szCs w:val="21"/>
                <w:lang/>
              </w:rPr>
              <w:t>313</w:t>
            </w:r>
            <w:r>
              <w:rPr>
                <w:rFonts w:ascii="宋体" w:hAnsi="宋体" w:cs="宋体" w:hint="eastAsia"/>
                <w:color w:val="000000"/>
                <w:szCs w:val="21"/>
                <w:lang/>
              </w:rPr>
              <w:t>分类互动培养模式创新研究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赵晓罡</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申海，党伊玮，侯骏，王仁锋，曹达钦，王楠，周博洋</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112</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YJSZG2023112</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西安外国语大学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szCs w:val="21"/>
                <w:lang/>
              </w:rPr>
              <w:t>“</w:t>
            </w:r>
            <w:r>
              <w:rPr>
                <w:rFonts w:ascii="宋体" w:hAnsi="宋体" w:cs="宋体" w:hint="eastAsia"/>
                <w:color w:val="000000"/>
                <w:szCs w:val="21"/>
                <w:lang/>
              </w:rPr>
              <w:t>双一流</w:t>
            </w:r>
            <w:r>
              <w:rPr>
                <w:rFonts w:ascii="Times New Roman" w:hAnsi="Times New Roman"/>
                <w:color w:val="000000"/>
                <w:szCs w:val="21"/>
                <w:lang/>
              </w:rPr>
              <w:t>”</w:t>
            </w:r>
            <w:r>
              <w:rPr>
                <w:rFonts w:ascii="宋体" w:hAnsi="宋体" w:cs="宋体" w:hint="eastAsia"/>
                <w:color w:val="000000"/>
                <w:szCs w:val="21"/>
                <w:lang/>
              </w:rPr>
              <w:t>背景下外语类高校区域国别学交叉学科建设路径研究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潘秋玲</w:t>
            </w:r>
          </w:p>
        </w:tc>
        <w:tc>
          <w:tcPr>
            <w:tcW w:w="3937" w:type="dxa"/>
            <w:tcBorders>
              <w:top w:val="nil"/>
              <w:left w:val="nil"/>
              <w:bottom w:val="nil"/>
              <w:right w:val="nil"/>
            </w:tcBorders>
            <w:noWrap/>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柯娓，樊萌，高明，于侗昕，余颖杰</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lastRenderedPageBreak/>
              <w:t>113</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YJSZG2023113</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西安外国语大学，西安外国语大学附属学校</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教育硕士专业学位研究生实践能力培养的研究与探索</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孙二军</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冯东，王红艳，张维民，马鹏媛，任凤芹，张晓文，余智慧</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114</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YJSZG2023114</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西北政法大学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新文科背景下法科研究生教育质量保障体系研究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孙昊亮</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李洋，赵彩如，王莹莹，陈玺，马成，倪楠，舒洪水，杨华，孙振杰</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115</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YJSZG2023115</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西北政法大学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新文科建设背景下法律硕士研究生协同育人培养模式研究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郭艳利</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闫亚林，王若梅，宋鸿雁，余涛，苏丹</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116</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YJSZG2023116</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西安邮电大学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研究生导师立德树人职责评价及督导机制研究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巩红</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薛君，阴亚芳，李梁，王群，祁新雷，段世兴，王思奇，刘嘉乐</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117</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YJSZG2023117</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西安邮电大学，陕西京东信成供应链科技有限公司</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基于产教融合的物流工程与管理领域专业学位研究生培养改革与实践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谢逢洁</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方静，向红丽，杨凯，珠兰，王绒，孙艺杰，邵阳</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118</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YJSZG2023118</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西安财经大学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思政教育融入社会实践</w:t>
            </w:r>
            <w:r>
              <w:rPr>
                <w:rFonts w:ascii="Times New Roman" w:hAnsi="Times New Roman"/>
                <w:color w:val="000000"/>
                <w:szCs w:val="21"/>
                <w:lang/>
              </w:rPr>
              <w:t>“</w:t>
            </w:r>
            <w:r>
              <w:rPr>
                <w:rFonts w:ascii="宋体" w:hAnsi="宋体" w:cs="宋体" w:hint="eastAsia"/>
                <w:color w:val="000000"/>
                <w:szCs w:val="21"/>
                <w:lang/>
              </w:rPr>
              <w:t>双轮</w:t>
            </w:r>
            <w:r>
              <w:rPr>
                <w:rFonts w:ascii="Times New Roman" w:hAnsi="Times New Roman"/>
                <w:color w:val="000000"/>
                <w:szCs w:val="21"/>
                <w:lang/>
              </w:rPr>
              <w:t>”</w:t>
            </w:r>
            <w:r>
              <w:rPr>
                <w:rFonts w:ascii="宋体" w:hAnsi="宋体" w:cs="宋体" w:hint="eastAsia"/>
                <w:color w:val="000000"/>
                <w:szCs w:val="21"/>
                <w:lang/>
              </w:rPr>
              <w:t>驱动财经类专业学位研究生培养模式与实践探索</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李佼瑞</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史卫民，张丽达，刘昆，苏楠，田志伟，吕春祥</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119</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YJSZG2023119</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西安财经大学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szCs w:val="21"/>
                <w:lang/>
              </w:rPr>
              <w:t>“</w:t>
            </w:r>
            <w:r>
              <w:rPr>
                <w:rFonts w:ascii="宋体" w:hAnsi="宋体" w:cs="宋体" w:hint="eastAsia"/>
                <w:color w:val="000000"/>
                <w:szCs w:val="21"/>
                <w:lang/>
              </w:rPr>
              <w:t>新时代中国特色社会主义理论与实践</w:t>
            </w:r>
            <w:r>
              <w:rPr>
                <w:rFonts w:ascii="Times New Roman" w:hAnsi="Times New Roman"/>
                <w:color w:val="000000"/>
                <w:szCs w:val="21"/>
                <w:lang/>
              </w:rPr>
              <w:t>”</w:t>
            </w:r>
            <w:r>
              <w:rPr>
                <w:rFonts w:ascii="宋体" w:hAnsi="宋体" w:cs="宋体" w:hint="eastAsia"/>
                <w:color w:val="000000"/>
                <w:szCs w:val="21"/>
                <w:lang/>
              </w:rPr>
              <w:t>课程</w:t>
            </w:r>
            <w:r>
              <w:rPr>
                <w:rFonts w:ascii="Times New Roman" w:hAnsi="Times New Roman"/>
                <w:color w:val="000000"/>
                <w:szCs w:val="21"/>
                <w:lang/>
              </w:rPr>
              <w:t>“</w:t>
            </w:r>
            <w:r>
              <w:rPr>
                <w:rFonts w:ascii="宋体" w:hAnsi="宋体" w:cs="宋体" w:hint="eastAsia"/>
                <w:color w:val="000000"/>
                <w:szCs w:val="21"/>
                <w:lang/>
              </w:rPr>
              <w:t>三位一体</w:t>
            </w:r>
            <w:r>
              <w:rPr>
                <w:rFonts w:ascii="Times New Roman" w:hAnsi="Times New Roman"/>
                <w:color w:val="000000"/>
                <w:szCs w:val="21"/>
                <w:lang/>
              </w:rPr>
              <w:t>”</w:t>
            </w:r>
            <w:r>
              <w:rPr>
                <w:rFonts w:ascii="宋体" w:hAnsi="宋体" w:cs="宋体" w:hint="eastAsia"/>
                <w:color w:val="000000"/>
                <w:szCs w:val="21"/>
                <w:lang/>
              </w:rPr>
              <w:t>教学模式建构研究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庾荣</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黄斌，王勇，王莉，苏楠，邢婉莹，候明辉</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135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120</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YJSZG2023120</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西安音乐学院，北京舞蹈学院，北京师范大学，南京艺术学院，太原师范学院</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szCs w:val="21"/>
                <w:lang/>
              </w:rPr>
              <w:t>“</w:t>
            </w:r>
            <w:r>
              <w:rPr>
                <w:rFonts w:ascii="宋体" w:hAnsi="宋体" w:cs="宋体" w:hint="eastAsia"/>
                <w:color w:val="000000"/>
                <w:szCs w:val="21"/>
                <w:lang/>
              </w:rPr>
              <w:t>新文科</w:t>
            </w:r>
            <w:r>
              <w:rPr>
                <w:rFonts w:ascii="Times New Roman" w:hAnsi="Times New Roman"/>
                <w:color w:val="000000"/>
                <w:szCs w:val="21"/>
                <w:lang/>
              </w:rPr>
              <w:t>”</w:t>
            </w:r>
            <w:r>
              <w:rPr>
                <w:rFonts w:ascii="宋体" w:hAnsi="宋体" w:cs="宋体" w:hint="eastAsia"/>
                <w:color w:val="000000"/>
                <w:szCs w:val="21"/>
                <w:lang/>
              </w:rPr>
              <w:t>视域下舞蹈专业学位硕士研究生课程体系改革与实践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李颖</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张荪，赵霖，马昱，欧思维，王鹏，陈卉，来静璇，梁伟，张琳</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121</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YJSZG2023121</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西安美术学院</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重大历史题材创作课程实践与研究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何军</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杨洋，贺丹，钟国昌，董文通，项仕中，梁宏理，杨兵，常月，王艺青</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lastRenderedPageBreak/>
              <w:t>122</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YJSZG2023122</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西安美术学院</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数字艺术研究生培养项目型教学的课程思政探索与实践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史纲</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邓强，贺希，梅蓉，赵莉，李路葵，苏晟，于树耀，黄向东，鲁涛</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123</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YJSZG2023123</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西安体育学院，咸阳师范学院</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基于职业需求导向的体育硕士专业学位研究生培养模式创新研究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刘远新</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刘耀荣，刘新民，王鹏，杜新星，陈晓龙，鲁琼阳，钟明月，孔芮，裴婵敏</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124</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YJSZG2023124</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陕西中医药大学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新时代中医药研究生教育内涵式发展理论探析与实现路径研究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王斌</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郑园，王征，杨帆，白云峰，张欣，张欢，苏瑞，张浩</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125</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YJSZG2023125</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陕西中医药大学，西安交通大学，陕西省人民医院</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新医科背景下护理硕士专业学位研究生置信职业行为指标的构建及评价</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刘芳</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李晓伟，林洁，姚洁，张玉莲，李洁琼，隗琨丽，徐继琳，付绮璐</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延期</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126</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YJSZG2023126</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陕西理工大学，宝鸡文理学院，榆林学院</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全人教育视角下地域优秀文化融入高校研究生</w:t>
            </w:r>
            <w:r>
              <w:rPr>
                <w:rFonts w:ascii="Times New Roman" w:hAnsi="Times New Roman"/>
                <w:color w:val="000000"/>
                <w:szCs w:val="21"/>
                <w:lang/>
              </w:rPr>
              <w:t>“</w:t>
            </w:r>
            <w:r>
              <w:rPr>
                <w:rFonts w:ascii="宋体" w:hAnsi="宋体" w:cs="宋体" w:hint="eastAsia"/>
                <w:color w:val="000000"/>
                <w:szCs w:val="21"/>
                <w:lang/>
              </w:rPr>
              <w:t>大思政</w:t>
            </w:r>
            <w:r>
              <w:rPr>
                <w:rFonts w:ascii="Times New Roman" w:hAnsi="Times New Roman"/>
                <w:color w:val="000000"/>
                <w:szCs w:val="21"/>
                <w:lang/>
              </w:rPr>
              <w:t>”</w:t>
            </w:r>
            <w:r>
              <w:rPr>
                <w:rFonts w:ascii="宋体" w:hAnsi="宋体" w:cs="宋体" w:hint="eastAsia"/>
                <w:color w:val="000000"/>
                <w:szCs w:val="21"/>
                <w:lang/>
              </w:rPr>
              <w:t>培养的探索和实践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徐向阳</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付兴林，李宜蓬，陈燕，袁书卷，余丽，严都岿，孙新峰，贺智利</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127</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YJSZG2023127</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西安医学院，陕西省人民医院</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szCs w:val="21"/>
                <w:lang/>
              </w:rPr>
              <w:t>“</w:t>
            </w:r>
            <w:r>
              <w:rPr>
                <w:rFonts w:ascii="宋体" w:hAnsi="宋体" w:cs="宋体" w:hint="eastAsia"/>
                <w:color w:val="000000"/>
                <w:szCs w:val="21"/>
                <w:lang/>
              </w:rPr>
              <w:t>双轨合一</w:t>
            </w:r>
            <w:r>
              <w:rPr>
                <w:rFonts w:ascii="Times New Roman" w:hAnsi="Times New Roman"/>
                <w:color w:val="000000"/>
                <w:szCs w:val="21"/>
                <w:lang/>
              </w:rPr>
              <w:t>”</w:t>
            </w:r>
            <w:r>
              <w:rPr>
                <w:rFonts w:ascii="宋体" w:hAnsi="宋体" w:cs="宋体" w:hint="eastAsia"/>
                <w:color w:val="000000"/>
                <w:szCs w:val="21"/>
                <w:lang/>
              </w:rPr>
              <w:t>背景下临床医学专业学位硕士研究生德能培养的路径研究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巩守平</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王燕，舒琼，余蕾，陈钰玮，路富林，赵海康，温红侠，于照祥，马丽</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延期</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128</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YJSZG2023128</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宝鸡文理学院，陕西理工大学，榆林学院</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陕西非省会城市普通高校硕士专业学位研究生实践创新能力</w:t>
            </w:r>
            <w:r>
              <w:rPr>
                <w:rFonts w:ascii="Times New Roman" w:hAnsi="Times New Roman"/>
                <w:color w:val="000000"/>
                <w:szCs w:val="21"/>
                <w:lang/>
              </w:rPr>
              <w:t>“</w:t>
            </w:r>
            <w:r>
              <w:rPr>
                <w:rFonts w:ascii="宋体" w:hAnsi="宋体" w:cs="宋体" w:hint="eastAsia"/>
                <w:color w:val="000000"/>
                <w:szCs w:val="21"/>
                <w:lang/>
              </w:rPr>
              <w:t>三阶式</w:t>
            </w:r>
            <w:r>
              <w:rPr>
                <w:rFonts w:ascii="Times New Roman" w:hAnsi="Times New Roman"/>
                <w:color w:val="000000"/>
                <w:szCs w:val="21"/>
                <w:lang/>
              </w:rPr>
              <w:t>”</w:t>
            </w:r>
            <w:r>
              <w:rPr>
                <w:rFonts w:ascii="宋体" w:hAnsi="宋体" w:cs="宋体" w:hint="eastAsia"/>
                <w:color w:val="000000"/>
                <w:szCs w:val="21"/>
                <w:lang/>
              </w:rPr>
              <w:t>培养模式的实践研究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王富平</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凡明锦，付兴林，周建宏，赵莉，高芸，景瑞，龙涛，张敏</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129</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YJSZG2023129</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榆林学院</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服务乡村振兴，以</w:t>
            </w:r>
            <w:r>
              <w:rPr>
                <w:rFonts w:ascii="Times New Roman" w:hAnsi="Times New Roman"/>
                <w:color w:val="000000"/>
                <w:szCs w:val="21"/>
                <w:lang/>
              </w:rPr>
              <w:t>“</w:t>
            </w:r>
            <w:r>
              <w:rPr>
                <w:rFonts w:ascii="宋体" w:hAnsi="宋体" w:cs="宋体" w:hint="eastAsia"/>
                <w:color w:val="000000"/>
                <w:szCs w:val="21"/>
                <w:lang/>
              </w:rPr>
              <w:t>科技小院</w:t>
            </w:r>
            <w:r>
              <w:rPr>
                <w:rFonts w:ascii="Times New Roman" w:hAnsi="Times New Roman"/>
                <w:color w:val="000000"/>
                <w:szCs w:val="21"/>
                <w:lang/>
              </w:rPr>
              <w:t>”</w:t>
            </w:r>
            <w:r>
              <w:rPr>
                <w:rFonts w:ascii="宋体" w:hAnsi="宋体" w:cs="宋体" w:hint="eastAsia"/>
                <w:color w:val="000000"/>
                <w:szCs w:val="21"/>
                <w:lang/>
              </w:rPr>
              <w:t>为载体地方高校农业硕士人才培养模式改革与实践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毕台飞</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段义忠，张雄，屈雷，贺学林，敬晓棋，冯平，史建国，程蕾，贺一鸣</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延期</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130</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YJSZG2023130</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西京学院</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以学科为基础、以产业为导向的专业学位研究生实践模式研究与实践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刘方</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王育虔，傅少君，陈新孝，李刚，吴健</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131</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YJSZG2023131</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空军军医大学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新医科背景下医科大学研究生课程体系及核心课程群构建研究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邓中荣</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蔡志华，张伟东，金鑫，张英起，杨安钢，武胜昔，余志斌，梁蓉，樊镇阁</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lastRenderedPageBreak/>
              <w:t>132</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YJSZG2023132</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空军军医大学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szCs w:val="21"/>
                <w:lang/>
              </w:rPr>
              <w:t>“XR+5G”</w:t>
            </w:r>
            <w:r>
              <w:rPr>
                <w:rFonts w:ascii="宋体" w:hAnsi="宋体" w:cs="宋体" w:hint="eastAsia"/>
                <w:color w:val="000000"/>
                <w:szCs w:val="21"/>
                <w:lang/>
              </w:rPr>
              <w:t>沉浸式高层次医学研究生教学模式改革研究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任婷婷</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吴菲菲，刘子冬，张海锋，王亚云，刘勃志，吴有盛，刘楠楠，李泽，蒲雪茵</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133</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YJSZG2023133</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空军军医大学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医工交叉创新复合型研究生培养体系的探索与实践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李妍</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张倩，张明明，胡建强，贺健康，王学文，徐峰，严雪铭，马文帅，牛晓娜</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1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134</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YJSZG2023134</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空军军医大学，上海明品整合医学研究院</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整形外科专业学位研究生整合医学理念培养模式的研究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樊星</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杨志平，李杨，刘斌，张伟，张栋梁，郝冬月</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135</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YJSZG2023135</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空军军医大学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医学研究生科研创新能力培养探索与实践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杨倩</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乜铁建，陶凯，路媛，杨静，袁陈媛，谢巧丽，卢建军，张凯歌</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136</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YJSZG2023136</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空军军医大学，西安交通大学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w:t>
            </w:r>
            <w:r>
              <w:rPr>
                <w:rFonts w:ascii="Times New Roman" w:hAnsi="Times New Roman"/>
                <w:color w:val="000000"/>
                <w:szCs w:val="21"/>
                <w:lang/>
              </w:rPr>
              <w:t>“</w:t>
            </w:r>
            <w:r>
              <w:rPr>
                <w:rFonts w:ascii="宋体" w:hAnsi="宋体" w:cs="宋体" w:hint="eastAsia"/>
                <w:color w:val="000000"/>
                <w:szCs w:val="21"/>
                <w:lang/>
              </w:rPr>
              <w:t>群落型多学科交叉</w:t>
            </w:r>
            <w:r>
              <w:rPr>
                <w:rFonts w:ascii="Times New Roman" w:hAnsi="Times New Roman"/>
                <w:color w:val="000000"/>
                <w:szCs w:val="21"/>
                <w:lang/>
              </w:rPr>
              <w:t>”</w:t>
            </w:r>
            <w:r>
              <w:rPr>
                <w:rFonts w:ascii="宋体" w:hAnsi="宋体" w:cs="宋体" w:hint="eastAsia"/>
                <w:color w:val="000000"/>
                <w:szCs w:val="21"/>
                <w:lang/>
              </w:rPr>
              <w:t>的医学专业学位研究生培养模式的探索</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张红梅</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李沂泽，杨琳，杨静，张健，高源，杨静悦，王筱雯，闫小龙，任静</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137</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YJSZG2023137</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空军工程大学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军校研究生心理健康教育与思想政治教育的融合研究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李龙跃</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田野，齐丁丁，田贵龙，张兵，彭波，商长安，卢盈齐，徐海龙，马超</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825"/>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138</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YJSZG2023138</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空军工程大学，</w:t>
            </w:r>
            <w:r>
              <w:rPr>
                <w:rFonts w:ascii="Times New Roman" w:hAnsi="Times New Roman"/>
                <w:color w:val="000000"/>
                <w:szCs w:val="21"/>
                <w:lang/>
              </w:rPr>
              <w:t>94655</w:t>
            </w:r>
            <w:r>
              <w:rPr>
                <w:rFonts w:ascii="宋体" w:hAnsi="宋体" w:cs="宋体" w:hint="eastAsia"/>
                <w:color w:val="000000"/>
                <w:szCs w:val="21"/>
                <w:lang/>
              </w:rPr>
              <w:t>部队，</w:t>
            </w:r>
            <w:r>
              <w:rPr>
                <w:rFonts w:ascii="Times New Roman" w:hAnsi="Times New Roman"/>
                <w:color w:val="000000"/>
                <w:szCs w:val="21"/>
                <w:lang/>
              </w:rPr>
              <w:t>5720</w:t>
            </w:r>
            <w:r>
              <w:rPr>
                <w:rFonts w:ascii="宋体" w:hAnsi="宋体" w:cs="宋体" w:hint="eastAsia"/>
                <w:color w:val="000000"/>
                <w:szCs w:val="21"/>
                <w:lang/>
              </w:rPr>
              <w:t>厂，</w:t>
            </w:r>
            <w:r>
              <w:rPr>
                <w:rFonts w:ascii="Times New Roman" w:hAnsi="Times New Roman"/>
                <w:color w:val="000000"/>
                <w:szCs w:val="21"/>
                <w:lang/>
              </w:rPr>
              <w:t>94778</w:t>
            </w:r>
            <w:r>
              <w:rPr>
                <w:rFonts w:ascii="宋体" w:hAnsi="宋体" w:cs="宋体" w:hint="eastAsia"/>
                <w:color w:val="000000"/>
                <w:szCs w:val="21"/>
                <w:lang/>
              </w:rPr>
              <w:t>部队</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szCs w:val="21"/>
                <w:lang/>
              </w:rPr>
              <w:t>“</w:t>
            </w:r>
            <w:r>
              <w:rPr>
                <w:rFonts w:ascii="宋体" w:hAnsi="宋体" w:cs="宋体" w:hint="eastAsia"/>
                <w:color w:val="000000"/>
                <w:szCs w:val="21"/>
                <w:lang/>
              </w:rPr>
              <w:t>三师协同三轮驱动</w:t>
            </w:r>
            <w:r>
              <w:rPr>
                <w:rFonts w:ascii="Times New Roman" w:hAnsi="Times New Roman"/>
                <w:color w:val="000000"/>
                <w:szCs w:val="21"/>
                <w:lang/>
              </w:rPr>
              <w:t>”</w:t>
            </w:r>
            <w:r>
              <w:rPr>
                <w:rFonts w:ascii="宋体" w:hAnsi="宋体" w:cs="宋体" w:hint="eastAsia"/>
                <w:color w:val="000000"/>
                <w:szCs w:val="21"/>
                <w:lang/>
              </w:rPr>
              <w:t>的军校研究生学位论文质量提升与实践</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章磊</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李姗姗，冯博宇，王强，王育辉，贺波，张楠，王文利，周星，黄兵兵</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8"/>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139</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YJSZG2023139</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空军工程大学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部队</w:t>
            </w:r>
            <w:r>
              <w:rPr>
                <w:rFonts w:ascii="Times New Roman" w:hAnsi="Times New Roman"/>
                <w:color w:val="000000"/>
                <w:szCs w:val="21"/>
                <w:lang/>
              </w:rPr>
              <w:t>-</w:t>
            </w:r>
            <w:r>
              <w:rPr>
                <w:rFonts w:ascii="宋体" w:hAnsi="宋体" w:cs="宋体" w:hint="eastAsia"/>
                <w:color w:val="000000"/>
                <w:szCs w:val="21"/>
                <w:lang/>
              </w:rPr>
              <w:t>院校双轨耦合式非全日制军事学专业学位研究生培养模式的探索与实践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赵英俊</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齐丁丁，唐冬丽，张豪，刘嘉，李亚明，李龙跃，王瑞君，左文博，包进</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140</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YJSZG2023140</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空军工程大学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军队院校空天电子信息领域研究生融合协同培养机制与模式改革研究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张群</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李开明，倪嘉成，张婧，罗迎，许华，苏令华，梁佳，王聃</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141</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YJSZG2023141</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空军工程大学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基于战教耦合、科教融合的高层次新型军事人才差异化培养模式研究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王金博</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周林，丁未，田海林，唐冬丽，王亮，季军亮，肖宇，黄学宇，王腾超</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lastRenderedPageBreak/>
              <w:t>142</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YJSZG2023142</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火箭军工程大学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火箭军特色研究生战例库建设与运用研究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贾瑛</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吕晓猛，黄智勇，金国锋，李茸，崔虎，王焕春，沈可可，高敏娜</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143</w:t>
            </w:r>
          </w:p>
        </w:tc>
        <w:tc>
          <w:tcPr>
            <w:tcW w:w="164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YJSZG2023143</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火箭军工程大学，空军工程大学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新时代军队院校科教融合创新型导师团队建设研究</w:t>
            </w:r>
          </w:p>
        </w:tc>
        <w:tc>
          <w:tcPr>
            <w:tcW w:w="1097"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武文锋</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王煊军，强洪夫，杨正伟，张颖，孙振生，张赛赛，胡宇，周留成</w:t>
            </w:r>
          </w:p>
        </w:tc>
        <w:tc>
          <w:tcPr>
            <w:tcW w:w="800"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重点</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优秀</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144</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YJSZG2023144</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火箭军工程大学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创新能力培养导向的理工科研究生数据素养培育研究与实践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姚俊萍</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马晨光，李晓军，杨萍，郭毅，刘鑫，马晓丹</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145</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YJSZG2023145</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火箭军工程大学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研战为先，需求牵引，军校研究生创新能力培养研究与实践</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贾维敏</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武文峰，赵建伟，金伟，何芳</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108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146</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YJSZG2023146</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火箭军工程大学，西安交通大学，空军工程大学，哈尔滨工程大学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研究生跨校、跨区域联合培养机制研究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蔡幸福</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霍勇刚，田文喜，黎素芬，李战武，郝琛，王飞，曹晓岩，谭志园</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r w:rsidR="00114714" w:rsidTr="005C16AD">
        <w:trPr>
          <w:trHeight w:val="540"/>
          <w:jc w:val="center"/>
        </w:trPr>
        <w:tc>
          <w:tcPr>
            <w:tcW w:w="60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Times New Roman" w:hAnsi="Times New Roman"/>
                <w:color w:val="000000"/>
                <w:kern w:val="0"/>
                <w:szCs w:val="21"/>
                <w:lang/>
              </w:rPr>
              <w:t>147</w:t>
            </w:r>
          </w:p>
        </w:tc>
        <w:tc>
          <w:tcPr>
            <w:tcW w:w="164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Times New Roman" w:hAnsi="Times New Roman"/>
                <w:color w:val="000000"/>
                <w:kern w:val="0"/>
                <w:szCs w:val="21"/>
                <w:lang/>
              </w:rPr>
              <w:t>YJSZG2023147</w:t>
            </w:r>
          </w:p>
        </w:tc>
        <w:tc>
          <w:tcPr>
            <w:tcW w:w="1889"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火箭军工程大学，空军军医大学</w:t>
            </w:r>
          </w:p>
        </w:tc>
        <w:tc>
          <w:tcPr>
            <w:tcW w:w="4693"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Times New Roman" w:hAnsi="Times New Roman"/>
                <w:color w:val="000000"/>
                <w:szCs w:val="21"/>
              </w:rPr>
            </w:pPr>
            <w:r>
              <w:rPr>
                <w:rFonts w:ascii="宋体" w:hAnsi="宋体" w:cs="宋体" w:hint="eastAsia"/>
                <w:color w:val="000000"/>
                <w:szCs w:val="21"/>
                <w:lang/>
              </w:rPr>
              <w:t>合作治理视域下非全日制专业学位研究生培养体系研究</w:t>
            </w:r>
          </w:p>
        </w:tc>
        <w:tc>
          <w:tcPr>
            <w:tcW w:w="109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何鸣</w:t>
            </w:r>
          </w:p>
        </w:tc>
        <w:tc>
          <w:tcPr>
            <w:tcW w:w="3937"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马晨光，董博，谭燕妮，梁平，马通，张仕博，鹿兆南</w:t>
            </w:r>
          </w:p>
        </w:tc>
        <w:tc>
          <w:tcPr>
            <w:tcW w:w="800"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一般</w:t>
            </w:r>
          </w:p>
        </w:tc>
        <w:tc>
          <w:tcPr>
            <w:tcW w:w="761" w:type="dxa"/>
            <w:tcBorders>
              <w:top w:val="single" w:sz="4" w:space="0" w:color="000000"/>
              <w:left w:val="single" w:sz="4" w:space="0" w:color="000000"/>
              <w:bottom w:val="single" w:sz="4" w:space="0" w:color="000000"/>
              <w:right w:val="single" w:sz="4" w:space="0" w:color="000000"/>
            </w:tcBorders>
            <w:vAlign w:val="center"/>
          </w:tcPr>
          <w:p w:rsidR="00114714" w:rsidRDefault="00114714" w:rsidP="005C16AD">
            <w:pPr>
              <w:widowControl/>
              <w:jc w:val="center"/>
              <w:textAlignment w:val="center"/>
              <w:rPr>
                <w:rFonts w:ascii="Times New Roman" w:hAnsi="Times New Roman"/>
                <w:color w:val="000000"/>
                <w:szCs w:val="21"/>
              </w:rPr>
            </w:pPr>
            <w:r>
              <w:rPr>
                <w:rFonts w:ascii="宋体" w:hAnsi="宋体" w:cs="宋体" w:hint="eastAsia"/>
                <w:color w:val="000000"/>
                <w:szCs w:val="21"/>
                <w:lang/>
              </w:rPr>
              <w:t>合格</w:t>
            </w:r>
          </w:p>
        </w:tc>
      </w:tr>
    </w:tbl>
    <w:p w:rsidR="00114714" w:rsidRDefault="00114714" w:rsidP="00114714">
      <w:pPr>
        <w:snapToGrid w:val="0"/>
        <w:spacing w:line="338" w:lineRule="auto"/>
        <w:ind w:left="1" w:firstLineChars="1600" w:firstLine="5120"/>
        <w:jc w:val="left"/>
        <w:rPr>
          <w:rFonts w:ascii="Times New Roman" w:eastAsia="仿宋_GB2312" w:hAnsi="Times New Roman"/>
          <w:color w:val="000000"/>
          <w:sz w:val="32"/>
          <w:szCs w:val="32"/>
        </w:rPr>
      </w:pPr>
    </w:p>
    <w:p w:rsidR="00114714" w:rsidRDefault="00114714" w:rsidP="00114714">
      <w:pPr>
        <w:rPr>
          <w:rFonts w:hint="eastAsia"/>
        </w:rPr>
      </w:pPr>
      <w:r>
        <w:rPr>
          <w:rFonts w:hint="eastAsia"/>
        </w:rPr>
        <w:t xml:space="preserve"> </w:t>
      </w:r>
    </w:p>
    <w:p w:rsidR="00B446D5" w:rsidRDefault="00114714"/>
    <w:sectPr w:rsidR="00B446D5" w:rsidSect="0011471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4714"/>
    <w:rsid w:val="00075721"/>
    <w:rsid w:val="00114714"/>
    <w:rsid w:val="001E265E"/>
    <w:rsid w:val="00E97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71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14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14714"/>
    <w:rPr>
      <w:rFonts w:ascii="Calibri" w:eastAsia="宋体" w:hAnsi="Calibri" w:cs="Times New Roman"/>
      <w:sz w:val="18"/>
      <w:szCs w:val="18"/>
    </w:rPr>
  </w:style>
  <w:style w:type="paragraph" w:styleId="a4">
    <w:name w:val="footer"/>
    <w:basedOn w:val="a"/>
    <w:link w:val="Char0"/>
    <w:rsid w:val="00114714"/>
    <w:pPr>
      <w:tabs>
        <w:tab w:val="center" w:pos="4153"/>
        <w:tab w:val="right" w:pos="8306"/>
      </w:tabs>
      <w:snapToGrid w:val="0"/>
      <w:jc w:val="left"/>
    </w:pPr>
    <w:rPr>
      <w:sz w:val="18"/>
      <w:szCs w:val="18"/>
    </w:rPr>
  </w:style>
  <w:style w:type="character" w:customStyle="1" w:styleId="Char0">
    <w:name w:val="页脚 Char"/>
    <w:basedOn w:val="a0"/>
    <w:link w:val="a4"/>
    <w:rsid w:val="0011471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2130</Words>
  <Characters>12147</Characters>
  <Application>Microsoft Office Word</Application>
  <DocSecurity>0</DocSecurity>
  <Lines>101</Lines>
  <Paragraphs>28</Paragraphs>
  <ScaleCrop>false</ScaleCrop>
  <Company>China</Company>
  <LinksUpToDate>false</LinksUpToDate>
  <CharactersWithSpaces>14249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2025-06-23T11:10:00Z</dcterms:created>
  <dcterms:modified xsi:type="dcterms:W3CDTF">2025-06-23T11:10:00Z</dcterms:modified>
</cp:coreProperties>
</file>