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6B" w:rsidRDefault="00D7056B" w:rsidP="00D7056B">
      <w:pPr>
        <w:adjustRightInd w:val="0"/>
        <w:snapToGrid w:val="0"/>
        <w:spacing w:line="276" w:lineRule="auto"/>
        <w:textAlignment w:val="center"/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附件2：</w:t>
      </w:r>
    </w:p>
    <w:p w:rsidR="00D7056B" w:rsidRDefault="00D7056B" w:rsidP="00D7056B">
      <w:pPr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kern w:val="0"/>
          <w:sz w:val="44"/>
          <w:szCs w:val="44"/>
          <w:lang/>
        </w:rPr>
        <w:t>年度“双百工程”实体项目拟认定名单</w:t>
      </w:r>
    </w:p>
    <w:tbl>
      <w:tblPr>
        <w:tblW w:w="0" w:type="auto"/>
        <w:tblInd w:w="-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5480"/>
        <w:gridCol w:w="2590"/>
        <w:gridCol w:w="796"/>
      </w:tblGrid>
      <w:tr w:rsidR="00D7056B" w:rsidTr="008316C4">
        <w:trPr>
          <w:trHeight w:val="4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Cs w:val="21"/>
                <w:lang/>
              </w:rPr>
              <w:t>序号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Cs w:val="21"/>
                <w:lang/>
              </w:rPr>
              <w:t>实体项目名称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Cs w:val="21"/>
                <w:lang/>
              </w:rPr>
              <w:t>学校名称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kern w:val="0"/>
                <w:szCs w:val="21"/>
                <w:lang/>
              </w:rPr>
              <w:t>备注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商南县连翘茶深加工实体项目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长安大学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农特产品直销实体项目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西安理工大学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洛南县豆腐干省级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非遗工坊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西安建筑科技大学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洛南山地农产电子商务实体项目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西安建筑科技大学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王石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村肉羊养殖实体项目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陕西科技大学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青龙山农副产品直营店实体项目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西安科技大学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食用菌栽培及产业化实体项目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延安大学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富平县现代化养殖产学研一体化实体项目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西安工业大学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临潼区博睿小学“艺起成长”美育教育基地建设实体项目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西安工程大学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“紫阳有礼”县域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品牌电商综合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服务建设实体项目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西安工程大学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镇坪县林下淫羊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种植基地及加工农业园区实体项目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西安外国语大学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镇坪县药用梅花种植基地及加工产业园实体项目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西安外国语大学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旬阳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市蜀河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镇“西外林”实体项目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西安外国语大学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西安邮电大学寺坪村玉米加工厂实体项目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西安邮电大学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南郑区非遗编织培训基地建设实体项目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陕西理工大学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商南县农特产品直销示范基地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西安财经大学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羌族音乐文化与地方中小学音乐教育艺术实践项目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西安音乐学院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碾子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塬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村核桃加工厂实体项目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西安体育学院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宁陕县莲花村种桑养蚕实体项目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西安文理学院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留坝县元树村特色产业养殖种植基地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陕西学前师范学院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白河县仓上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镇蔬菜种植示范园实体项目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安康学院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潼关县太要镇老虎城村农业大棚实体项目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西安航空职业技术学院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乾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佑镇马房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子村蔬菜大棚实体项目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陕西财经职业技术学院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王益区肉兔养殖实体项目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陕西国防工业职业技术学院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陇县百亩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花椒园实体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西安职业技术学院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新申报</w:t>
            </w:r>
          </w:p>
        </w:tc>
      </w:tr>
      <w:tr w:rsidR="00D7056B" w:rsidTr="008316C4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宝塔区果品储藏库项目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西安海棠职业学院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056B" w:rsidRDefault="00D7056B" w:rsidP="008316C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D7056B" w:rsidRDefault="00D7056B" w:rsidP="00D7056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7056B" w:rsidRDefault="00D7056B" w:rsidP="00D7056B">
      <w:pPr>
        <w:rPr>
          <w:rFonts w:hint="eastAsia"/>
        </w:rPr>
      </w:pPr>
      <w:r>
        <w:rPr>
          <w:rFonts w:hint="eastAsia"/>
        </w:rPr>
        <w:t xml:space="preserve"> </w:t>
      </w:r>
    </w:p>
    <w:p w:rsidR="00D7056B" w:rsidRDefault="00D7056B" w:rsidP="00D7056B"/>
    <w:p w:rsidR="000048F0" w:rsidRDefault="000048F0"/>
    <w:sectPr w:rsidR="000048F0" w:rsidSect="0000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56B"/>
    <w:rsid w:val="000048F0"/>
    <w:rsid w:val="00D7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2023-03-01T04:05:00Z</dcterms:created>
  <dcterms:modified xsi:type="dcterms:W3CDTF">2023-03-01T04:05:00Z</dcterms:modified>
</cp:coreProperties>
</file>