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D5" w:rsidRDefault="004834D5" w:rsidP="004834D5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4834D5" w:rsidRDefault="004834D5" w:rsidP="004834D5">
      <w:pPr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高校与新闻单位从业人员互聘拟聘教师授课情况汇总表</w:t>
      </w:r>
    </w:p>
    <w:p w:rsidR="004834D5" w:rsidRDefault="004834D5" w:rsidP="004834D5">
      <w:pPr>
        <w:ind w:firstLineChars="50" w:firstLine="120"/>
        <w:rPr>
          <w:sz w:val="24"/>
        </w:rPr>
      </w:pPr>
    </w:p>
    <w:p w:rsidR="004834D5" w:rsidRDefault="004834D5" w:rsidP="004834D5">
      <w:pPr>
        <w:ind w:firstLineChars="50" w:firstLine="120"/>
        <w:jc w:val="left"/>
        <w:rPr>
          <w:sz w:val="24"/>
        </w:rPr>
      </w:pPr>
      <w:r>
        <w:rPr>
          <w:rFonts w:hint="eastAsia"/>
          <w:sz w:val="24"/>
        </w:rPr>
        <w:t>学校名称（公章）：</w:t>
      </w:r>
      <w:r>
        <w:rPr>
          <w:rFonts w:hint="eastAsia"/>
          <w:sz w:val="24"/>
        </w:rPr>
        <w:t xml:space="preserve">                                             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牵头主管领导：</w:t>
      </w:r>
      <w:r>
        <w:rPr>
          <w:sz w:val="24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8"/>
        <w:gridCol w:w="1440"/>
        <w:gridCol w:w="1416"/>
        <w:gridCol w:w="1416"/>
        <w:gridCol w:w="1359"/>
        <w:gridCol w:w="1484"/>
        <w:gridCol w:w="1435"/>
        <w:gridCol w:w="1090"/>
        <w:gridCol w:w="1523"/>
        <w:gridCol w:w="1046"/>
      </w:tblGrid>
      <w:tr w:rsidR="004834D5" w:rsidTr="00C1495A">
        <w:trPr>
          <w:trHeight w:val="660"/>
          <w:jc w:val="center"/>
        </w:trPr>
        <w:tc>
          <w:tcPr>
            <w:tcW w:w="10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b/>
                <w:kern w:val="0"/>
                <w:sz w:val="24"/>
              </w:rPr>
            </w:pPr>
            <w:r>
              <w:rPr>
                <w:rFonts w:cs="Tahoma" w:hint="eastAsia"/>
                <w:b/>
                <w:kern w:val="0"/>
                <w:sz w:val="24"/>
              </w:rPr>
              <w:t>拟开课程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b/>
                <w:kern w:val="0"/>
                <w:sz w:val="24"/>
              </w:rPr>
            </w:pPr>
            <w:r>
              <w:rPr>
                <w:rFonts w:cs="Tahoma" w:hint="eastAsia"/>
                <w:b/>
                <w:kern w:val="0"/>
                <w:sz w:val="24"/>
              </w:rPr>
              <w:t>拟聘教师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b/>
                <w:kern w:val="0"/>
                <w:sz w:val="24"/>
              </w:rPr>
            </w:pPr>
            <w:r>
              <w:rPr>
                <w:rFonts w:cs="Tahoma" w:hint="eastAsia"/>
                <w:b/>
                <w:kern w:val="0"/>
                <w:sz w:val="24"/>
              </w:rPr>
              <w:t>备注</w:t>
            </w:r>
          </w:p>
        </w:tc>
      </w:tr>
      <w:tr w:rsidR="004834D5" w:rsidTr="00C1495A">
        <w:trPr>
          <w:trHeight w:val="660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  <w:r>
              <w:rPr>
                <w:rFonts w:cs="Tahoma" w:hint="eastAsia"/>
                <w:kern w:val="0"/>
                <w:sz w:val="24"/>
              </w:rPr>
              <w:t>课程名称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  <w:r>
              <w:rPr>
                <w:rFonts w:cs="Tahoma" w:hint="eastAsia"/>
                <w:kern w:val="0"/>
                <w:sz w:val="24"/>
              </w:rPr>
              <w:t>开课院系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  <w:r>
              <w:rPr>
                <w:rFonts w:cs="Tahoma" w:hint="eastAsia"/>
                <w:kern w:val="0"/>
                <w:sz w:val="24"/>
              </w:rPr>
              <w:t>开课年级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  <w:r>
              <w:rPr>
                <w:rFonts w:cs="Tahoma" w:hint="eastAsia"/>
                <w:kern w:val="0"/>
                <w:sz w:val="24"/>
              </w:rPr>
              <w:t>开课专业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  <w:r>
              <w:rPr>
                <w:rFonts w:cs="Tahoma" w:hint="eastAsia"/>
                <w:kern w:val="0"/>
                <w:sz w:val="24"/>
              </w:rPr>
              <w:t>开课方式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  <w:r>
              <w:rPr>
                <w:rFonts w:cs="Tahoma" w:hint="eastAsia"/>
                <w:kern w:val="0"/>
                <w:sz w:val="24"/>
              </w:rPr>
              <w:t>计划课时数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  <w:r>
              <w:rPr>
                <w:rFonts w:cs="Tahoma" w:hint="eastAsia"/>
                <w:kern w:val="0"/>
                <w:sz w:val="24"/>
              </w:rPr>
              <w:t>开课时间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  <w:r>
              <w:rPr>
                <w:rFonts w:cs="Tahoma" w:hint="eastAsia"/>
                <w:kern w:val="0"/>
                <w:sz w:val="24"/>
              </w:rPr>
              <w:t>姓</w:t>
            </w:r>
            <w:r>
              <w:rPr>
                <w:rFonts w:cs="Tahoma"/>
                <w:kern w:val="0"/>
                <w:sz w:val="24"/>
              </w:rPr>
              <w:t xml:space="preserve"> </w:t>
            </w:r>
            <w:r>
              <w:rPr>
                <w:rFonts w:cs="Tahoma" w:hint="eastAsia"/>
                <w:kern w:val="0"/>
                <w:sz w:val="24"/>
              </w:rPr>
              <w:t>名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  <w:r>
              <w:rPr>
                <w:rFonts w:cs="Tahoma" w:hint="eastAsia"/>
                <w:kern w:val="0"/>
                <w:sz w:val="24"/>
              </w:rPr>
              <w:t>所在单位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</w:tr>
      <w:tr w:rsidR="004834D5" w:rsidTr="00C1495A">
        <w:trPr>
          <w:trHeight w:val="660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</w:tr>
      <w:tr w:rsidR="004834D5" w:rsidTr="00C1495A">
        <w:trPr>
          <w:trHeight w:val="660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</w:tr>
      <w:tr w:rsidR="004834D5" w:rsidTr="00C1495A">
        <w:trPr>
          <w:trHeight w:val="660"/>
          <w:jc w:val="center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D5" w:rsidRDefault="004834D5" w:rsidP="00C1495A">
            <w:pPr>
              <w:spacing w:line="360" w:lineRule="atLeast"/>
              <w:rPr>
                <w:rFonts w:cs="Tahoma"/>
                <w:kern w:val="0"/>
                <w:sz w:val="24"/>
              </w:rPr>
            </w:pPr>
          </w:p>
        </w:tc>
      </w:tr>
    </w:tbl>
    <w:p w:rsidR="004834D5" w:rsidRDefault="004834D5" w:rsidP="004834D5">
      <w:pPr>
        <w:spacing w:line="400" w:lineRule="atLeast"/>
        <w:jc w:val="both"/>
        <w:rPr>
          <w:rFonts w:cs="Tahoma"/>
          <w:kern w:val="0"/>
          <w:sz w:val="24"/>
        </w:rPr>
      </w:pPr>
      <w:r>
        <w:rPr>
          <w:rFonts w:cs="Tahoma" w:hint="eastAsia"/>
          <w:kern w:val="0"/>
          <w:sz w:val="24"/>
        </w:rPr>
        <w:t>注：</w:t>
      </w:r>
      <w:r>
        <w:rPr>
          <w:rFonts w:cs="Tahoma"/>
          <w:kern w:val="0"/>
          <w:sz w:val="24"/>
        </w:rPr>
        <w:t>1</w:t>
      </w:r>
      <w:r>
        <w:rPr>
          <w:rFonts w:cs="Tahoma" w:hint="eastAsia"/>
          <w:kern w:val="0"/>
          <w:sz w:val="24"/>
        </w:rPr>
        <w:t>．开课方式可选填：独立开设、合作开设、系列讲座；</w:t>
      </w:r>
    </w:p>
    <w:p w:rsidR="004834D5" w:rsidRDefault="004834D5" w:rsidP="004834D5">
      <w:pPr>
        <w:spacing w:line="400" w:lineRule="atLeast"/>
        <w:ind w:firstLineChars="200" w:firstLine="480"/>
        <w:jc w:val="both"/>
        <w:rPr>
          <w:rFonts w:cs="Tahoma"/>
          <w:kern w:val="0"/>
          <w:sz w:val="24"/>
        </w:rPr>
      </w:pPr>
      <w:r>
        <w:rPr>
          <w:rFonts w:cs="Tahoma"/>
          <w:kern w:val="0"/>
          <w:sz w:val="24"/>
        </w:rPr>
        <w:t>2</w:t>
      </w:r>
      <w:r>
        <w:rPr>
          <w:rFonts w:cs="Tahoma" w:hint="eastAsia"/>
          <w:kern w:val="0"/>
          <w:sz w:val="24"/>
        </w:rPr>
        <w:t>．开课时间可选填：</w:t>
      </w:r>
      <w:r>
        <w:rPr>
          <w:rFonts w:cs="Tahoma" w:hint="eastAsia"/>
          <w:kern w:val="0"/>
          <w:sz w:val="24"/>
        </w:rPr>
        <w:t>2019</w:t>
      </w:r>
      <w:r>
        <w:rPr>
          <w:rFonts w:cs="Tahoma" w:hint="eastAsia"/>
          <w:kern w:val="0"/>
          <w:sz w:val="24"/>
        </w:rPr>
        <w:t>—</w:t>
      </w:r>
      <w:r>
        <w:rPr>
          <w:rFonts w:cs="Tahoma" w:hint="eastAsia"/>
          <w:kern w:val="0"/>
          <w:sz w:val="24"/>
        </w:rPr>
        <w:t>2020</w:t>
      </w:r>
      <w:r>
        <w:rPr>
          <w:rFonts w:cs="Tahoma" w:hint="eastAsia"/>
          <w:kern w:val="0"/>
          <w:sz w:val="24"/>
        </w:rPr>
        <w:t>学年秋季学期、</w:t>
      </w:r>
      <w:r>
        <w:rPr>
          <w:rFonts w:cs="Tahoma" w:hint="eastAsia"/>
          <w:kern w:val="0"/>
          <w:sz w:val="24"/>
        </w:rPr>
        <w:t>2019</w:t>
      </w:r>
      <w:r>
        <w:rPr>
          <w:rFonts w:cs="Tahoma" w:hint="eastAsia"/>
          <w:kern w:val="0"/>
          <w:sz w:val="24"/>
        </w:rPr>
        <w:t>—</w:t>
      </w:r>
      <w:r>
        <w:rPr>
          <w:rFonts w:cs="Tahoma" w:hint="eastAsia"/>
          <w:kern w:val="0"/>
          <w:sz w:val="24"/>
        </w:rPr>
        <w:t>2020</w:t>
      </w:r>
      <w:r>
        <w:rPr>
          <w:rFonts w:cs="Tahoma" w:hint="eastAsia"/>
          <w:kern w:val="0"/>
          <w:sz w:val="24"/>
        </w:rPr>
        <w:t>学年春季学期</w:t>
      </w:r>
    </w:p>
    <w:p w:rsidR="004834D5" w:rsidRDefault="004834D5" w:rsidP="004834D5">
      <w:pPr>
        <w:spacing w:line="400" w:lineRule="atLeast"/>
        <w:ind w:firstLineChars="200" w:firstLine="480"/>
        <w:jc w:val="both"/>
        <w:rPr>
          <w:rFonts w:cs="Tahoma"/>
          <w:kern w:val="0"/>
          <w:sz w:val="24"/>
        </w:rPr>
      </w:pPr>
      <w:r>
        <w:rPr>
          <w:rFonts w:cs="Tahoma"/>
          <w:kern w:val="0"/>
          <w:sz w:val="24"/>
        </w:rPr>
        <w:t>3</w:t>
      </w:r>
      <w:r>
        <w:rPr>
          <w:rFonts w:cs="Tahoma" w:hint="eastAsia"/>
          <w:kern w:val="0"/>
          <w:sz w:val="24"/>
        </w:rPr>
        <w:t>．拟聘教师在“编辑记者人选库”之外的，须征得编辑记者所在单位人事部门同意，并在备注中注明。编辑记者所在单位为当</w:t>
      </w:r>
    </w:p>
    <w:p w:rsidR="004834D5" w:rsidRDefault="004834D5" w:rsidP="004834D5">
      <w:pPr>
        <w:spacing w:line="400" w:lineRule="atLeast"/>
        <w:ind w:firstLineChars="350" w:firstLine="840"/>
        <w:jc w:val="both"/>
        <w:rPr>
          <w:rFonts w:cs="Tahoma"/>
          <w:kern w:val="0"/>
          <w:sz w:val="24"/>
        </w:rPr>
      </w:pPr>
      <w:r>
        <w:rPr>
          <w:rFonts w:cs="Tahoma" w:hint="eastAsia"/>
          <w:kern w:val="0"/>
          <w:sz w:val="24"/>
        </w:rPr>
        <w:t>地主流媒体的，备注为“当地主流媒体”；编辑记者所在单位为中央驻陕六家主要新闻单位（人民日报、新华社、光明日报、</w:t>
      </w:r>
    </w:p>
    <w:p w:rsidR="004834D5" w:rsidRDefault="004834D5" w:rsidP="004834D5">
      <w:pPr>
        <w:spacing w:line="400" w:lineRule="atLeast"/>
        <w:ind w:firstLineChars="350" w:firstLine="840"/>
        <w:jc w:val="both"/>
        <w:rPr>
          <w:rFonts w:cs="Tahoma"/>
          <w:kern w:val="0"/>
          <w:sz w:val="24"/>
        </w:rPr>
      </w:pPr>
      <w:r>
        <w:rPr>
          <w:rFonts w:cs="Tahoma" w:hint="eastAsia"/>
          <w:kern w:val="0"/>
          <w:sz w:val="24"/>
        </w:rPr>
        <w:t>经济日报、中央人民广播电台、中央电视台）的，备注为“中央驻陕新闻单位”。</w:t>
      </w:r>
    </w:p>
    <w:p w:rsidR="00E821B3" w:rsidRDefault="004834D5" w:rsidP="002E6CA5">
      <w:pPr>
        <w:spacing w:beforeLines="100" w:afterLines="100"/>
        <w:ind w:firstLineChars="150" w:firstLine="360"/>
        <w:jc w:val="left"/>
      </w:pPr>
      <w:r>
        <w:rPr>
          <w:rFonts w:cs="Tahoma" w:hint="eastAsia"/>
          <w:kern w:val="0"/>
          <w:sz w:val="24"/>
        </w:rPr>
        <w:t>填表人：</w:t>
      </w:r>
      <w:r>
        <w:rPr>
          <w:rFonts w:cs="Tahoma"/>
          <w:kern w:val="0"/>
          <w:sz w:val="24"/>
          <w:u w:val="single"/>
        </w:rPr>
        <w:t xml:space="preserve">                        </w:t>
      </w:r>
      <w:r>
        <w:rPr>
          <w:rFonts w:cs="Tahoma"/>
          <w:kern w:val="0"/>
          <w:sz w:val="24"/>
        </w:rPr>
        <w:t xml:space="preserve">                        </w:t>
      </w:r>
      <w:r>
        <w:rPr>
          <w:rFonts w:cs="Tahoma" w:hint="eastAsia"/>
          <w:kern w:val="0"/>
          <w:sz w:val="24"/>
        </w:rPr>
        <w:t>手机：</w:t>
      </w:r>
      <w:r>
        <w:rPr>
          <w:rFonts w:cs="Tahoma"/>
          <w:kern w:val="0"/>
          <w:sz w:val="24"/>
          <w:u w:val="single"/>
        </w:rPr>
        <w:t xml:space="preserve">                      </w:t>
      </w:r>
      <w:r>
        <w:t xml:space="preserve">           </w:t>
      </w:r>
    </w:p>
    <w:sectPr w:rsidR="00E821B3" w:rsidSect="002E6C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5C" w:rsidRDefault="00531F5C" w:rsidP="00B83594">
      <w:r>
        <w:separator/>
      </w:r>
    </w:p>
  </w:endnote>
  <w:endnote w:type="continuationSeparator" w:id="1">
    <w:p w:rsidR="00531F5C" w:rsidRDefault="00531F5C" w:rsidP="00B83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5C" w:rsidRDefault="00531F5C" w:rsidP="00B83594">
      <w:r>
        <w:separator/>
      </w:r>
    </w:p>
  </w:footnote>
  <w:footnote w:type="continuationSeparator" w:id="1">
    <w:p w:rsidR="00531F5C" w:rsidRDefault="00531F5C" w:rsidP="00B83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4D5"/>
    <w:rsid w:val="002E6CA5"/>
    <w:rsid w:val="004834D5"/>
    <w:rsid w:val="00531F5C"/>
    <w:rsid w:val="00913F07"/>
    <w:rsid w:val="00B83594"/>
    <w:rsid w:val="00E8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5"/>
    <w:pPr>
      <w:jc w:val="center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3594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35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3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359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AOC</cp:lastModifiedBy>
  <cp:revision>3</cp:revision>
  <dcterms:created xsi:type="dcterms:W3CDTF">2019-08-07T08:26:00Z</dcterms:created>
  <dcterms:modified xsi:type="dcterms:W3CDTF">2022-05-05T12:42:00Z</dcterms:modified>
</cp:coreProperties>
</file>