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74" w:rsidRPr="0024796B" w:rsidRDefault="00081774" w:rsidP="00081774">
      <w:pPr>
        <w:adjustRightInd w:val="0"/>
        <w:snapToGrid w:val="0"/>
        <w:spacing w:line="339" w:lineRule="auto"/>
        <w:rPr>
          <w:rFonts w:ascii="Times New Roman" w:eastAsia="黑体" w:hAnsi="Times New Roman"/>
          <w:sz w:val="32"/>
          <w:szCs w:val="32"/>
        </w:rPr>
      </w:pPr>
      <w:r w:rsidRPr="0024796B">
        <w:rPr>
          <w:rFonts w:ascii="Times New Roman" w:eastAsia="黑体" w:hAnsi="仿宋_GB2312" w:hint="eastAsia"/>
          <w:sz w:val="32"/>
          <w:szCs w:val="32"/>
        </w:rPr>
        <w:t>附件</w:t>
      </w:r>
    </w:p>
    <w:p w:rsidR="00081774" w:rsidRDefault="00081774" w:rsidP="00081774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81774" w:rsidRPr="0024796B" w:rsidRDefault="00081774" w:rsidP="00081774">
      <w:pPr>
        <w:adjustRightInd w:val="0"/>
        <w:snapToGrid w:val="0"/>
        <w:spacing w:line="276" w:lineRule="auto"/>
        <w:jc w:val="center"/>
        <w:rPr>
          <w:rFonts w:ascii="Times New Roman" w:eastAsia="方正小标宋简体" w:hAnsi="黑体" w:hint="eastAsia"/>
          <w:sz w:val="44"/>
          <w:szCs w:val="44"/>
        </w:rPr>
      </w:pPr>
      <w:r w:rsidRPr="0024796B">
        <w:rPr>
          <w:rFonts w:ascii="Times New Roman" w:eastAsia="方正小标宋简体" w:hAnsi="黑体" w:hint="eastAsia"/>
          <w:sz w:val="44"/>
          <w:szCs w:val="44"/>
        </w:rPr>
        <w:t>第八届陕西高等教育博览会</w:t>
      </w:r>
    </w:p>
    <w:p w:rsidR="00081774" w:rsidRPr="0024796B" w:rsidRDefault="00081774" w:rsidP="00081774">
      <w:pPr>
        <w:adjustRightInd w:val="0"/>
        <w:snapToGrid w:val="0"/>
        <w:spacing w:line="276" w:lineRule="auto"/>
        <w:jc w:val="center"/>
        <w:rPr>
          <w:rFonts w:ascii="Times New Roman" w:eastAsia="方正小标宋简体" w:hAnsi="黑体" w:hint="eastAsia"/>
          <w:sz w:val="44"/>
          <w:szCs w:val="44"/>
        </w:rPr>
      </w:pPr>
      <w:r w:rsidRPr="0024796B">
        <w:rPr>
          <w:rFonts w:ascii="Times New Roman" w:eastAsia="方正小标宋简体" w:hAnsi="黑体" w:hint="eastAsia"/>
          <w:sz w:val="44"/>
          <w:szCs w:val="44"/>
        </w:rPr>
        <w:t>暨第二届陕西高校科技成果第四届陕西研究生</w:t>
      </w:r>
    </w:p>
    <w:p w:rsidR="00081774" w:rsidRPr="0024796B" w:rsidRDefault="00081774" w:rsidP="00081774">
      <w:pPr>
        <w:adjustRightInd w:val="0"/>
        <w:snapToGrid w:val="0"/>
        <w:spacing w:line="276" w:lineRule="auto"/>
        <w:jc w:val="center"/>
        <w:rPr>
          <w:rFonts w:ascii="Times New Roman" w:eastAsia="方正小标宋简体" w:hAnsi="Times New Roman"/>
          <w:sz w:val="44"/>
          <w:szCs w:val="44"/>
        </w:rPr>
      </w:pPr>
      <w:r w:rsidRPr="0024796B">
        <w:rPr>
          <w:rFonts w:ascii="Times New Roman" w:eastAsia="方正小标宋简体" w:hAnsi="黑体" w:hint="eastAsia"/>
          <w:sz w:val="44"/>
          <w:szCs w:val="44"/>
        </w:rPr>
        <w:t>创新成果展及校企对接洽谈会组委会</w:t>
      </w:r>
    </w:p>
    <w:p w:rsidR="00081774" w:rsidRPr="008477A6" w:rsidRDefault="00081774" w:rsidP="00081774">
      <w:pPr>
        <w:adjustRightInd w:val="0"/>
        <w:snapToGrid w:val="0"/>
        <w:spacing w:line="339" w:lineRule="auto"/>
        <w:rPr>
          <w:rFonts w:ascii="Times New Roman" w:eastAsia="仿宋_GB2312" w:hAnsi="Times New Roman"/>
          <w:sz w:val="32"/>
          <w:szCs w:val="32"/>
        </w:rPr>
      </w:pPr>
    </w:p>
    <w:p w:rsidR="00081774" w:rsidRPr="0024796B" w:rsidRDefault="00081774" w:rsidP="00081774">
      <w:pPr>
        <w:adjustRightInd w:val="0"/>
        <w:snapToGrid w:val="0"/>
        <w:spacing w:line="338" w:lineRule="auto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 w:rsidRPr="0024796B">
        <w:rPr>
          <w:rFonts w:ascii="Times New Roman" w:eastAsia="黑体" w:hAnsi="仿宋_GB2312" w:hint="eastAsia"/>
          <w:bCs/>
          <w:sz w:val="32"/>
          <w:szCs w:val="32"/>
        </w:rPr>
        <w:t>主</w:t>
      </w:r>
      <w:r w:rsidRPr="0024796B">
        <w:rPr>
          <w:rFonts w:ascii="Times New Roman" w:eastAsia="黑体" w:hAnsi="Times New Roman"/>
          <w:bCs/>
          <w:sz w:val="32"/>
          <w:szCs w:val="32"/>
        </w:rPr>
        <w:t xml:space="preserve">  </w:t>
      </w:r>
      <w:r w:rsidRPr="0024796B">
        <w:rPr>
          <w:rFonts w:ascii="Times New Roman" w:eastAsia="黑体" w:hAnsi="仿宋_GB2312" w:hint="eastAsia"/>
          <w:bCs/>
          <w:sz w:val="32"/>
          <w:szCs w:val="32"/>
        </w:rPr>
        <w:t>任：</w:t>
      </w:r>
    </w:p>
    <w:p w:rsidR="00081774" w:rsidRDefault="00081774" w:rsidP="00081774">
      <w:pPr>
        <w:adjustRightInd w:val="0"/>
        <w:snapToGrid w:val="0"/>
        <w:spacing w:line="338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董小龙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仿宋_GB2312" w:hint="eastAsia"/>
          <w:sz w:val="32"/>
          <w:szCs w:val="32"/>
        </w:rPr>
        <w:t>省委高教工委书记</w:t>
      </w:r>
    </w:p>
    <w:p w:rsidR="00081774" w:rsidRDefault="00081774" w:rsidP="00081774">
      <w:pPr>
        <w:adjustRightInd w:val="0"/>
        <w:snapToGrid w:val="0"/>
        <w:spacing w:line="338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王建利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 w:rsidRPr="0024796B">
        <w:rPr>
          <w:rFonts w:ascii="Times New Roman" w:eastAsia="仿宋_GB2312" w:hAnsi="仿宋_GB2312" w:hint="eastAsia"/>
          <w:spacing w:val="-8"/>
          <w:sz w:val="32"/>
          <w:szCs w:val="32"/>
        </w:rPr>
        <w:t>省委高教工委副书记、省教育厅厅长、省高教局局长</w:t>
      </w:r>
    </w:p>
    <w:p w:rsidR="00081774" w:rsidRPr="0024796B" w:rsidRDefault="00081774" w:rsidP="00081774">
      <w:pPr>
        <w:adjustRightInd w:val="0"/>
        <w:snapToGrid w:val="0"/>
        <w:spacing w:line="338" w:lineRule="auto"/>
        <w:ind w:firstLineChars="200" w:firstLine="640"/>
        <w:rPr>
          <w:rFonts w:ascii="Times New Roman" w:eastAsia="黑体" w:hAnsi="仿宋_GB2312"/>
          <w:bCs/>
          <w:sz w:val="32"/>
          <w:szCs w:val="32"/>
        </w:rPr>
      </w:pPr>
      <w:r w:rsidRPr="0024796B">
        <w:rPr>
          <w:rFonts w:ascii="Times New Roman" w:eastAsia="黑体" w:hAnsi="仿宋_GB2312" w:hint="eastAsia"/>
          <w:bCs/>
          <w:sz w:val="32"/>
          <w:szCs w:val="32"/>
        </w:rPr>
        <w:t>副主任：</w:t>
      </w:r>
    </w:p>
    <w:p w:rsidR="00081774" w:rsidRDefault="00081774" w:rsidP="00081774">
      <w:pPr>
        <w:adjustRightInd w:val="0"/>
        <w:snapToGrid w:val="0"/>
        <w:spacing w:line="338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李智军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仿宋_GB2312" w:hint="eastAsia"/>
          <w:sz w:val="32"/>
          <w:szCs w:val="32"/>
        </w:rPr>
        <w:t>省委高教工委副书记</w:t>
      </w:r>
    </w:p>
    <w:p w:rsidR="00081774" w:rsidRDefault="00081774" w:rsidP="00081774">
      <w:pPr>
        <w:adjustRightInd w:val="0"/>
        <w:snapToGrid w:val="0"/>
        <w:spacing w:line="338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陈乃霞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仿宋_GB2312" w:hint="eastAsia"/>
          <w:sz w:val="32"/>
          <w:szCs w:val="32"/>
        </w:rPr>
        <w:t>省委高教工委副书记</w:t>
      </w:r>
    </w:p>
    <w:p w:rsidR="00081774" w:rsidRDefault="00081774" w:rsidP="00081774">
      <w:pPr>
        <w:adjustRightInd w:val="0"/>
        <w:snapToGrid w:val="0"/>
        <w:spacing w:line="338" w:lineRule="auto"/>
        <w:ind w:firstLineChars="200" w:firstLine="640"/>
        <w:rPr>
          <w:rFonts w:ascii="Times New Roman" w:eastAsia="仿宋_GB2312" w:hAnsi="Times New Roman"/>
          <w:spacing w:val="-14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刘建林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仿宋_GB2312" w:hint="eastAsia"/>
          <w:spacing w:val="-14"/>
          <w:sz w:val="32"/>
          <w:szCs w:val="32"/>
        </w:rPr>
        <w:t>省委高教工委委员、省教育厅副厅长、省高教局副局长</w:t>
      </w:r>
    </w:p>
    <w:p w:rsidR="00081774" w:rsidRDefault="00081774" w:rsidP="00081774">
      <w:pPr>
        <w:adjustRightInd w:val="0"/>
        <w:snapToGrid w:val="0"/>
        <w:spacing w:line="338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王紫贵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仿宋_GB2312" w:hint="eastAsia"/>
          <w:spacing w:val="-14"/>
          <w:sz w:val="32"/>
          <w:szCs w:val="32"/>
        </w:rPr>
        <w:t>省委高教工委委员、省教育厅副厅长、省高教局副局长</w:t>
      </w:r>
    </w:p>
    <w:p w:rsidR="00081774" w:rsidRDefault="00081774" w:rsidP="00081774">
      <w:pPr>
        <w:adjustRightInd w:val="0"/>
        <w:snapToGrid w:val="0"/>
        <w:spacing w:line="338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张玉明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仿宋_GB2312" w:hint="eastAsia"/>
          <w:sz w:val="32"/>
          <w:szCs w:val="32"/>
        </w:rPr>
        <w:t>省委高教工委委员、省委高教工委稳定办公室</w:t>
      </w:r>
      <w:r>
        <w:rPr>
          <w:rFonts w:ascii="Times New Roman" w:eastAsia="仿宋_GB2312" w:hAnsi="仿宋_GB2312" w:hint="eastAsia"/>
          <w:sz w:val="32"/>
          <w:szCs w:val="32"/>
        </w:rPr>
        <w:lastRenderedPageBreak/>
        <w:t>主任</w:t>
      </w:r>
    </w:p>
    <w:p w:rsidR="00081774" w:rsidRDefault="00081774" w:rsidP="00081774">
      <w:pPr>
        <w:adjustRightInd w:val="0"/>
        <w:snapToGrid w:val="0"/>
        <w:spacing w:line="338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冀映秋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仿宋_GB2312" w:hint="eastAsia"/>
          <w:sz w:val="32"/>
          <w:szCs w:val="32"/>
        </w:rPr>
        <w:t>省委高教工委委员、宣传部部长</w:t>
      </w:r>
    </w:p>
    <w:p w:rsidR="00081774" w:rsidRDefault="00081774" w:rsidP="00081774">
      <w:pPr>
        <w:adjustRightInd w:val="0"/>
        <w:snapToGrid w:val="0"/>
        <w:spacing w:line="338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袁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仿宋_GB2312" w:hint="eastAsia"/>
          <w:sz w:val="32"/>
          <w:szCs w:val="32"/>
        </w:rPr>
        <w:t>宁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仿宋_GB2312" w:hint="eastAsia"/>
          <w:sz w:val="32"/>
          <w:szCs w:val="32"/>
        </w:rPr>
        <w:t>省政府学位委员会秘书长</w:t>
      </w:r>
    </w:p>
    <w:p w:rsidR="00081774" w:rsidRPr="009B3EC0" w:rsidRDefault="00081774" w:rsidP="00081774">
      <w:pPr>
        <w:adjustRightInd w:val="0"/>
        <w:snapToGrid w:val="0"/>
        <w:spacing w:line="338" w:lineRule="auto"/>
        <w:ind w:firstLineChars="200" w:firstLine="640"/>
        <w:rPr>
          <w:rFonts w:ascii="Times New Roman" w:eastAsia="仿宋_GB2312" w:hAnsi="仿宋_GB2312"/>
          <w:sz w:val="32"/>
          <w:szCs w:val="32"/>
        </w:rPr>
      </w:pPr>
      <w:r w:rsidRPr="009B3EC0">
        <w:rPr>
          <w:rFonts w:ascii="Times New Roman" w:eastAsia="仿宋_GB2312" w:hAnsi="仿宋_GB2312" w:hint="eastAsia"/>
          <w:sz w:val="32"/>
          <w:szCs w:val="32"/>
        </w:rPr>
        <w:t>史高领</w:t>
      </w:r>
      <w:r w:rsidRPr="009B3EC0">
        <w:rPr>
          <w:rFonts w:ascii="Times New Roman" w:eastAsia="仿宋_GB2312" w:hAnsi="仿宋_GB2312"/>
          <w:sz w:val="32"/>
          <w:szCs w:val="32"/>
        </w:rPr>
        <w:t xml:space="preserve">  </w:t>
      </w:r>
      <w:r>
        <w:rPr>
          <w:rFonts w:ascii="Times New Roman" w:eastAsia="仿宋_GB2312" w:hAnsi="仿宋_GB2312" w:hint="eastAsia"/>
          <w:sz w:val="32"/>
          <w:szCs w:val="32"/>
        </w:rPr>
        <w:t>省科学技术厅</w:t>
      </w:r>
      <w:bookmarkStart w:id="0" w:name="_GoBack"/>
      <w:bookmarkEnd w:id="0"/>
      <w:r>
        <w:rPr>
          <w:rFonts w:ascii="Times New Roman" w:eastAsia="仿宋_GB2312" w:hAnsi="仿宋_GB2312" w:hint="eastAsia"/>
          <w:sz w:val="32"/>
          <w:szCs w:val="32"/>
        </w:rPr>
        <w:t>副厅长</w:t>
      </w:r>
    </w:p>
    <w:p w:rsidR="00081774" w:rsidRPr="009B3EC0" w:rsidRDefault="00081774" w:rsidP="00081774">
      <w:pPr>
        <w:adjustRightInd w:val="0"/>
        <w:snapToGrid w:val="0"/>
        <w:spacing w:line="338" w:lineRule="auto"/>
        <w:ind w:firstLineChars="200" w:firstLine="640"/>
        <w:rPr>
          <w:rFonts w:ascii="Times New Roman" w:eastAsia="仿宋_GB2312" w:hAnsi="仿宋_GB2312"/>
          <w:sz w:val="32"/>
          <w:szCs w:val="32"/>
        </w:rPr>
      </w:pPr>
      <w:r w:rsidRPr="009B3EC0">
        <w:rPr>
          <w:rFonts w:ascii="Times New Roman" w:eastAsia="仿宋_GB2312" w:hAnsi="仿宋_GB2312" w:hint="eastAsia"/>
          <w:sz w:val="32"/>
          <w:szCs w:val="32"/>
        </w:rPr>
        <w:t>赵</w:t>
      </w:r>
      <w:r>
        <w:rPr>
          <w:rFonts w:ascii="Times New Roman" w:eastAsia="仿宋_GB2312" w:hAnsi="仿宋_GB2312"/>
          <w:sz w:val="32"/>
          <w:szCs w:val="32"/>
        </w:rPr>
        <w:t xml:space="preserve">  </w:t>
      </w:r>
      <w:r w:rsidRPr="009B3EC0">
        <w:rPr>
          <w:rFonts w:ascii="Times New Roman" w:eastAsia="仿宋_GB2312" w:hAnsi="仿宋_GB2312" w:hint="eastAsia"/>
          <w:sz w:val="32"/>
          <w:szCs w:val="32"/>
        </w:rPr>
        <w:t>东</w:t>
      </w:r>
      <w:r w:rsidRPr="009B3EC0">
        <w:rPr>
          <w:rFonts w:ascii="Times New Roman" w:eastAsia="仿宋_GB2312" w:hAnsi="仿宋_GB2312"/>
          <w:sz w:val="32"/>
          <w:szCs w:val="32"/>
        </w:rPr>
        <w:t xml:space="preserve">  </w:t>
      </w:r>
      <w:r>
        <w:rPr>
          <w:rFonts w:ascii="Times New Roman" w:eastAsia="仿宋_GB2312" w:hAnsi="仿宋_GB2312" w:hint="eastAsia"/>
          <w:sz w:val="32"/>
          <w:szCs w:val="32"/>
        </w:rPr>
        <w:t>省工业和信息化厅副厅长</w:t>
      </w:r>
    </w:p>
    <w:p w:rsidR="00081774" w:rsidRPr="009B3EC0" w:rsidRDefault="00081774" w:rsidP="00081774">
      <w:pPr>
        <w:adjustRightInd w:val="0"/>
        <w:snapToGrid w:val="0"/>
        <w:spacing w:line="338" w:lineRule="auto"/>
        <w:ind w:firstLineChars="200" w:firstLine="640"/>
        <w:rPr>
          <w:rFonts w:ascii="Times New Roman" w:eastAsia="仿宋_GB2312" w:hAnsi="仿宋_GB2312"/>
          <w:sz w:val="32"/>
          <w:szCs w:val="32"/>
        </w:rPr>
      </w:pPr>
      <w:r w:rsidRPr="009B3EC0">
        <w:rPr>
          <w:rFonts w:ascii="Times New Roman" w:eastAsia="仿宋_GB2312" w:hAnsi="仿宋_GB2312" w:hint="eastAsia"/>
          <w:sz w:val="32"/>
          <w:szCs w:val="32"/>
        </w:rPr>
        <w:t>张</w:t>
      </w:r>
      <w:r>
        <w:rPr>
          <w:rFonts w:ascii="Times New Roman" w:eastAsia="仿宋_GB2312" w:hAnsi="仿宋_GB2312"/>
          <w:sz w:val="32"/>
          <w:szCs w:val="32"/>
        </w:rPr>
        <w:t xml:space="preserve">  </w:t>
      </w:r>
      <w:r w:rsidRPr="009B3EC0">
        <w:rPr>
          <w:rFonts w:ascii="Times New Roman" w:eastAsia="仿宋_GB2312" w:hAnsi="仿宋_GB2312" w:hint="eastAsia"/>
          <w:sz w:val="32"/>
          <w:szCs w:val="32"/>
        </w:rPr>
        <w:t>黎</w:t>
      </w:r>
      <w:r w:rsidRPr="009B3EC0">
        <w:rPr>
          <w:rFonts w:ascii="Times New Roman" w:eastAsia="仿宋_GB2312" w:hAnsi="仿宋_GB2312"/>
          <w:sz w:val="32"/>
          <w:szCs w:val="32"/>
        </w:rPr>
        <w:t xml:space="preserve">  </w:t>
      </w:r>
      <w:r>
        <w:rPr>
          <w:rFonts w:ascii="Times New Roman" w:eastAsia="仿宋_GB2312" w:hAnsi="仿宋_GB2312" w:hint="eastAsia"/>
          <w:sz w:val="32"/>
          <w:szCs w:val="32"/>
        </w:rPr>
        <w:t>省国有资产监督管理委员会副巡视员</w:t>
      </w:r>
    </w:p>
    <w:p w:rsidR="00081774" w:rsidRPr="009B3EC0" w:rsidRDefault="00081774" w:rsidP="00081774">
      <w:pPr>
        <w:adjustRightInd w:val="0"/>
        <w:snapToGrid w:val="0"/>
        <w:spacing w:line="338" w:lineRule="auto"/>
        <w:ind w:firstLineChars="200" w:firstLine="640"/>
        <w:rPr>
          <w:rFonts w:ascii="Times New Roman" w:eastAsia="仿宋_GB2312" w:hAnsi="仿宋_GB2312"/>
          <w:sz w:val="32"/>
          <w:szCs w:val="32"/>
        </w:rPr>
      </w:pPr>
      <w:r w:rsidRPr="009B3EC0">
        <w:rPr>
          <w:rFonts w:ascii="Times New Roman" w:eastAsia="仿宋_GB2312" w:hAnsi="仿宋_GB2312" w:hint="eastAsia"/>
          <w:sz w:val="32"/>
          <w:szCs w:val="32"/>
        </w:rPr>
        <w:t>裴</w:t>
      </w:r>
      <w:r>
        <w:rPr>
          <w:rFonts w:ascii="Times New Roman" w:eastAsia="仿宋_GB2312" w:hAnsi="仿宋_GB2312"/>
          <w:sz w:val="32"/>
          <w:szCs w:val="32"/>
        </w:rPr>
        <w:t xml:space="preserve">  </w:t>
      </w:r>
      <w:r w:rsidRPr="009B3EC0">
        <w:rPr>
          <w:rFonts w:ascii="Times New Roman" w:eastAsia="仿宋_GB2312" w:hAnsi="仿宋_GB2312" w:hint="eastAsia"/>
          <w:sz w:val="32"/>
          <w:szCs w:val="32"/>
        </w:rPr>
        <w:t>犁</w:t>
      </w:r>
      <w:r w:rsidRPr="009B3EC0">
        <w:rPr>
          <w:rFonts w:ascii="Times New Roman" w:eastAsia="仿宋_GB2312" w:hAnsi="仿宋_GB2312"/>
          <w:sz w:val="32"/>
          <w:szCs w:val="32"/>
        </w:rPr>
        <w:t xml:space="preserve">  </w:t>
      </w:r>
      <w:r>
        <w:rPr>
          <w:rFonts w:ascii="Times New Roman" w:eastAsia="仿宋_GB2312" w:hAnsi="仿宋_GB2312" w:hint="eastAsia"/>
          <w:sz w:val="32"/>
          <w:szCs w:val="32"/>
        </w:rPr>
        <w:t>省知识产权局副巡视员</w:t>
      </w:r>
    </w:p>
    <w:p w:rsidR="00081774" w:rsidRPr="009B3EC0" w:rsidRDefault="00081774" w:rsidP="00081774">
      <w:pPr>
        <w:adjustRightInd w:val="0"/>
        <w:snapToGrid w:val="0"/>
        <w:spacing w:line="338" w:lineRule="auto"/>
        <w:ind w:firstLineChars="200" w:firstLine="640"/>
        <w:rPr>
          <w:rFonts w:ascii="Times New Roman" w:eastAsia="仿宋_GB2312" w:hAnsi="仿宋_GB2312"/>
          <w:sz w:val="32"/>
          <w:szCs w:val="32"/>
        </w:rPr>
      </w:pPr>
      <w:r w:rsidRPr="009B3EC0">
        <w:rPr>
          <w:rFonts w:ascii="Times New Roman" w:eastAsia="仿宋_GB2312" w:hAnsi="仿宋_GB2312" w:hint="eastAsia"/>
          <w:sz w:val="32"/>
          <w:szCs w:val="32"/>
        </w:rPr>
        <w:t>尤占存</w:t>
      </w:r>
      <w:r w:rsidRPr="009B3EC0">
        <w:rPr>
          <w:rFonts w:ascii="Times New Roman" w:eastAsia="仿宋_GB2312" w:hAnsi="仿宋_GB2312"/>
          <w:sz w:val="32"/>
          <w:szCs w:val="32"/>
        </w:rPr>
        <w:t xml:space="preserve">  </w:t>
      </w:r>
      <w:r>
        <w:rPr>
          <w:rFonts w:ascii="Times New Roman" w:eastAsia="仿宋_GB2312" w:hAnsi="仿宋_GB2312" w:hint="eastAsia"/>
          <w:sz w:val="32"/>
          <w:szCs w:val="32"/>
        </w:rPr>
        <w:t>省中小企业促进局总经济师</w:t>
      </w:r>
    </w:p>
    <w:p w:rsidR="00081774" w:rsidRDefault="00081774" w:rsidP="00081774">
      <w:pPr>
        <w:adjustRightInd w:val="0"/>
        <w:snapToGrid w:val="0"/>
        <w:spacing w:line="338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朱征南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仿宋_GB2312" w:hint="eastAsia"/>
          <w:sz w:val="32"/>
          <w:szCs w:val="32"/>
        </w:rPr>
        <w:t>省考试管理中心主任</w:t>
      </w:r>
    </w:p>
    <w:p w:rsidR="00081774" w:rsidRPr="0024796B" w:rsidRDefault="00081774" w:rsidP="00081774">
      <w:pPr>
        <w:adjustRightInd w:val="0"/>
        <w:snapToGrid w:val="0"/>
        <w:spacing w:line="338" w:lineRule="auto"/>
        <w:ind w:firstLineChars="200" w:firstLine="640"/>
        <w:rPr>
          <w:rFonts w:ascii="Times New Roman" w:eastAsia="黑体" w:hAnsi="仿宋_GB2312"/>
          <w:bCs/>
          <w:sz w:val="32"/>
          <w:szCs w:val="32"/>
        </w:rPr>
      </w:pPr>
      <w:r w:rsidRPr="0024796B">
        <w:rPr>
          <w:rFonts w:ascii="Times New Roman" w:eastAsia="黑体" w:hAnsi="仿宋_GB2312" w:hint="eastAsia"/>
          <w:bCs/>
          <w:sz w:val="32"/>
          <w:szCs w:val="32"/>
        </w:rPr>
        <w:t>成</w:t>
      </w:r>
      <w:r w:rsidRPr="0024796B">
        <w:rPr>
          <w:rFonts w:ascii="Times New Roman" w:eastAsia="黑体" w:hAnsi="仿宋_GB2312"/>
          <w:bCs/>
          <w:sz w:val="32"/>
          <w:szCs w:val="32"/>
        </w:rPr>
        <w:t xml:space="preserve">  </w:t>
      </w:r>
      <w:r w:rsidRPr="0024796B">
        <w:rPr>
          <w:rFonts w:ascii="Times New Roman" w:eastAsia="黑体" w:hAnsi="仿宋_GB2312" w:hint="eastAsia"/>
          <w:bCs/>
          <w:sz w:val="32"/>
          <w:szCs w:val="32"/>
        </w:rPr>
        <w:t>员：</w:t>
      </w:r>
    </w:p>
    <w:p w:rsidR="00081774" w:rsidRDefault="00081774" w:rsidP="00081774">
      <w:pPr>
        <w:adjustRightInd w:val="0"/>
        <w:snapToGrid w:val="0"/>
        <w:spacing w:line="338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梅争利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仿宋_GB2312" w:hint="eastAsia"/>
          <w:sz w:val="32"/>
          <w:szCs w:val="32"/>
        </w:rPr>
        <w:t>省委高教工委宣传部副部长</w:t>
      </w:r>
    </w:p>
    <w:p w:rsidR="00081774" w:rsidRDefault="00081774" w:rsidP="00081774">
      <w:pPr>
        <w:adjustRightInd w:val="0"/>
        <w:snapToGrid w:val="0"/>
        <w:spacing w:line="338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陈国栋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仿宋_GB2312" w:hint="eastAsia"/>
          <w:sz w:val="32"/>
          <w:szCs w:val="32"/>
        </w:rPr>
        <w:t>省委高教工委稳定办公室副主任</w:t>
      </w:r>
    </w:p>
    <w:p w:rsidR="00081774" w:rsidRDefault="00081774" w:rsidP="00081774">
      <w:pPr>
        <w:adjustRightInd w:val="0"/>
        <w:snapToGrid w:val="0"/>
        <w:spacing w:line="338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田民政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仿宋_GB2312" w:hint="eastAsia"/>
          <w:sz w:val="32"/>
          <w:szCs w:val="32"/>
        </w:rPr>
        <w:t>省委高教工委高校学生工作部部长</w:t>
      </w:r>
    </w:p>
    <w:p w:rsidR="00081774" w:rsidRDefault="00081774" w:rsidP="00081774">
      <w:pPr>
        <w:adjustRightInd w:val="0"/>
        <w:snapToGrid w:val="0"/>
        <w:spacing w:line="338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孙权学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仿宋_GB2312" w:hint="eastAsia"/>
          <w:sz w:val="32"/>
          <w:szCs w:val="32"/>
        </w:rPr>
        <w:t>省委高教工委统战部副部长</w:t>
      </w:r>
    </w:p>
    <w:p w:rsidR="00081774" w:rsidRDefault="00081774" w:rsidP="00081774">
      <w:pPr>
        <w:adjustRightInd w:val="0"/>
        <w:snapToGrid w:val="0"/>
        <w:spacing w:line="338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胡海宁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仿宋_GB2312" w:hint="eastAsia"/>
          <w:sz w:val="32"/>
          <w:szCs w:val="32"/>
        </w:rPr>
        <w:t>省教育厅高等教育处处长</w:t>
      </w:r>
    </w:p>
    <w:p w:rsidR="00081774" w:rsidRDefault="00081774" w:rsidP="00081774">
      <w:pPr>
        <w:adjustRightInd w:val="0"/>
        <w:snapToGrid w:val="0"/>
        <w:spacing w:line="338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甘世平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仿宋_GB2312" w:hint="eastAsia"/>
          <w:sz w:val="32"/>
          <w:szCs w:val="32"/>
        </w:rPr>
        <w:t>省教育厅科学技术处处长</w:t>
      </w:r>
    </w:p>
    <w:p w:rsidR="00081774" w:rsidRDefault="00081774" w:rsidP="00081774">
      <w:pPr>
        <w:adjustRightInd w:val="0"/>
        <w:snapToGrid w:val="0"/>
        <w:spacing w:line="338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张和平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仿宋_GB2312" w:hint="eastAsia"/>
          <w:sz w:val="32"/>
          <w:szCs w:val="32"/>
        </w:rPr>
        <w:t>省教育厅学位管理与研究生教育处处长</w:t>
      </w:r>
    </w:p>
    <w:p w:rsidR="00081774" w:rsidRDefault="00081774" w:rsidP="00081774">
      <w:pPr>
        <w:adjustRightInd w:val="0"/>
        <w:snapToGrid w:val="0"/>
        <w:spacing w:line="338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唐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仿宋_GB2312" w:hint="eastAsia"/>
          <w:sz w:val="32"/>
          <w:szCs w:val="32"/>
        </w:rPr>
        <w:t>澍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仿宋_GB2312" w:hint="eastAsia"/>
          <w:sz w:val="32"/>
          <w:szCs w:val="32"/>
        </w:rPr>
        <w:t>省教育厅高校学生工作处处长</w:t>
      </w:r>
    </w:p>
    <w:p w:rsidR="00081774" w:rsidRDefault="00081774" w:rsidP="00081774">
      <w:pPr>
        <w:adjustRightInd w:val="0"/>
        <w:snapToGrid w:val="0"/>
        <w:spacing w:line="338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lastRenderedPageBreak/>
        <w:t>孙建宁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仿宋_GB2312" w:hint="eastAsia"/>
          <w:sz w:val="32"/>
          <w:szCs w:val="32"/>
        </w:rPr>
        <w:t>省教育厅国际合作与交流处处长</w:t>
      </w:r>
    </w:p>
    <w:p w:rsidR="00081774" w:rsidRDefault="00081774" w:rsidP="00081774">
      <w:pPr>
        <w:adjustRightInd w:val="0"/>
        <w:snapToGrid w:val="0"/>
        <w:spacing w:line="338" w:lineRule="auto"/>
        <w:ind w:firstLineChars="200" w:firstLine="640"/>
        <w:rPr>
          <w:rFonts w:ascii="Times New Roman" w:eastAsia="仿宋_GB2312" w:hAnsi="仿宋_GB2312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吕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仿宋_GB2312" w:hint="eastAsia"/>
          <w:sz w:val="32"/>
          <w:szCs w:val="32"/>
        </w:rPr>
        <w:t>元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仿宋_GB2312" w:hint="eastAsia"/>
          <w:sz w:val="32"/>
          <w:szCs w:val="32"/>
        </w:rPr>
        <w:t>省教育厅民办教育处处长</w:t>
      </w:r>
    </w:p>
    <w:p w:rsidR="00081774" w:rsidRDefault="00081774" w:rsidP="00081774">
      <w:pPr>
        <w:adjustRightInd w:val="0"/>
        <w:snapToGrid w:val="0"/>
        <w:spacing w:line="338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王</w:t>
      </w:r>
      <w:r>
        <w:rPr>
          <w:rFonts w:ascii="Times New Roman" w:eastAsia="仿宋_GB2312" w:hAnsi="仿宋_GB2312"/>
          <w:sz w:val="32"/>
          <w:szCs w:val="32"/>
        </w:rPr>
        <w:t xml:space="preserve">  </w:t>
      </w:r>
      <w:r>
        <w:rPr>
          <w:rFonts w:ascii="Times New Roman" w:eastAsia="仿宋_GB2312" w:hAnsi="仿宋_GB2312" w:hint="eastAsia"/>
          <w:sz w:val="32"/>
          <w:szCs w:val="32"/>
        </w:rPr>
        <w:t>磊</w:t>
      </w:r>
      <w:r>
        <w:rPr>
          <w:rFonts w:ascii="Times New Roman" w:eastAsia="仿宋_GB2312" w:hAnsi="仿宋_GB2312"/>
          <w:sz w:val="32"/>
          <w:szCs w:val="32"/>
        </w:rPr>
        <w:t xml:space="preserve">  </w:t>
      </w:r>
      <w:r>
        <w:rPr>
          <w:rFonts w:ascii="Times New Roman" w:eastAsia="仿宋_GB2312" w:hAnsi="仿宋_GB2312" w:hint="eastAsia"/>
          <w:sz w:val="32"/>
          <w:szCs w:val="32"/>
        </w:rPr>
        <w:t>省国有资产监督管理委员会规划发展处副处长</w:t>
      </w:r>
    </w:p>
    <w:p w:rsidR="00081774" w:rsidRDefault="00081774" w:rsidP="00081774">
      <w:pPr>
        <w:adjustRightInd w:val="0"/>
        <w:snapToGrid w:val="0"/>
        <w:spacing w:line="338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姚凯学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仿宋_GB2312" w:hint="eastAsia"/>
          <w:sz w:val="32"/>
          <w:szCs w:val="32"/>
        </w:rPr>
        <w:t>省知识产权局专利管理处副处长</w:t>
      </w:r>
    </w:p>
    <w:p w:rsidR="00081774" w:rsidRDefault="00081774" w:rsidP="00081774">
      <w:pPr>
        <w:adjustRightInd w:val="0"/>
        <w:snapToGrid w:val="0"/>
        <w:spacing w:line="338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黄克强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仿宋_GB2312" w:hint="eastAsia"/>
          <w:sz w:val="32"/>
          <w:szCs w:val="32"/>
        </w:rPr>
        <w:t>省中小企业促进局科技处副处长</w:t>
      </w:r>
    </w:p>
    <w:p w:rsidR="00081774" w:rsidRDefault="00081774" w:rsidP="00081774">
      <w:pPr>
        <w:adjustRightInd w:val="0"/>
        <w:snapToGrid w:val="0"/>
        <w:spacing w:line="338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安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仿宋_GB2312" w:hint="eastAsia"/>
          <w:sz w:val="32"/>
          <w:szCs w:val="32"/>
        </w:rPr>
        <w:t>航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仿宋_GB2312" w:hint="eastAsia"/>
          <w:sz w:val="32"/>
          <w:szCs w:val="32"/>
        </w:rPr>
        <w:t>省高校技术转移中心主任</w:t>
      </w:r>
    </w:p>
    <w:p w:rsidR="00081774" w:rsidRDefault="00081774" w:rsidP="00081774">
      <w:pPr>
        <w:adjustRightInd w:val="0"/>
        <w:snapToGrid w:val="0"/>
        <w:spacing w:line="338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邵晓东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仿宋_GB2312" w:hint="eastAsia"/>
          <w:sz w:val="32"/>
          <w:szCs w:val="32"/>
        </w:rPr>
        <w:t>陕西教育报刊社有限公司总经理</w:t>
      </w:r>
    </w:p>
    <w:p w:rsidR="00081774" w:rsidRDefault="00081774" w:rsidP="00081774">
      <w:pPr>
        <w:adjustRightInd w:val="0"/>
        <w:snapToGrid w:val="0"/>
        <w:spacing w:line="338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成文惠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仿宋_GB2312" w:hint="eastAsia"/>
          <w:sz w:val="32"/>
          <w:szCs w:val="32"/>
        </w:rPr>
        <w:t>陕西华商国际会展有限公司总经理</w:t>
      </w:r>
    </w:p>
    <w:p w:rsidR="00081774" w:rsidRPr="0024796B" w:rsidRDefault="00081774" w:rsidP="00081774">
      <w:pPr>
        <w:adjustRightInd w:val="0"/>
        <w:snapToGrid w:val="0"/>
        <w:spacing w:line="338" w:lineRule="auto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 w:rsidRPr="0024796B">
        <w:rPr>
          <w:rFonts w:ascii="Times New Roman" w:eastAsia="黑体" w:hAnsi="仿宋_GB2312" w:hint="eastAsia"/>
          <w:bCs/>
          <w:sz w:val="32"/>
          <w:szCs w:val="32"/>
        </w:rPr>
        <w:t>组委会办公室主任：</w:t>
      </w:r>
    </w:p>
    <w:p w:rsidR="00081774" w:rsidRDefault="00081774" w:rsidP="00081774">
      <w:pPr>
        <w:adjustRightInd w:val="0"/>
        <w:snapToGrid w:val="0"/>
        <w:spacing w:line="338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邵晓东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仿宋_GB2312" w:hint="eastAsia"/>
          <w:sz w:val="32"/>
          <w:szCs w:val="32"/>
        </w:rPr>
        <w:t>陕西教育报刊社有限公司总经理（兼）</w:t>
      </w:r>
    </w:p>
    <w:p w:rsidR="00F206EB" w:rsidRDefault="00F206EB"/>
    <w:sectPr w:rsidR="00F206EB" w:rsidSect="00F20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1774"/>
    <w:rsid w:val="00081774"/>
    <w:rsid w:val="00DD35A4"/>
    <w:rsid w:val="00F2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7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622</Characters>
  <Application>Microsoft Office Word</Application>
  <DocSecurity>0</DocSecurity>
  <Lines>5</Lines>
  <Paragraphs>1</Paragraphs>
  <ScaleCrop>false</ScaleCrop>
  <Company>User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2018-05-21T07:43:00Z</dcterms:created>
  <dcterms:modified xsi:type="dcterms:W3CDTF">2018-05-21T07:43:00Z</dcterms:modified>
</cp:coreProperties>
</file>