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9D" w:rsidRPr="00723CAA" w:rsidRDefault="00435F9D" w:rsidP="00FE44F0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  <w:r w:rsidRPr="00723CAA">
        <w:rPr>
          <w:rFonts w:ascii="仿宋_GB2312" w:eastAsia="仿宋_GB2312" w:hAnsi="华文仿宋" w:hint="eastAsia"/>
          <w:sz w:val="32"/>
          <w:szCs w:val="32"/>
        </w:rPr>
        <w:t>附件</w:t>
      </w:r>
      <w:r w:rsidRPr="00723CAA">
        <w:rPr>
          <w:rFonts w:ascii="仿宋_GB2312" w:eastAsia="仿宋_GB2312" w:hAnsi="华文仿宋"/>
          <w:sz w:val="32"/>
          <w:szCs w:val="32"/>
        </w:rPr>
        <w:t>2</w:t>
      </w:r>
    </w:p>
    <w:p w:rsidR="00435F9D" w:rsidRPr="00723CAA" w:rsidRDefault="00435F9D" w:rsidP="00FE44F0">
      <w:pPr>
        <w:jc w:val="center"/>
        <w:rPr>
          <w:rFonts w:ascii="方正小标宋简体" w:eastAsia="方正小标宋简体"/>
          <w:sz w:val="36"/>
          <w:szCs w:val="36"/>
        </w:rPr>
      </w:pPr>
      <w:r w:rsidRPr="00723CAA">
        <w:rPr>
          <w:rFonts w:ascii="方正小标宋简体" w:eastAsia="方正小标宋简体" w:hint="eastAsia"/>
          <w:sz w:val="36"/>
          <w:szCs w:val="36"/>
        </w:rPr>
        <w:t>职业教育活动周口号（推荐使用）</w:t>
      </w: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24"/>
          <w:szCs w:val="32"/>
        </w:rPr>
      </w:pP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/>
          <w:sz w:val="32"/>
          <w:szCs w:val="32"/>
        </w:rPr>
        <w:t>1.</w:t>
      </w:r>
      <w:r w:rsidRPr="00723CAA">
        <w:rPr>
          <w:rFonts w:ascii="仿宋_GB2312" w:eastAsia="仿宋_GB2312" w:hint="eastAsia"/>
          <w:sz w:val="32"/>
          <w:szCs w:val="32"/>
        </w:rPr>
        <w:t>不忘初心、牢记使命，努力让每个人都有人生出彩的机会。</w:t>
      </w: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/>
          <w:sz w:val="32"/>
          <w:szCs w:val="32"/>
        </w:rPr>
        <w:t>2.</w:t>
      </w:r>
      <w:r w:rsidRPr="00723CAA">
        <w:rPr>
          <w:rFonts w:ascii="仿宋_GB2312" w:eastAsia="仿宋_GB2312" w:hint="eastAsia"/>
          <w:sz w:val="32"/>
          <w:szCs w:val="32"/>
        </w:rPr>
        <w:t>弘扬劳模精神和工匠精神，营造劳动光荣的社会风尚和精益求精的敬业风气。</w:t>
      </w: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/>
          <w:sz w:val="32"/>
          <w:szCs w:val="32"/>
        </w:rPr>
        <w:t>3.</w:t>
      </w:r>
      <w:r w:rsidRPr="00723CAA">
        <w:rPr>
          <w:rFonts w:ascii="仿宋_GB2312" w:eastAsia="仿宋_GB2312" w:hint="eastAsia"/>
          <w:sz w:val="32"/>
          <w:szCs w:val="32"/>
        </w:rPr>
        <w:t>完善职业教育和培训体系，深化产教融合校企合作。</w:t>
      </w: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/>
          <w:sz w:val="32"/>
          <w:szCs w:val="32"/>
        </w:rPr>
        <w:t>4.</w:t>
      </w:r>
      <w:r w:rsidRPr="00723CAA">
        <w:rPr>
          <w:rFonts w:ascii="仿宋_GB2312" w:eastAsia="仿宋_GB2312" w:hint="eastAsia"/>
          <w:sz w:val="32"/>
          <w:szCs w:val="32"/>
        </w:rPr>
        <w:t>产教融合培育现代工匠，德技双馨成就出彩人生。</w:t>
      </w: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/>
          <w:sz w:val="32"/>
          <w:szCs w:val="32"/>
        </w:rPr>
        <w:t>5.</w:t>
      </w:r>
      <w:r w:rsidRPr="00723CAA">
        <w:rPr>
          <w:rFonts w:ascii="仿宋_GB2312" w:eastAsia="仿宋_GB2312" w:hint="eastAsia"/>
          <w:sz w:val="32"/>
          <w:szCs w:val="32"/>
        </w:rPr>
        <w:t>劳动光荣、技能宝贵、创造伟大。</w:t>
      </w: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/>
          <w:sz w:val="32"/>
          <w:szCs w:val="32"/>
        </w:rPr>
        <w:t>6.</w:t>
      </w:r>
      <w:r w:rsidRPr="00723CAA">
        <w:rPr>
          <w:rFonts w:ascii="仿宋_GB2312" w:eastAsia="仿宋_GB2312" w:hint="eastAsia"/>
          <w:sz w:val="32"/>
          <w:szCs w:val="32"/>
        </w:rPr>
        <w:t>撸起袖子加油干，职业教育有作为。</w:t>
      </w: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/>
          <w:sz w:val="32"/>
          <w:szCs w:val="32"/>
        </w:rPr>
        <w:t>7.</w:t>
      </w:r>
      <w:r w:rsidRPr="00723CAA">
        <w:rPr>
          <w:rFonts w:ascii="仿宋_GB2312" w:eastAsia="仿宋_GB2312" w:hint="eastAsia"/>
          <w:sz w:val="32"/>
          <w:szCs w:val="32"/>
        </w:rPr>
        <w:t>让职业教育香、亮、忙、强、活、特。</w:t>
      </w: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/>
          <w:sz w:val="32"/>
          <w:szCs w:val="32"/>
        </w:rPr>
        <w:t>8.</w:t>
      </w:r>
      <w:r w:rsidRPr="00723CAA">
        <w:rPr>
          <w:rFonts w:ascii="仿宋_GB2312" w:eastAsia="仿宋_GB2312" w:hint="eastAsia"/>
          <w:sz w:val="32"/>
          <w:szCs w:val="32"/>
        </w:rPr>
        <w:t>人人有学上，个个有技能。</w:t>
      </w: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/>
          <w:sz w:val="32"/>
          <w:szCs w:val="32"/>
        </w:rPr>
        <w:t>9.</w:t>
      </w:r>
      <w:r w:rsidRPr="00723CAA">
        <w:rPr>
          <w:rFonts w:ascii="仿宋_GB2312" w:eastAsia="仿宋_GB2312" w:hint="eastAsia"/>
          <w:sz w:val="32"/>
          <w:szCs w:val="32"/>
        </w:rPr>
        <w:t>就业有本领，升学有通道。</w:t>
      </w: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/>
          <w:sz w:val="32"/>
          <w:szCs w:val="32"/>
        </w:rPr>
        <w:t>10.</w:t>
      </w:r>
      <w:r w:rsidRPr="00723CAA">
        <w:rPr>
          <w:rFonts w:ascii="仿宋_GB2312" w:eastAsia="仿宋_GB2312" w:hint="eastAsia"/>
          <w:sz w:val="32"/>
          <w:szCs w:val="32"/>
        </w:rPr>
        <w:t>无业者有业，有业者乐业。</w:t>
      </w:r>
    </w:p>
    <w:p w:rsidR="00435F9D" w:rsidRPr="00723CAA" w:rsidRDefault="00435F9D" w:rsidP="00925114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435F9D" w:rsidRPr="00FE44F0" w:rsidRDefault="00435F9D">
      <w:bookmarkStart w:id="0" w:name="_GoBack"/>
      <w:bookmarkEnd w:id="0"/>
    </w:p>
    <w:sectPr w:rsidR="00435F9D" w:rsidRPr="00FE44F0" w:rsidSect="000C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4F0"/>
    <w:rsid w:val="000C48A4"/>
    <w:rsid w:val="00230A56"/>
    <w:rsid w:val="00435F9D"/>
    <w:rsid w:val="006E5374"/>
    <w:rsid w:val="00723CAA"/>
    <w:rsid w:val="00925114"/>
    <w:rsid w:val="00A41B43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F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刘潇翰</dc:creator>
  <cp:keywords/>
  <dc:description/>
  <cp:lastModifiedBy>微软中国</cp:lastModifiedBy>
  <cp:revision>2</cp:revision>
  <dcterms:created xsi:type="dcterms:W3CDTF">2018-04-28T08:43:00Z</dcterms:created>
  <dcterms:modified xsi:type="dcterms:W3CDTF">2018-04-28T08:43:00Z</dcterms:modified>
</cp:coreProperties>
</file>