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46" w:rsidRPr="00B628AB" w:rsidRDefault="009E4946" w:rsidP="009E4946">
      <w:pPr>
        <w:spacing w:beforeLines="50"/>
        <w:rPr>
          <w:rFonts w:ascii="Times New Roman" w:eastAsia="黑体" w:hAnsi="Times New Roman"/>
          <w:sz w:val="32"/>
          <w:szCs w:val="32"/>
        </w:rPr>
      </w:pPr>
      <w:r w:rsidRPr="00B628AB">
        <w:rPr>
          <w:rFonts w:ascii="Times New Roman" w:eastAsia="黑体" w:hAnsi="黑体"/>
          <w:sz w:val="32"/>
          <w:szCs w:val="32"/>
        </w:rPr>
        <w:t>附件</w:t>
      </w:r>
      <w:r w:rsidRPr="00B628AB">
        <w:rPr>
          <w:rFonts w:ascii="Times New Roman" w:eastAsia="黑体" w:hAnsi="Times New Roman"/>
          <w:sz w:val="32"/>
          <w:szCs w:val="32"/>
        </w:rPr>
        <w:t>5</w:t>
      </w:r>
    </w:p>
    <w:p w:rsidR="009E4946" w:rsidRPr="00B628AB" w:rsidRDefault="009E4946" w:rsidP="009E4946">
      <w:pPr>
        <w:spacing w:beforeLines="50"/>
        <w:rPr>
          <w:rFonts w:ascii="Times New Roman" w:eastAsia="黑体" w:hAnsi="Times New Roman"/>
          <w:sz w:val="18"/>
          <w:szCs w:val="18"/>
        </w:rPr>
      </w:pPr>
    </w:p>
    <w:p w:rsidR="009E4946" w:rsidRPr="00B628AB" w:rsidRDefault="009E4946" w:rsidP="009E4946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B628AB">
        <w:rPr>
          <w:rFonts w:ascii="Times New Roman" w:eastAsia="方正小标宋简体" w:hAnsi="Times New Roman"/>
          <w:sz w:val="44"/>
          <w:szCs w:val="44"/>
        </w:rPr>
        <w:t>陕西省第五届大学生艺术展演活动艺术实践工作坊获奖名单</w:t>
      </w:r>
    </w:p>
    <w:p w:rsidR="009E4946" w:rsidRPr="00B628AB" w:rsidRDefault="009E4946" w:rsidP="009E4946">
      <w:pPr>
        <w:rPr>
          <w:rFonts w:ascii="Times New Roman" w:eastAsia="楷体_GB2312" w:hAnsi="Times New Roman"/>
          <w:b/>
          <w:sz w:val="32"/>
          <w:szCs w:val="32"/>
        </w:rPr>
      </w:pPr>
    </w:p>
    <w:p w:rsidR="009E4946" w:rsidRPr="00B628AB" w:rsidRDefault="009E4946" w:rsidP="009E494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一等奖（共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3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82" w:type="pct"/>
        <w:tblInd w:w="110" w:type="dxa"/>
        <w:tblLook w:val="04A0"/>
      </w:tblPr>
      <w:tblGrid>
        <w:gridCol w:w="5056"/>
        <w:gridCol w:w="3265"/>
      </w:tblGrid>
      <w:tr w:rsidR="009E4946" w:rsidRPr="00B628AB" w:rsidTr="00DE4939">
        <w:trPr>
          <w:trHeight w:val="397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工作坊名称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学校</w:t>
            </w:r>
          </w:p>
        </w:tc>
      </w:tr>
      <w:tr w:rsidR="009E4946" w:rsidRPr="00B628AB" w:rsidTr="00DE4939">
        <w:trPr>
          <w:trHeight w:val="397"/>
        </w:trPr>
        <w:tc>
          <w:tcPr>
            <w:tcW w:w="3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《艺术与科技兵器美学工作坊》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西安工业大学</w:t>
            </w:r>
          </w:p>
        </w:tc>
      </w:tr>
      <w:tr w:rsidR="009E4946" w:rsidRPr="00B628AB" w:rsidTr="00DE4939">
        <w:trPr>
          <w:trHeight w:val="397"/>
        </w:trPr>
        <w:tc>
          <w:tcPr>
            <w:tcW w:w="3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《莱特绘工作坊》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西安理工大学</w:t>
            </w:r>
          </w:p>
        </w:tc>
      </w:tr>
      <w:tr w:rsidR="009E4946" w:rsidRPr="00B628AB" w:rsidTr="00DE4939">
        <w:trPr>
          <w:trHeight w:val="397"/>
        </w:trPr>
        <w:tc>
          <w:tcPr>
            <w:tcW w:w="3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《筑趣社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628AB">
              <w:rPr>
                <w:rFonts w:ascii="Times New Roman" w:hAnsi="宋体"/>
                <w:kern w:val="0"/>
                <w:szCs w:val="21"/>
              </w:rPr>
              <w:t>艺术工作坊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>——</w:t>
            </w:r>
            <w:r w:rsidRPr="00B628AB">
              <w:rPr>
                <w:rFonts w:ascii="Times New Roman" w:hAnsi="宋体"/>
                <w:kern w:val="0"/>
                <w:szCs w:val="21"/>
              </w:rPr>
              <w:t>筑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>“</w:t>
            </w:r>
            <w:r w:rsidRPr="00B628AB">
              <w:rPr>
                <w:rFonts w:ascii="Times New Roman" w:hAnsi="宋体"/>
                <w:kern w:val="0"/>
                <w:szCs w:val="21"/>
              </w:rPr>
              <w:t>造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>”</w:t>
            </w:r>
            <w:r w:rsidRPr="00B628AB">
              <w:rPr>
                <w:rFonts w:ascii="Times New Roman" w:hAnsi="宋体"/>
                <w:kern w:val="0"/>
                <w:szCs w:val="21"/>
              </w:rPr>
              <w:t>梦想》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长安大学</w:t>
            </w:r>
          </w:p>
        </w:tc>
      </w:tr>
    </w:tbl>
    <w:p w:rsidR="009E4946" w:rsidRPr="00B628AB" w:rsidRDefault="009E4946" w:rsidP="009E494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二等奖（共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4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82" w:type="pct"/>
        <w:tblInd w:w="110" w:type="dxa"/>
        <w:tblLook w:val="04A0"/>
      </w:tblPr>
      <w:tblGrid>
        <w:gridCol w:w="5134"/>
        <w:gridCol w:w="3187"/>
      </w:tblGrid>
      <w:tr w:rsidR="009E4946" w:rsidRPr="00B628AB" w:rsidTr="00DE4939">
        <w:trPr>
          <w:trHeight w:val="397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工作坊名称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学校</w:t>
            </w:r>
          </w:p>
        </w:tc>
      </w:tr>
      <w:tr w:rsidR="009E4946" w:rsidRPr="00B628AB" w:rsidTr="00DE4939">
        <w:trPr>
          <w:trHeight w:val="397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《秦岭文创大学生艺术工作坊》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商洛学院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9E4946" w:rsidRPr="00B628AB" w:rsidTr="00DE4939">
        <w:trPr>
          <w:trHeight w:val="397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《航模队艺术实践工作坊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>-</w:t>
            </w:r>
            <w:r w:rsidRPr="00B628AB">
              <w:rPr>
                <w:rFonts w:ascii="Times New Roman" w:hAnsi="宋体"/>
                <w:kern w:val="0"/>
                <w:szCs w:val="21"/>
              </w:rPr>
              <w:t>固定翼飞机模型摆件》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西安理工大学</w:t>
            </w:r>
          </w:p>
        </w:tc>
      </w:tr>
      <w:tr w:rsidR="009E4946" w:rsidRPr="00B628AB" w:rsidTr="00DE4939">
        <w:trPr>
          <w:trHeight w:val="397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《艺术与校园工作坊》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西安工业大学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9E4946" w:rsidRPr="00B628AB" w:rsidTr="00DE4939">
        <w:trPr>
          <w:trHeight w:val="397"/>
        </w:trPr>
        <w:tc>
          <w:tcPr>
            <w:tcW w:w="3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《陶艺创意工作坊》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西北大学现代学院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</w:tbl>
    <w:p w:rsidR="009E4946" w:rsidRPr="00B628AB" w:rsidRDefault="009E4946" w:rsidP="009E4946">
      <w:pPr>
        <w:spacing w:beforeLines="100" w:afterLines="100"/>
        <w:rPr>
          <w:rFonts w:ascii="Times New Roman" w:eastAsia="楷体_GB2312" w:hAnsi="Times New Roman"/>
          <w:b/>
          <w:sz w:val="32"/>
          <w:szCs w:val="32"/>
        </w:rPr>
      </w:pPr>
      <w:r w:rsidRPr="00B628AB">
        <w:rPr>
          <w:rFonts w:ascii="Times New Roman" w:eastAsia="楷体_GB2312" w:hAnsi="Times New Roman"/>
          <w:b/>
          <w:sz w:val="32"/>
          <w:szCs w:val="32"/>
        </w:rPr>
        <w:t>三等奖（共</w:t>
      </w:r>
      <w:r w:rsidRPr="00B628AB">
        <w:rPr>
          <w:rFonts w:ascii="Times New Roman" w:eastAsia="楷体_GB2312" w:hAnsi="Times New Roman"/>
          <w:b/>
          <w:sz w:val="32"/>
          <w:szCs w:val="32"/>
        </w:rPr>
        <w:t>8</w:t>
      </w:r>
      <w:r w:rsidRPr="00B628AB">
        <w:rPr>
          <w:rFonts w:ascii="Times New Roman" w:eastAsia="楷体_GB2312" w:hAnsi="Times New Roman"/>
          <w:b/>
          <w:sz w:val="32"/>
          <w:szCs w:val="32"/>
        </w:rPr>
        <w:t>个）</w:t>
      </w:r>
    </w:p>
    <w:tbl>
      <w:tblPr>
        <w:tblW w:w="4875" w:type="pct"/>
        <w:tblInd w:w="110" w:type="dxa"/>
        <w:tblLook w:val="04A0"/>
      </w:tblPr>
      <w:tblGrid>
        <w:gridCol w:w="4640"/>
        <w:gridCol w:w="3669"/>
      </w:tblGrid>
      <w:tr w:rsidR="009E4946" w:rsidRPr="00B628AB" w:rsidTr="00DE4939">
        <w:trPr>
          <w:trHeight w:val="397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工作坊名称</w:t>
            </w: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628AB">
              <w:rPr>
                <w:rFonts w:ascii="Times New Roman" w:hAnsi="宋体"/>
                <w:b/>
                <w:bCs/>
                <w:kern w:val="0"/>
                <w:szCs w:val="21"/>
              </w:rPr>
              <w:t>学校</w:t>
            </w:r>
          </w:p>
        </w:tc>
      </w:tr>
      <w:tr w:rsidR="009E4946" w:rsidRPr="00B628AB" w:rsidTr="00DE4939">
        <w:trPr>
          <w:trHeight w:val="39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《艺客空间校园艺术工作坊》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西安建筑科技大学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9E4946" w:rsidRPr="00B628AB" w:rsidTr="00DE4939">
        <w:trPr>
          <w:trHeight w:val="39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《王石凹宣传视频》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陕西科技大学</w:t>
            </w:r>
          </w:p>
        </w:tc>
      </w:tr>
      <w:tr w:rsidR="009E4946" w:rsidRPr="00B628AB" w:rsidTr="00DE4939">
        <w:trPr>
          <w:trHeight w:val="39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《大学生艺术实践工作坊》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西安科技大学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9E4946" w:rsidRPr="00B628AB" w:rsidTr="00DE4939">
        <w:trPr>
          <w:trHeight w:val="39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《艺术实践工作坊》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西安培华</w:t>
            </w:r>
          </w:p>
        </w:tc>
      </w:tr>
      <w:tr w:rsidR="009E4946" w:rsidRPr="00B628AB" w:rsidTr="00DE4939">
        <w:trPr>
          <w:trHeight w:val="39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《动漫游戏手办工作坊》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西京学院</w:t>
            </w:r>
          </w:p>
        </w:tc>
      </w:tr>
      <w:tr w:rsidR="009E4946" w:rsidRPr="00B628AB" w:rsidTr="00DE4939">
        <w:trPr>
          <w:trHeight w:val="39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lastRenderedPageBreak/>
              <w:t>《大学生手工艺体验工作坊》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陕西国际商贸学院</w:t>
            </w:r>
          </w:p>
        </w:tc>
      </w:tr>
      <w:tr w:rsidR="009E4946" w:rsidRPr="00B628AB" w:rsidTr="00DE4939">
        <w:trPr>
          <w:trHeight w:val="39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《环保创意手作工作坊》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西安翻译学院</w:t>
            </w:r>
            <w:r w:rsidRPr="00B628AB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9E4946" w:rsidRPr="00B628AB" w:rsidTr="00DE4939">
        <w:trPr>
          <w:trHeight w:val="39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《衍纸手工工作坊》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46" w:rsidRPr="00B628AB" w:rsidRDefault="009E4946" w:rsidP="00DE493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628AB">
              <w:rPr>
                <w:rFonts w:ascii="Times New Roman" w:hAnsi="宋体"/>
                <w:kern w:val="0"/>
                <w:szCs w:val="21"/>
              </w:rPr>
              <w:t>铜川职业技术学院</w:t>
            </w:r>
          </w:p>
        </w:tc>
      </w:tr>
    </w:tbl>
    <w:p w:rsidR="00042F24" w:rsidRDefault="00042F24"/>
    <w:sectPr w:rsidR="00042F24" w:rsidSect="00042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946"/>
    <w:rsid w:val="00042F24"/>
    <w:rsid w:val="009E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>User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2018-01-02T03:34:00Z</dcterms:created>
  <dcterms:modified xsi:type="dcterms:W3CDTF">2018-01-02T03:34:00Z</dcterms:modified>
</cp:coreProperties>
</file>